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F32696" w:rsidRDefault="00F32696" w:rsidP="00F32696">
      <w:pPr>
        <w:tabs>
          <w:tab w:val="left" w:pos="709"/>
        </w:tabs>
        <w:jc w:val="center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</w:t>
      </w:r>
      <w:proofErr w:type="gramStart"/>
      <w:r>
        <w:rPr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проект отчета, размещен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в Фонде данных государственной кадастровой оценки (далее – ФДГКО).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</w:t>
      </w:r>
      <w:proofErr w:type="spellStart"/>
      <w:r w:rsidRPr="00917B43">
        <w:rPr>
          <w:sz w:val="28"/>
          <w:szCs w:val="28"/>
        </w:rPr>
        <w:t>Росреестра</w:t>
      </w:r>
      <w:proofErr w:type="spellEnd"/>
      <w:r w:rsidRPr="00917B43">
        <w:rPr>
          <w:sz w:val="28"/>
          <w:szCs w:val="28"/>
        </w:rPr>
        <w:t xml:space="preserve"> </w:t>
      </w:r>
      <w:hyperlink r:id="rId8" w:history="1">
        <w:r w:rsidRPr="00614F70">
          <w:rPr>
            <w:rStyle w:val="a6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9" w:history="1">
        <w:r w:rsidRPr="00614F70">
          <w:rPr>
            <w:rStyle w:val="a6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0" w:history="1">
        <w:r w:rsidRPr="00614F70">
          <w:rPr>
            <w:rStyle w:val="a6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11" w:history="1">
        <w:r>
          <w:rPr>
            <w:rStyle w:val="a6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253" w:rsidRDefault="00A12253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253" w:rsidRDefault="00A12253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253" w:rsidRDefault="00A12253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должно содержать замечание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2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proofErr w:type="spellStart"/>
      <w:r w:rsidRPr="00917B43">
        <w:rPr>
          <w:sz w:val="28"/>
          <w:szCs w:val="28"/>
          <w:lang w:val="en-US"/>
        </w:rPr>
        <w:t>altkadastr</w:t>
      </w:r>
      <w:proofErr w:type="spellEnd"/>
      <w:r w:rsidRPr="00917B43">
        <w:rPr>
          <w:sz w:val="28"/>
          <w:szCs w:val="28"/>
        </w:rPr>
        <w:t xml:space="preserve">@ </w:t>
      </w:r>
      <w:proofErr w:type="spellStart"/>
      <w:r w:rsidRPr="00917B43">
        <w:rPr>
          <w:sz w:val="28"/>
          <w:szCs w:val="28"/>
        </w:rPr>
        <w:t>altkadastr</w:t>
      </w:r>
      <w:proofErr w:type="spellEnd"/>
      <w:r w:rsidRPr="00917B43">
        <w:rPr>
          <w:sz w:val="28"/>
          <w:szCs w:val="28"/>
        </w:rPr>
        <w:t>.</w:t>
      </w:r>
      <w:proofErr w:type="spellStart"/>
      <w:r w:rsidRPr="00917B43">
        <w:rPr>
          <w:sz w:val="28"/>
          <w:szCs w:val="28"/>
          <w:lang w:val="en-US"/>
        </w:rPr>
        <w:t>ru</w:t>
      </w:r>
      <w:proofErr w:type="spellEnd"/>
      <w:r w:rsidRPr="00917B43">
        <w:rPr>
          <w:sz w:val="28"/>
          <w:szCs w:val="28"/>
        </w:rPr>
        <w:t>.</w:t>
      </w:r>
    </w:p>
    <w:p w:rsidR="00F32696" w:rsidRPr="00917B43" w:rsidRDefault="00F32696" w:rsidP="00F326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3" w:history="1">
        <w:r w:rsidRPr="00B50049">
          <w:rPr>
            <w:rStyle w:val="a6"/>
            <w:sz w:val="28"/>
            <w:szCs w:val="28"/>
            <w:lang w:val="en-US"/>
          </w:rPr>
          <w:t>www</w:t>
        </w:r>
        <w:r w:rsidRPr="00B50049">
          <w:rPr>
            <w:rStyle w:val="a6"/>
            <w:sz w:val="28"/>
            <w:szCs w:val="28"/>
          </w:rPr>
          <w:t>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mfc</w:t>
        </w:r>
        <w:proofErr w:type="spellEnd"/>
        <w:r w:rsidRPr="00B50049">
          <w:rPr>
            <w:rStyle w:val="a6"/>
            <w:sz w:val="28"/>
            <w:szCs w:val="28"/>
          </w:rPr>
          <w:t>22.</w:t>
        </w:r>
        <w:proofErr w:type="spellStart"/>
        <w:r w:rsidRPr="00B5004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50049">
          <w:rPr>
            <w:rStyle w:val="a6"/>
            <w:sz w:val="28"/>
            <w:szCs w:val="28"/>
          </w:rPr>
          <w:t>.</w:t>
        </w:r>
      </w:hyperlink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F32696" w:rsidRDefault="00F32696" w:rsidP="00F326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2253" w:rsidRDefault="00A12253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Как узнать сведения о новой кадастровой стоимости, содержащиеся в промежуточном отчете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Pr="00B8242B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</w:t>
      </w:r>
      <w:hyperlink r:id="rId14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оценка», подраздел «Государственная кадастровая оценка в 2022 го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D57AE9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Зайдите на сайт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 в разделе «Деятельность» выберите раздел «Кадастровая оценка», далее раздел «Как определена кадастровая стоимость».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3C0688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0070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Pr="00551C32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lastRenderedPageBreak/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F32696" w:rsidRDefault="003C0688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600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F32696" w:rsidRDefault="003C0688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340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F32696" w:rsidRDefault="00F32696" w:rsidP="00F326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F32696" w:rsidRPr="00614F70" w:rsidRDefault="00F32696" w:rsidP="00F32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F32696" w:rsidRPr="00614F70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9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Default="003C0688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1556385</wp:posOffset>
                </wp:positionV>
                <wp:extent cx="347345" cy="90805"/>
                <wp:effectExtent l="38100" t="92075" r="100330" b="9334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90805"/>
                        </a:xfrm>
                        <a:prstGeom prst="rightArrow">
                          <a:avLst>
                            <a:gd name="adj1" fmla="val 50000"/>
                            <a:gd name="adj2" fmla="val 9562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FF5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5.85pt;margin-top:122.55pt;width:27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" strokecolor="#5b9bd5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72075" cy="2457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2696" w:rsidRPr="00AF3AD4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F32696" w:rsidRPr="00AF3AD4" w:rsidRDefault="00A12253" w:rsidP="00F32696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1" w:history="1">
        <w:r w:rsidR="00F32696">
          <w:rPr>
            <w:rStyle w:val="a6"/>
            <w:sz w:val="28"/>
            <w:szCs w:val="28"/>
          </w:rPr>
          <w:t>Приложение 1. Исходные данные.7z</w:t>
        </w:r>
      </w:hyperlink>
    </w:p>
    <w:p w:rsidR="00F32696" w:rsidRPr="00113E9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F32696" w:rsidRDefault="00A12253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Проект отчета1_2022.odt</w:t>
        </w:r>
      </w:hyperlink>
    </w:p>
    <w:p w:rsidR="00F32696" w:rsidRPr="00007433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Pr="00007433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F32696" w:rsidRDefault="00A12253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32696" w:rsidRPr="00007433">
          <w:rPr>
            <w:rStyle w:val="a6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F32696" w:rsidRDefault="00A12253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F32696" w:rsidRPr="00007433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</w:t>
      </w:r>
      <w:proofErr w:type="spellStart"/>
      <w:r w:rsidRPr="0001468A">
        <w:rPr>
          <w:sz w:val="28"/>
          <w:szCs w:val="28"/>
        </w:rPr>
        <w:t>Росреестра</w:t>
      </w:r>
      <w:proofErr w:type="spellEnd"/>
      <w:r w:rsidRPr="0001468A">
        <w:rPr>
          <w:sz w:val="28"/>
          <w:szCs w:val="28"/>
        </w:rPr>
        <w:t xml:space="preserve">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 w:rsidRPr="0001468A">
        <w:rPr>
          <w:sz w:val="28"/>
          <w:szCs w:val="28"/>
        </w:rPr>
        <w:t>online</w:t>
      </w:r>
      <w:proofErr w:type="spellEnd"/>
      <w:r w:rsidRPr="0001468A">
        <w:rPr>
          <w:sz w:val="28"/>
          <w:szCs w:val="28"/>
        </w:rPr>
        <w:t xml:space="preserve">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</w:t>
      </w:r>
      <w:r w:rsidRPr="0001468A">
        <w:rPr>
          <w:rFonts w:cs="Courier New"/>
          <w:sz w:val="28"/>
          <w:szCs w:val="28"/>
        </w:rPr>
        <w:lastRenderedPageBreak/>
        <w:t xml:space="preserve">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Ссылка на сервис: </w:t>
      </w:r>
      <w:hyperlink r:id="rId25" w:history="1">
        <w:r>
          <w:rPr>
            <w:color w:val="0000FF"/>
            <w:sz w:val="28"/>
            <w:szCs w:val="28"/>
            <w:u w:val="single"/>
          </w:rPr>
          <w:t xml:space="preserve">Справочная информация по объектам недвижимости в режиме </w:t>
        </w:r>
        <w:proofErr w:type="spellStart"/>
        <w:r>
          <w:rPr>
            <w:color w:val="0000FF"/>
            <w:sz w:val="28"/>
            <w:szCs w:val="28"/>
            <w:u w:val="single"/>
          </w:rPr>
          <w:t>online</w:t>
        </w:r>
        <w:proofErr w:type="spellEnd"/>
      </w:hyperlink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 w:rsidR="003C0688">
        <w:rPr>
          <w:rFonts w:cs="Courier New"/>
          <w:noProof/>
          <w:sz w:val="28"/>
          <w:szCs w:val="28"/>
        </w:rPr>
        <w:drawing>
          <wp:inline distT="0" distB="0" distL="0" distR="0">
            <wp:extent cx="6153150" cy="4429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1E1A16" w:rsidRDefault="001E1A16" w:rsidP="00F32696">
      <w:pPr>
        <w:autoSpaceDE w:val="0"/>
        <w:autoSpaceDN w:val="0"/>
        <w:adjustRightInd w:val="0"/>
        <w:spacing w:line="240" w:lineRule="exact"/>
        <w:jc w:val="center"/>
      </w:pPr>
    </w:p>
    <w:sectPr w:rsidR="001E1A16">
      <w:headerReference w:type="first" r:id="rId27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B4" w:rsidRDefault="006060B4">
      <w:r>
        <w:separator/>
      </w:r>
    </w:p>
  </w:endnote>
  <w:endnote w:type="continuationSeparator" w:id="0">
    <w:p w:rsidR="006060B4" w:rsidRDefault="0060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B4" w:rsidRDefault="006060B4">
      <w:r>
        <w:separator/>
      </w:r>
    </w:p>
  </w:footnote>
  <w:footnote w:type="continuationSeparator" w:id="0">
    <w:p w:rsidR="006060B4" w:rsidRDefault="0060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C0" w:rsidRDefault="004808C0">
    <w:pPr>
      <w:pStyle w:val="a4"/>
      <w:ind w:left="1440"/>
      <w:rPr>
        <w:lang w:val="en-US"/>
      </w:rPr>
    </w:pPr>
  </w:p>
  <w:p w:rsidR="004808C0" w:rsidRDefault="004808C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6"/>
    <w:rsid w:val="00016609"/>
    <w:rsid w:val="00060C68"/>
    <w:rsid w:val="000C2F20"/>
    <w:rsid w:val="000E5582"/>
    <w:rsid w:val="00104EA0"/>
    <w:rsid w:val="001E1A16"/>
    <w:rsid w:val="001E416B"/>
    <w:rsid w:val="00270F78"/>
    <w:rsid w:val="00274679"/>
    <w:rsid w:val="00285075"/>
    <w:rsid w:val="00314B36"/>
    <w:rsid w:val="003C0688"/>
    <w:rsid w:val="00454AEE"/>
    <w:rsid w:val="00474A46"/>
    <w:rsid w:val="004808C0"/>
    <w:rsid w:val="00492451"/>
    <w:rsid w:val="00503E56"/>
    <w:rsid w:val="00526931"/>
    <w:rsid w:val="00551C32"/>
    <w:rsid w:val="00573BED"/>
    <w:rsid w:val="00597858"/>
    <w:rsid w:val="005D3E9A"/>
    <w:rsid w:val="005E1E40"/>
    <w:rsid w:val="005F7468"/>
    <w:rsid w:val="006060B4"/>
    <w:rsid w:val="00635B8A"/>
    <w:rsid w:val="00650380"/>
    <w:rsid w:val="006B0408"/>
    <w:rsid w:val="006B4F2D"/>
    <w:rsid w:val="006D7F2A"/>
    <w:rsid w:val="006F7290"/>
    <w:rsid w:val="007444FA"/>
    <w:rsid w:val="00757AD2"/>
    <w:rsid w:val="00784CA7"/>
    <w:rsid w:val="00807C65"/>
    <w:rsid w:val="00857D51"/>
    <w:rsid w:val="00886D93"/>
    <w:rsid w:val="00894CBB"/>
    <w:rsid w:val="00917B43"/>
    <w:rsid w:val="00A04985"/>
    <w:rsid w:val="00A12253"/>
    <w:rsid w:val="00A273E6"/>
    <w:rsid w:val="00A4152B"/>
    <w:rsid w:val="00A60570"/>
    <w:rsid w:val="00A72A9E"/>
    <w:rsid w:val="00AB0CD2"/>
    <w:rsid w:val="00AC3584"/>
    <w:rsid w:val="00B27E89"/>
    <w:rsid w:val="00B375DD"/>
    <w:rsid w:val="00B8242B"/>
    <w:rsid w:val="00B942E4"/>
    <w:rsid w:val="00BA0548"/>
    <w:rsid w:val="00BA325C"/>
    <w:rsid w:val="00BB352B"/>
    <w:rsid w:val="00BE5BB4"/>
    <w:rsid w:val="00BF57E6"/>
    <w:rsid w:val="00D57AE9"/>
    <w:rsid w:val="00DA5B50"/>
    <w:rsid w:val="00DD7812"/>
    <w:rsid w:val="00E1252B"/>
    <w:rsid w:val="00E360EC"/>
    <w:rsid w:val="00EB21D0"/>
    <w:rsid w:val="00EB57AD"/>
    <w:rsid w:val="00EC5DCA"/>
    <w:rsid w:val="00EE0921"/>
    <w:rsid w:val="00EF1088"/>
    <w:rsid w:val="00F05792"/>
    <w:rsid w:val="00F3269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FBD678"/>
  <w15:docId w15:val="{78BDB253-582C-4B20-AE11-2D572975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hyperlink" Target="http://www.mfc22.ru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tairegion-im.ru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lk.rosreestr.ru/eservices/real-estate-objects-onlin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4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wps/portal/cc_ib_svedFDGKO" TargetMode="External"/><Relationship Id="rId23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ltairegion-im.ru" TargetMode="External"/><Relationship Id="rId19" Type="http://schemas.openxmlformats.org/officeDocument/2006/relationships/hyperlink" Target="http://alt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://altairegion-im.ru" TargetMode="External"/><Relationship Id="rId22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07B1-1AD4-4A07-81DC-4C353ECD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zemkom2</cp:lastModifiedBy>
  <cp:revision>3</cp:revision>
  <cp:lastPrinted>2021-06-29T02:38:00Z</cp:lastPrinted>
  <dcterms:created xsi:type="dcterms:W3CDTF">2022-08-30T01:04:00Z</dcterms:created>
  <dcterms:modified xsi:type="dcterms:W3CDTF">2022-08-30T01:14:00Z</dcterms:modified>
</cp:coreProperties>
</file>