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B0" w:rsidRDefault="004F3EB0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1C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Стародраченинский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1C0A7B" w:rsidRDefault="001C0A7B" w:rsidP="001C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1C0A7B" w:rsidRPr="000F7F81" w:rsidRDefault="001C0A7B" w:rsidP="001C0A7B">
      <w:pPr>
        <w:spacing w:after="0" w:line="240" w:lineRule="auto"/>
        <w:jc w:val="right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C0A7B" w:rsidRPr="005D2A02" w:rsidRDefault="001C0A7B" w:rsidP="001C0A7B">
      <w:pPr>
        <w:spacing w:after="0" w:line="240" w:lineRule="auto"/>
        <w:ind w:firstLine="1080"/>
        <w:rPr>
          <w:b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920" w:type="dxa"/>
        <w:tblLook w:val="0000"/>
      </w:tblPr>
      <w:tblGrid>
        <w:gridCol w:w="3650"/>
      </w:tblGrid>
      <w:tr w:rsidR="001C0A7B" w:rsidRPr="009C508E" w:rsidTr="001519F8">
        <w:trPr>
          <w:trHeight w:val="1788"/>
        </w:trPr>
        <w:tc>
          <w:tcPr>
            <w:tcW w:w="3909" w:type="dxa"/>
          </w:tcPr>
          <w:p w:rsidR="001C0A7B" w:rsidRPr="009C508E" w:rsidRDefault="001C0A7B" w:rsidP="0015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1C0A7B" w:rsidRPr="009C508E" w:rsidRDefault="001C0A7B" w:rsidP="0015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7B" w:rsidRPr="009C508E" w:rsidRDefault="001C0A7B" w:rsidP="00151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7B" w:rsidRPr="009C508E" w:rsidRDefault="001C0A7B" w:rsidP="001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  <w:r w:rsidRPr="009C508E">
        <w:rPr>
          <w:rFonts w:ascii="Times New Roman" w:hAnsi="Times New Roman" w:cs="Times New Roman"/>
          <w:sz w:val="24"/>
          <w:szCs w:val="24"/>
        </w:rPr>
        <w:tab/>
      </w:r>
    </w:p>
    <w:p w:rsidR="001C0A7B" w:rsidRPr="009C508E" w:rsidRDefault="001C0A7B" w:rsidP="001C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C508E">
        <w:rPr>
          <w:rFonts w:ascii="Times New Roman" w:eastAsia="Times New Roman" w:hAnsi="Times New Roman" w:cs="Times New Roman"/>
          <w:b/>
          <w:sz w:val="48"/>
          <w:szCs w:val="48"/>
        </w:rPr>
        <w:t>СБОРНИК</w:t>
      </w:r>
    </w:p>
    <w:p w:rsidR="001C0A7B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0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ПРАВОВЫХ АКТОВ 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08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СТАРОДРАЧЕНИНСКИЙ СЕЛЬСОВЕТ ЗАРИНСКОГО РАЙОНА АЛТАЙСКОГО КРАЯ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Официальное издание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Стародраченинского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Заринского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  и Совета депутатов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Стародраченинского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Заринского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7B" w:rsidRPr="009C508E" w:rsidRDefault="00DC476D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4</w:t>
      </w:r>
    </w:p>
    <w:p w:rsidR="001C0A7B" w:rsidRPr="009C508E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2024  год</w:t>
      </w:r>
    </w:p>
    <w:p w:rsidR="001C0A7B" w:rsidRPr="009C508E" w:rsidRDefault="001C0A7B" w:rsidP="001C0A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>Стародраченино</w:t>
      </w:r>
      <w:proofErr w:type="spellEnd"/>
      <w:r w:rsidRPr="009C50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Pr="00495513" w:rsidRDefault="001C0A7B" w:rsidP="001C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5513"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1C0A7B" w:rsidRDefault="001C0A7B" w:rsidP="001C0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a"/>
        <w:tblW w:w="10031" w:type="dxa"/>
        <w:tblLook w:val="04A0"/>
      </w:tblPr>
      <w:tblGrid>
        <w:gridCol w:w="9130"/>
        <w:gridCol w:w="901"/>
      </w:tblGrid>
      <w:tr w:rsidR="001C0A7B" w:rsidTr="00DC476D">
        <w:trPr>
          <w:trHeight w:val="979"/>
        </w:trPr>
        <w:tc>
          <w:tcPr>
            <w:tcW w:w="9019" w:type="dxa"/>
          </w:tcPr>
          <w:p w:rsidR="001C0A7B" w:rsidRPr="00DC476D" w:rsidRDefault="001C0A7B" w:rsidP="001C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>родраченинского</w:t>
            </w:r>
            <w:proofErr w:type="spellEnd"/>
            <w:r w:rsid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27.03.2024 № 6</w:t>
            </w:r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C476D" w:rsidRPr="00DC476D" w:rsidRDefault="00DC476D" w:rsidP="00DC47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Об ут</w:t>
            </w:r>
            <w:r w:rsidRPr="00DC476D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отчета «Об исполнении 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бюджета муниципального образования</w:t>
            </w:r>
            <w:r w:rsidRPr="00DC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Стародраченинский</w:t>
            </w:r>
            <w:proofErr w:type="spellEnd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DC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 за 2023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DC476D" w:rsidRPr="009C508E" w:rsidRDefault="00DC476D" w:rsidP="00DC4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C0A7B" w:rsidRPr="00583077" w:rsidRDefault="001C0A7B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6D" w:rsidRPr="00583077" w:rsidRDefault="00DC476D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A7B" w:rsidRPr="00583077" w:rsidRDefault="001C0A7B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A7B" w:rsidTr="001519F8">
        <w:tc>
          <w:tcPr>
            <w:tcW w:w="9019" w:type="dxa"/>
          </w:tcPr>
          <w:p w:rsid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27.03.2024 №7  </w:t>
            </w:r>
          </w:p>
          <w:p w:rsidR="00DC476D" w:rsidRPr="003A61D8" w:rsidRDefault="00DC476D" w:rsidP="00DC476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от 22.12.2023 №25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Стародраченинский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»………………………………………………………………………………………….</w:t>
            </w:r>
          </w:p>
          <w:p w:rsidR="001C0A7B" w:rsidRDefault="001C0A7B" w:rsidP="001519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C0A7B" w:rsidRPr="00583077" w:rsidRDefault="001C0A7B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A7B" w:rsidRPr="00583077" w:rsidRDefault="001C0A7B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A7B" w:rsidRPr="00583077" w:rsidRDefault="001C0A7B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37" w:rsidRPr="00583077" w:rsidRDefault="0092453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37" w:rsidRPr="00583077" w:rsidRDefault="0092453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37" w:rsidRPr="00583077" w:rsidRDefault="0092453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76D" w:rsidTr="00DC476D">
        <w:trPr>
          <w:trHeight w:val="880"/>
        </w:trPr>
        <w:tc>
          <w:tcPr>
            <w:tcW w:w="9019" w:type="dxa"/>
          </w:tcPr>
          <w:p w:rsid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27.03.2024 № 8</w:t>
            </w:r>
          </w:p>
          <w:p w:rsidR="00DC476D" w:rsidRPr="00DC476D" w:rsidRDefault="00DC476D" w:rsidP="00DC476D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Итоги 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муниципального образования</w:t>
            </w:r>
          </w:p>
          <w:p w:rsidR="00DC476D" w:rsidRPr="00DC476D" w:rsidRDefault="00DC476D" w:rsidP="00DC476D">
            <w:pPr>
              <w:tabs>
                <w:tab w:val="left" w:pos="9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за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2" w:type="dxa"/>
          </w:tcPr>
          <w:p w:rsidR="00DC476D" w:rsidRPr="00583077" w:rsidRDefault="00DC476D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37" w:rsidRPr="00583077" w:rsidRDefault="0092453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37" w:rsidRPr="00583077" w:rsidRDefault="0092453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76D" w:rsidTr="00DC476D">
        <w:trPr>
          <w:trHeight w:val="880"/>
        </w:trPr>
        <w:tc>
          <w:tcPr>
            <w:tcW w:w="9019" w:type="dxa"/>
          </w:tcPr>
          <w:p w:rsid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27.03.2024 № 10</w:t>
            </w:r>
          </w:p>
          <w:p w:rsidR="00DC476D" w:rsidRPr="00A50593" w:rsidRDefault="00DC476D" w:rsidP="00DC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93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93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 </w:t>
            </w:r>
            <w:proofErr w:type="gramStart"/>
            <w:r w:rsidRPr="00A50593">
              <w:rPr>
                <w:rFonts w:ascii="Times New Roman" w:hAnsi="Times New Roman" w:cs="Times New Roman"/>
                <w:sz w:val="24"/>
                <w:szCs w:val="24"/>
              </w:rPr>
              <w:t>безнадежными</w:t>
            </w:r>
            <w:proofErr w:type="gramEnd"/>
            <w:r w:rsidRPr="00A505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93">
              <w:rPr>
                <w:rFonts w:ascii="Times New Roman" w:hAnsi="Times New Roman" w:cs="Times New Roman"/>
                <w:sz w:val="24"/>
                <w:szCs w:val="24"/>
              </w:rPr>
              <w:t>взысканию недоимки,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593">
              <w:rPr>
                <w:rFonts w:ascii="Times New Roman" w:hAnsi="Times New Roman" w:cs="Times New Roman"/>
                <w:sz w:val="24"/>
                <w:szCs w:val="24"/>
              </w:rPr>
              <w:t>по   пеням   и штрафам  по местным налогам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DC476D" w:rsidRP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C476D" w:rsidRPr="00583077" w:rsidRDefault="00DC476D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37" w:rsidRPr="00583077" w:rsidRDefault="0092453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53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7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C476D" w:rsidTr="00DC476D">
        <w:trPr>
          <w:trHeight w:val="880"/>
        </w:trPr>
        <w:tc>
          <w:tcPr>
            <w:tcW w:w="9019" w:type="dxa"/>
          </w:tcPr>
          <w:p w:rsid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сельсовета от 01.03.2024 №5</w:t>
            </w:r>
          </w:p>
          <w:p w:rsidR="00DC476D" w:rsidRPr="00DC476D" w:rsidRDefault="00DC476D" w:rsidP="00DC4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основных мероприятий</w:t>
            </w:r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Стародраченинского</w:t>
            </w:r>
            <w:proofErr w:type="spellEnd"/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в области гражданской</w:t>
            </w:r>
            <w:r w:rsidRPr="00DC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обороны, защиты насел</w:t>
            </w:r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и территорий от чрезвычайных ситуаций, обеспечения пожарной безопасности и безопасности людей на водных объектах и антитеррор</w:t>
            </w:r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C4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стической защищенности на 2024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……………..</w:t>
            </w:r>
          </w:p>
          <w:p w:rsidR="00DC476D" w:rsidRP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C476D" w:rsidRPr="00583077" w:rsidRDefault="00DC476D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7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7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7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7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7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476D" w:rsidTr="00DC476D">
        <w:trPr>
          <w:trHeight w:val="880"/>
        </w:trPr>
        <w:tc>
          <w:tcPr>
            <w:tcW w:w="9019" w:type="dxa"/>
          </w:tcPr>
          <w:p w:rsid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сельсовета от 06.03.2024 №6</w:t>
            </w:r>
          </w:p>
          <w:p w:rsidR="00DC476D" w:rsidRPr="00DC476D" w:rsidRDefault="00DC476D" w:rsidP="00DC47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 проведении м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по  предупреждению и ликвидации чрезвычайных ситуаций в период  весеннего полов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 на территории муниципального образования </w:t>
            </w:r>
            <w:proofErr w:type="spellStart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Стародрачени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DC4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Алтайского края в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  <w:p w:rsidR="00DC476D" w:rsidRDefault="00DC476D" w:rsidP="00DC47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C476D" w:rsidRPr="00583077" w:rsidRDefault="00DC476D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7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7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77" w:rsidRPr="00583077" w:rsidRDefault="00583077" w:rsidP="0015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7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52"/>
          <w:szCs w:val="52"/>
        </w:rPr>
      </w:pPr>
    </w:p>
    <w:p w:rsidR="00314ACD" w:rsidRPr="002C1C61" w:rsidRDefault="00314ACD" w:rsidP="00210D81">
      <w:pPr>
        <w:spacing w:after="0" w:line="240" w:lineRule="auto"/>
        <w:rPr>
          <w:rFonts w:ascii="Arial" w:hAnsi="Arial" w:cs="Arial"/>
          <w:b/>
          <w:color w:val="2C2D2E"/>
          <w:sz w:val="48"/>
          <w:szCs w:val="48"/>
        </w:rPr>
      </w:pPr>
    </w:p>
    <w:p w:rsidR="001519F8" w:rsidRDefault="001519F8" w:rsidP="001519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lastRenderedPageBreak/>
        <w:t>СОВЕТ  ДЕПУТАТОВ  СТАРОДРАЧЕНИНСКОГО   СЕЛЬСОВЕТА</w:t>
      </w: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ЗАРИНСКОГО   РАЙОНА   АЛТАЙСКОГО  КРАЯ</w:t>
      </w: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pStyle w:val="1"/>
        <w:tabs>
          <w:tab w:val="center" w:pos="4677"/>
          <w:tab w:val="left" w:pos="7907"/>
        </w:tabs>
        <w:jc w:val="left"/>
        <w:rPr>
          <w:sz w:val="20"/>
        </w:rPr>
      </w:pPr>
      <w:r w:rsidRPr="001519F8">
        <w:rPr>
          <w:sz w:val="20"/>
        </w:rPr>
        <w:tab/>
      </w:r>
    </w:p>
    <w:p w:rsidR="001519F8" w:rsidRPr="001519F8" w:rsidRDefault="001519F8" w:rsidP="001519F8">
      <w:pPr>
        <w:pStyle w:val="1"/>
        <w:tabs>
          <w:tab w:val="center" w:pos="4677"/>
          <w:tab w:val="left" w:pos="7907"/>
        </w:tabs>
        <w:jc w:val="center"/>
        <w:rPr>
          <w:sz w:val="20"/>
        </w:rPr>
      </w:pPr>
      <w:proofErr w:type="gramStart"/>
      <w:r w:rsidRPr="001519F8">
        <w:rPr>
          <w:sz w:val="20"/>
        </w:rPr>
        <w:t>Р</w:t>
      </w:r>
      <w:proofErr w:type="gramEnd"/>
      <w:r w:rsidRPr="001519F8">
        <w:rPr>
          <w:sz w:val="20"/>
        </w:rPr>
        <w:t xml:space="preserve"> Е Ш Е Н И Е</w:t>
      </w: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27.03.2024</w:t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№  6</w:t>
      </w: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</w:p>
    <w:p w:rsidR="001519F8" w:rsidRPr="001519F8" w:rsidRDefault="001519F8" w:rsidP="001519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Об утверждении отчета «Об исполнении</w:t>
      </w:r>
    </w:p>
    <w:p w:rsidR="001519F8" w:rsidRPr="001519F8" w:rsidRDefault="001519F8" w:rsidP="001519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бюджета муниципального образования</w:t>
      </w:r>
    </w:p>
    <w:p w:rsidR="001519F8" w:rsidRPr="001519F8" w:rsidRDefault="001519F8" w:rsidP="001519F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</w:p>
    <w:p w:rsidR="001519F8" w:rsidRPr="001519F8" w:rsidRDefault="001519F8" w:rsidP="001519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 за 2023 год»</w:t>
      </w:r>
    </w:p>
    <w:p w:rsidR="001519F8" w:rsidRPr="001519F8" w:rsidRDefault="001519F8" w:rsidP="001519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19F8" w:rsidRDefault="001519F8" w:rsidP="001519F8">
      <w:pPr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 В соответствии с пунктом 2 статьи 21  Устава муниципального образования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края, статьей 34 Положения о бюджетном процессе и финансовом контроле в муниципальном образ</w:t>
      </w:r>
      <w:r w:rsidRPr="001519F8">
        <w:rPr>
          <w:rFonts w:ascii="Times New Roman" w:hAnsi="Times New Roman" w:cs="Times New Roman"/>
          <w:sz w:val="20"/>
          <w:szCs w:val="20"/>
        </w:rPr>
        <w:t>о</w:t>
      </w:r>
      <w:r w:rsidRPr="001519F8">
        <w:rPr>
          <w:rFonts w:ascii="Times New Roman" w:hAnsi="Times New Roman" w:cs="Times New Roman"/>
          <w:sz w:val="20"/>
          <w:szCs w:val="20"/>
        </w:rPr>
        <w:t xml:space="preserve">вании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края, Совет депутатов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РЕШИЛ:</w:t>
      </w:r>
    </w:p>
    <w:p w:rsidR="001519F8" w:rsidRPr="001519F8" w:rsidRDefault="001519F8" w:rsidP="001519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1.  Утвердить отчет «Об исполнении бюджета муниципального образования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 за 2023 год» (прилагается).</w:t>
      </w:r>
    </w:p>
    <w:p w:rsidR="001519F8" w:rsidRPr="001519F8" w:rsidRDefault="001519F8" w:rsidP="001519F8">
      <w:pPr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 2. Настоящее решение подлежит  опубликованию в сборнике НПА, а  так же  размещению  на </w:t>
      </w:r>
      <w:r w:rsidRPr="001519F8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1519F8">
        <w:rPr>
          <w:rFonts w:ascii="Times New Roman" w:hAnsi="Times New Roman" w:cs="Times New Roman"/>
          <w:sz w:val="20"/>
          <w:szCs w:val="20"/>
        </w:rPr>
        <w:t xml:space="preserve">-странице администрации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 официального сайта администрации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1519F8" w:rsidRPr="001519F8" w:rsidRDefault="001519F8" w:rsidP="001519F8">
      <w:pPr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 3. 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исполнением  настоящего решения возложить на постоянную комиссию Совета депутатов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 по бюджетной,  нал</w:t>
      </w:r>
      <w:r w:rsidRPr="001519F8">
        <w:rPr>
          <w:rFonts w:ascii="Times New Roman" w:hAnsi="Times New Roman" w:cs="Times New Roman"/>
          <w:sz w:val="20"/>
          <w:szCs w:val="20"/>
        </w:rPr>
        <w:t>о</w:t>
      </w:r>
      <w:r w:rsidRPr="001519F8">
        <w:rPr>
          <w:rFonts w:ascii="Times New Roman" w:hAnsi="Times New Roman" w:cs="Times New Roman"/>
          <w:sz w:val="20"/>
          <w:szCs w:val="20"/>
        </w:rPr>
        <w:t>говой и кредитной политике.</w:t>
      </w:r>
      <w:r w:rsidRPr="001519F8">
        <w:rPr>
          <w:rFonts w:ascii="Times New Roman" w:hAnsi="Times New Roman" w:cs="Times New Roman"/>
          <w:sz w:val="20"/>
          <w:szCs w:val="20"/>
        </w:rPr>
        <w:tab/>
      </w:r>
    </w:p>
    <w:p w:rsidR="001519F8" w:rsidRPr="001519F8" w:rsidRDefault="001519F8" w:rsidP="001519F8">
      <w:pPr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9F8" w:rsidRPr="001519F8" w:rsidRDefault="001519F8" w:rsidP="001519F8">
      <w:pPr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1519F8">
        <w:rPr>
          <w:rFonts w:ascii="Times New Roman" w:hAnsi="Times New Roman" w:cs="Times New Roman"/>
          <w:sz w:val="20"/>
          <w:szCs w:val="20"/>
        </w:rPr>
        <w:t xml:space="preserve">   О.В.Попова                                      </w:t>
      </w: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ind w:right="1699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sz w:val="20"/>
        </w:rPr>
      </w:pPr>
    </w:p>
    <w:p w:rsidR="001519F8" w:rsidRPr="001519F8" w:rsidRDefault="001519F8" w:rsidP="001519F8">
      <w:pPr>
        <w:pStyle w:val="af0"/>
        <w:jc w:val="right"/>
        <w:rPr>
          <w:b w:val="0"/>
          <w:sz w:val="20"/>
        </w:rPr>
      </w:pPr>
      <w:r w:rsidRPr="001519F8">
        <w:rPr>
          <w:b w:val="0"/>
          <w:sz w:val="20"/>
        </w:rPr>
        <w:lastRenderedPageBreak/>
        <w:t>Приложение</w:t>
      </w:r>
    </w:p>
    <w:p w:rsidR="001519F8" w:rsidRPr="001519F8" w:rsidRDefault="001519F8" w:rsidP="001519F8">
      <w:pPr>
        <w:pStyle w:val="af0"/>
        <w:jc w:val="right"/>
        <w:rPr>
          <w:b w:val="0"/>
          <w:sz w:val="20"/>
        </w:rPr>
      </w:pPr>
      <w:r w:rsidRPr="001519F8">
        <w:rPr>
          <w:b w:val="0"/>
          <w:sz w:val="20"/>
        </w:rPr>
        <w:t>к решению Совета депутатов</w:t>
      </w:r>
    </w:p>
    <w:p w:rsidR="001519F8" w:rsidRPr="001519F8" w:rsidRDefault="001519F8" w:rsidP="001519F8">
      <w:pPr>
        <w:pStyle w:val="af0"/>
        <w:jc w:val="right"/>
        <w:rPr>
          <w:b w:val="0"/>
          <w:sz w:val="20"/>
        </w:rPr>
      </w:pPr>
      <w:r w:rsidRPr="001519F8">
        <w:rPr>
          <w:b w:val="0"/>
          <w:sz w:val="20"/>
        </w:rPr>
        <w:t>от  27.03.2024 № 6</w:t>
      </w:r>
    </w:p>
    <w:p w:rsidR="001519F8" w:rsidRPr="001519F8" w:rsidRDefault="001519F8" w:rsidP="001519F8">
      <w:pPr>
        <w:pStyle w:val="af0"/>
        <w:rPr>
          <w:sz w:val="20"/>
        </w:rPr>
      </w:pPr>
    </w:p>
    <w:p w:rsidR="001519F8" w:rsidRPr="001519F8" w:rsidRDefault="001519F8" w:rsidP="001519F8">
      <w:pPr>
        <w:pStyle w:val="af0"/>
        <w:rPr>
          <w:sz w:val="20"/>
        </w:rPr>
      </w:pP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9F8">
        <w:rPr>
          <w:rFonts w:ascii="Times New Roman" w:hAnsi="Times New Roman" w:cs="Times New Roman"/>
          <w:bCs/>
          <w:sz w:val="20"/>
          <w:szCs w:val="20"/>
        </w:rPr>
        <w:t>РЕШЕНИЕ</w:t>
      </w: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9F8">
        <w:rPr>
          <w:rFonts w:ascii="Times New Roman" w:hAnsi="Times New Roman" w:cs="Times New Roman"/>
          <w:bCs/>
          <w:sz w:val="20"/>
          <w:szCs w:val="20"/>
        </w:rPr>
        <w:t xml:space="preserve">об исполнении  бюджета муниципального образования </w:t>
      </w:r>
      <w:proofErr w:type="spellStart"/>
      <w:r w:rsidRPr="001519F8">
        <w:rPr>
          <w:rFonts w:ascii="Times New Roman" w:hAnsi="Times New Roman" w:cs="Times New Roman"/>
          <w:bCs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hAnsi="Times New Roman" w:cs="Times New Roman"/>
          <w:bCs/>
          <w:sz w:val="20"/>
          <w:szCs w:val="20"/>
        </w:rPr>
        <w:t>З</w:t>
      </w:r>
      <w:r w:rsidRPr="001519F8">
        <w:rPr>
          <w:rFonts w:ascii="Times New Roman" w:hAnsi="Times New Roman" w:cs="Times New Roman"/>
          <w:bCs/>
          <w:sz w:val="20"/>
          <w:szCs w:val="20"/>
        </w:rPr>
        <w:t>а</w:t>
      </w:r>
      <w:r w:rsidRPr="001519F8">
        <w:rPr>
          <w:rFonts w:ascii="Times New Roman" w:hAnsi="Times New Roman" w:cs="Times New Roman"/>
          <w:bCs/>
          <w:sz w:val="20"/>
          <w:szCs w:val="20"/>
        </w:rPr>
        <w:t>ринского</w:t>
      </w:r>
      <w:proofErr w:type="spellEnd"/>
      <w:r w:rsidRPr="001519F8">
        <w:rPr>
          <w:rFonts w:ascii="Times New Roman" w:hAnsi="Times New Roman" w:cs="Times New Roman"/>
          <w:bCs/>
          <w:sz w:val="20"/>
          <w:szCs w:val="20"/>
        </w:rPr>
        <w:t xml:space="preserve"> района Алтайского края за 2023 год</w:t>
      </w:r>
    </w:p>
    <w:p w:rsidR="001519F8" w:rsidRPr="001519F8" w:rsidRDefault="001519F8" w:rsidP="001519F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519F8" w:rsidRPr="001519F8" w:rsidRDefault="001519F8" w:rsidP="001519F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Утвердить отчёт об исполнении  бюджета муниципального образования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 за 2023 год по следующим показателям:        </w:t>
      </w:r>
    </w:p>
    <w:p w:rsidR="001519F8" w:rsidRPr="001519F8" w:rsidRDefault="001519F8" w:rsidP="001519F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1)по доходам в сумме 6947,4тыс.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>;</w:t>
      </w:r>
    </w:p>
    <w:p w:rsidR="001519F8" w:rsidRPr="001519F8" w:rsidRDefault="001519F8" w:rsidP="001519F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2) по расходам в сумме 7607,4 тыс.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>;</w:t>
      </w:r>
    </w:p>
    <w:p w:rsidR="001519F8" w:rsidRPr="001519F8" w:rsidRDefault="001519F8" w:rsidP="001519F8">
      <w:pPr>
        <w:suppressAutoHyphens/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3)по источникам финансирования в сумме 660,0 тыс. руб.;</w:t>
      </w:r>
    </w:p>
    <w:p w:rsidR="001519F8" w:rsidRPr="001519F8" w:rsidRDefault="001519F8" w:rsidP="001519F8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4) дефицит бюджета утвердить в сумме 660,0тыс. руб.</w:t>
      </w:r>
    </w:p>
    <w:p w:rsidR="001519F8" w:rsidRPr="001519F8" w:rsidRDefault="001519F8" w:rsidP="001519F8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519F8" w:rsidRPr="001519F8" w:rsidRDefault="001519F8" w:rsidP="001519F8">
      <w:pPr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19F8">
        <w:rPr>
          <w:rFonts w:ascii="Times New Roman" w:hAnsi="Times New Roman" w:cs="Times New Roman"/>
          <w:b/>
          <w:bCs/>
          <w:sz w:val="20"/>
          <w:szCs w:val="20"/>
        </w:rPr>
        <w:t>Источники финансирования дефицита</w:t>
      </w: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19F8">
        <w:rPr>
          <w:rFonts w:ascii="Times New Roman" w:hAnsi="Times New Roman" w:cs="Times New Roman"/>
          <w:b/>
          <w:bCs/>
          <w:sz w:val="20"/>
          <w:szCs w:val="20"/>
        </w:rPr>
        <w:t xml:space="preserve">бюджета </w:t>
      </w:r>
      <w:proofErr w:type="spellStart"/>
      <w:proofErr w:type="gramStart"/>
      <w:r w:rsidRPr="001519F8">
        <w:rPr>
          <w:rFonts w:ascii="Times New Roman" w:hAnsi="Times New Roman" w:cs="Times New Roman"/>
          <w:b/>
          <w:bCs/>
          <w:sz w:val="20"/>
          <w:szCs w:val="20"/>
        </w:rPr>
        <w:t>бюджета</w:t>
      </w:r>
      <w:proofErr w:type="spellEnd"/>
      <w:proofErr w:type="gramEnd"/>
      <w:r w:rsidRPr="001519F8">
        <w:rPr>
          <w:rFonts w:ascii="Times New Roman" w:hAnsi="Times New Roman" w:cs="Times New Roman"/>
          <w:b/>
          <w:bCs/>
          <w:sz w:val="20"/>
          <w:szCs w:val="20"/>
        </w:rPr>
        <w:t xml:space="preserve"> в 2023 году по кодам классификации</w:t>
      </w:r>
    </w:p>
    <w:p w:rsidR="001519F8" w:rsidRPr="001519F8" w:rsidRDefault="001519F8" w:rsidP="001519F8">
      <w:pPr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070" w:type="dxa"/>
        <w:jc w:val="center"/>
        <w:tblLayout w:type="fixed"/>
        <w:tblLook w:val="0000"/>
      </w:tblPr>
      <w:tblGrid>
        <w:gridCol w:w="2626"/>
        <w:gridCol w:w="4270"/>
        <w:gridCol w:w="1587"/>
        <w:gridCol w:w="1587"/>
      </w:tblGrid>
      <w:tr w:rsidR="001519F8" w:rsidRPr="001519F8" w:rsidTr="001519F8">
        <w:trPr>
          <w:trHeight w:val="72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1519F8" w:rsidRPr="001519F8" w:rsidRDefault="001519F8" w:rsidP="001519F8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</w:p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1519F8" w:rsidRPr="001519F8" w:rsidTr="001519F8">
        <w:trPr>
          <w:trHeight w:val="1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19F8" w:rsidRPr="001519F8" w:rsidTr="001519F8">
        <w:trPr>
          <w:trHeight w:val="164"/>
          <w:jc w:val="center"/>
        </w:trPr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01050000000000000</w:t>
            </w:r>
          </w:p>
        </w:tc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-820,0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-660,0</w:t>
            </w:r>
          </w:p>
        </w:tc>
      </w:tr>
      <w:tr w:rsidR="001519F8" w:rsidRPr="001519F8" w:rsidTr="001519F8">
        <w:trPr>
          <w:trHeight w:val="285"/>
          <w:jc w:val="center"/>
        </w:trPr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01050000000000500</w:t>
            </w:r>
          </w:p>
        </w:tc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-820,0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-660,0</w:t>
            </w:r>
          </w:p>
        </w:tc>
      </w:tr>
      <w:tr w:rsidR="001519F8" w:rsidRPr="001519F8" w:rsidTr="001519F8">
        <w:trPr>
          <w:trHeight w:val="146"/>
          <w:jc w:val="center"/>
        </w:trPr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01050201100000510</w:t>
            </w:r>
          </w:p>
        </w:tc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-820,0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-660,0</w:t>
            </w:r>
          </w:p>
        </w:tc>
      </w:tr>
      <w:tr w:rsidR="001519F8" w:rsidRPr="001519F8" w:rsidTr="001519F8">
        <w:trPr>
          <w:trHeight w:val="1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ind w:left="-13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-820,0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-660,0</w:t>
            </w:r>
          </w:p>
        </w:tc>
      </w:tr>
    </w:tbl>
    <w:p w:rsidR="001519F8" w:rsidRPr="001519F8" w:rsidRDefault="001519F8" w:rsidP="001519F8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 xml:space="preserve">Доходы  бюджета за 2023 год по кодам видов, подвидов доходов, </w:t>
      </w: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 xml:space="preserve">классификаций операций сектора государственного управления, </w:t>
      </w: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относящихся к д</w:t>
      </w:r>
      <w:r w:rsidRPr="001519F8">
        <w:rPr>
          <w:rFonts w:ascii="Times New Roman" w:hAnsi="Times New Roman" w:cs="Times New Roman"/>
          <w:b/>
          <w:sz w:val="20"/>
          <w:szCs w:val="20"/>
        </w:rPr>
        <w:t>о</w:t>
      </w:r>
      <w:r w:rsidRPr="001519F8">
        <w:rPr>
          <w:rFonts w:ascii="Times New Roman" w:hAnsi="Times New Roman" w:cs="Times New Roman"/>
          <w:b/>
          <w:sz w:val="20"/>
          <w:szCs w:val="20"/>
        </w:rPr>
        <w:t>ходам бюджетов</w:t>
      </w:r>
    </w:p>
    <w:p w:rsidR="001519F8" w:rsidRPr="001519F8" w:rsidRDefault="001519F8" w:rsidP="001519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037" w:type="dxa"/>
        <w:jc w:val="center"/>
        <w:tblLayout w:type="fixed"/>
        <w:tblLook w:val="0000"/>
      </w:tblPr>
      <w:tblGrid>
        <w:gridCol w:w="2469"/>
        <w:gridCol w:w="4618"/>
        <w:gridCol w:w="1134"/>
        <w:gridCol w:w="1134"/>
        <w:gridCol w:w="682"/>
      </w:tblGrid>
      <w:tr w:rsidR="001519F8" w:rsidRPr="001519F8" w:rsidTr="001519F8">
        <w:trPr>
          <w:trHeight w:val="471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ское 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% 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1519F8" w:rsidRPr="001519F8" w:rsidTr="001519F8">
        <w:trPr>
          <w:trHeight w:val="78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9F8" w:rsidRPr="001519F8" w:rsidTr="001519F8">
        <w:trPr>
          <w:trHeight w:val="44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000 101 00000 00 0000 000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108,1</w:t>
            </w:r>
          </w:p>
        </w:tc>
      </w:tr>
      <w:tr w:rsidR="001519F8" w:rsidRPr="001519F8" w:rsidTr="001519F8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1519F8" w:rsidRPr="001519F8" w:rsidTr="001519F8">
        <w:trPr>
          <w:trHeight w:val="364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000 106 00000 00 0000 000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110,8</w:t>
            </w:r>
          </w:p>
        </w:tc>
      </w:tr>
      <w:tr w:rsidR="001519F8" w:rsidRPr="001519F8" w:rsidTr="001519F8">
        <w:trPr>
          <w:trHeight w:val="18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86,4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1519F8" w:rsidRPr="001519F8" w:rsidTr="001519F8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000 106 01030 10 0000 110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физисческих</w:t>
            </w:r>
            <w:proofErr w:type="spell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лиц, взимаемых по ставкам, применяемым к объектам </w:t>
            </w: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86,4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1519F8" w:rsidRPr="001519F8" w:rsidTr="001519F8">
        <w:trPr>
          <w:trHeight w:val="38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000 106 06000 00 0000 110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109,5</w:t>
            </w:r>
          </w:p>
        </w:tc>
      </w:tr>
      <w:tr w:rsidR="001519F8" w:rsidRPr="001519F8" w:rsidTr="001519F8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000 106 06033 10 0000 110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1519F8" w:rsidRPr="001519F8" w:rsidTr="001519F8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000 106 06043 10 0000 110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</w:tr>
      <w:tr w:rsidR="001519F8" w:rsidRPr="001519F8" w:rsidTr="001519F8">
        <w:trPr>
          <w:trHeight w:val="9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000 108 00000 00 0000 000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</w:t>
            </w: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120</w:t>
            </w:r>
          </w:p>
        </w:tc>
      </w:tr>
      <w:tr w:rsidR="001519F8" w:rsidRPr="001519F8" w:rsidTr="001519F8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000 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108 04020 10 0000 110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ской Федерации на совершение нотариальных де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519F8" w:rsidRPr="001519F8" w:rsidTr="001519F8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</w:t>
            </w: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191,5</w:t>
            </w:r>
          </w:p>
        </w:tc>
      </w:tr>
      <w:tr w:rsidR="001519F8" w:rsidRPr="001519F8" w:rsidTr="001519F8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000 111 05025 10 0000 120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</w:t>
            </w: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венности сельских поселений (за исключением з</w:t>
            </w: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184,3</w:t>
            </w:r>
          </w:p>
        </w:tc>
      </w:tr>
      <w:tr w:rsidR="001519F8" w:rsidRPr="001519F8" w:rsidTr="001519F8">
        <w:trPr>
          <w:trHeight w:val="19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000 111 05035 10 0000 120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гося в оперативном управлении органов 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сельских поселений и созданных ими учре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дений (за исключением имущества муниципальных бю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000 113 00000 00 0000 000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</w:t>
            </w: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451,4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000 113 02065 10 0000 130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451,4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519F8" w:rsidRPr="001519F8" w:rsidTr="001519F8">
        <w:trPr>
          <w:trHeight w:val="543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000 202 00000 00 0000 000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5929,1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5873,8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1519F8" w:rsidRPr="001519F8" w:rsidTr="001519F8">
        <w:trPr>
          <w:trHeight w:val="44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000 202 10000 00 0000 150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123,8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000 202 16001 10 0000 150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519F8" w:rsidRPr="001519F8" w:rsidTr="001519F8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000 202 30000 00 0000 150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117,4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000 202 35118 10 0000 150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000 202 40000 00 0000 150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5817,5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5762,9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000 202 40014 10 0000 150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пальных районов на осуществление части полн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мочий по решению вопросов местного значения в соответствии с заключенными соглашени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1291,0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000 202 49999 10 0000 150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4471,9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000 219 00000 00 0000 150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000 219 60010 10 0000 150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прочихостатков</w:t>
            </w:r>
            <w:proofErr w:type="spell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субсидий, субвенций и иных межбюджетных трансфертов, имеющих ц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левое назначение, прошлых лет из бюджетов сельских посел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-130,3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6936,1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6947,4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spacing w:before="100" w:beforeAutospacing="1" w:after="100" w:afterAutospacing="1"/>
              <w:ind w:left="-57" w:righ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</w:tbl>
    <w:p w:rsidR="001519F8" w:rsidRPr="001519F8" w:rsidRDefault="001519F8" w:rsidP="001519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Доходы  бюджета по кодам классификаций операций доходов бюджетов за 2023 год</w:t>
      </w:r>
    </w:p>
    <w:p w:rsidR="001519F8" w:rsidRPr="001519F8" w:rsidRDefault="001519F8" w:rsidP="001519F8">
      <w:pPr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034" w:type="dxa"/>
        <w:jc w:val="center"/>
        <w:tblLayout w:type="fixed"/>
        <w:tblLook w:val="0000"/>
      </w:tblPr>
      <w:tblGrid>
        <w:gridCol w:w="2467"/>
        <w:gridCol w:w="4223"/>
        <w:gridCol w:w="1247"/>
        <w:gridCol w:w="1247"/>
        <w:gridCol w:w="850"/>
      </w:tblGrid>
      <w:tr w:rsidR="001519F8" w:rsidRPr="001519F8" w:rsidTr="001519F8">
        <w:trPr>
          <w:trHeight w:val="47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ское 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% 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1519F8" w:rsidRPr="001519F8" w:rsidTr="001519F8">
        <w:trPr>
          <w:trHeight w:val="6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9F8" w:rsidRPr="001519F8" w:rsidTr="001519F8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000 100 00000 00 0000 000</w:t>
            </w: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1519F8" w:rsidRPr="001519F8" w:rsidTr="001519F8">
        <w:trPr>
          <w:trHeight w:val="42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000 101 00000 00 0000 000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108,1</w:t>
            </w:r>
          </w:p>
        </w:tc>
      </w:tr>
      <w:tr w:rsidR="001519F8" w:rsidRPr="001519F8" w:rsidTr="001519F8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000 106 00000 00 0000 000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1519F8" w:rsidRPr="001519F8" w:rsidTr="001519F8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000 108 00000 00 0000 000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iCs/>
                <w:sz w:val="20"/>
                <w:szCs w:val="20"/>
              </w:rPr>
              <w:t>120</w:t>
            </w:r>
          </w:p>
        </w:tc>
      </w:tr>
      <w:tr w:rsidR="001519F8" w:rsidRPr="001519F8" w:rsidTr="001519F8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000 111 00000 00 0000 000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</w:tr>
      <w:tr w:rsidR="001519F8" w:rsidRPr="001519F8" w:rsidTr="001519F8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000 113 00000 00 0000 000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1519F8" w:rsidRPr="001519F8" w:rsidTr="001519F8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000 200 00000 00 0000 000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keepLines/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5929,1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5873,8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1519F8" w:rsidRPr="001519F8" w:rsidTr="001519F8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F8" w:rsidRPr="001519F8" w:rsidRDefault="001519F8" w:rsidP="001519F8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keepLines/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6936,1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6947,4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</w:tbl>
    <w:p w:rsidR="001519F8" w:rsidRPr="001519F8" w:rsidRDefault="001519F8" w:rsidP="001519F8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Расходы  бюджета за 2023 год по разделам и подразделам классификации расходов бюджетов</w:t>
      </w:r>
    </w:p>
    <w:p w:rsidR="001519F8" w:rsidRPr="001519F8" w:rsidRDefault="001519F8" w:rsidP="001519F8">
      <w:pPr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033" w:type="dxa"/>
        <w:jc w:val="center"/>
        <w:tblLayout w:type="fixed"/>
        <w:tblLook w:val="0000"/>
      </w:tblPr>
      <w:tblGrid>
        <w:gridCol w:w="6436"/>
        <w:gridCol w:w="567"/>
        <w:gridCol w:w="567"/>
        <w:gridCol w:w="850"/>
        <w:gridCol w:w="851"/>
        <w:gridCol w:w="762"/>
      </w:tblGrid>
      <w:tr w:rsidR="001519F8" w:rsidRPr="001519F8" w:rsidTr="001519F8">
        <w:trPr>
          <w:trHeight w:val="300"/>
          <w:tblHeader/>
          <w:jc w:val="center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ческое испо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% 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</w:tr>
      <w:tr w:rsidR="001519F8" w:rsidRPr="001519F8" w:rsidTr="001519F8">
        <w:trPr>
          <w:trHeight w:val="128"/>
          <w:jc w:val="center"/>
        </w:trPr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ind w:lef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19F8" w:rsidRPr="001519F8" w:rsidTr="001519F8">
        <w:trPr>
          <w:trHeight w:val="309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1519,1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519F8" w:rsidRPr="001519F8" w:rsidTr="001519F8">
        <w:trPr>
          <w:trHeight w:val="467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853,9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350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1519F8" w:rsidRPr="001519F8" w:rsidTr="001519F8">
        <w:trPr>
          <w:trHeight w:val="350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277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681,5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662,1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1519F8" w:rsidRPr="001519F8" w:rsidTr="001519F8">
        <w:trPr>
          <w:trHeight w:val="340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40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40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40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17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1235,3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1519F8" w:rsidRPr="001519F8" w:rsidTr="001519F8">
        <w:trPr>
          <w:trHeight w:val="266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127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1138,3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519F8" w:rsidRPr="001519F8" w:rsidTr="001519F8">
        <w:trPr>
          <w:trHeight w:val="316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77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2010,2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1956,0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1519F8" w:rsidRPr="001519F8" w:rsidTr="001519F8">
        <w:trPr>
          <w:trHeight w:val="126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1945,2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1891,0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1519F8" w:rsidRPr="001519F8" w:rsidTr="001519F8">
        <w:trPr>
          <w:trHeight w:val="171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18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2645,6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2597,6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1519F8" w:rsidRPr="001519F8" w:rsidTr="001519F8">
        <w:trPr>
          <w:trHeight w:val="263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1408,5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</w:tr>
      <w:tr w:rsidR="001519F8" w:rsidRPr="001519F8" w:rsidTr="001519F8">
        <w:trPr>
          <w:trHeight w:val="282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1189,1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519F8" w:rsidRPr="001519F8" w:rsidTr="001519F8">
        <w:trPr>
          <w:trHeight w:val="285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5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40"/>
          <w:jc w:val="center"/>
        </w:trPr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ind w:left="-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7756,1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7607,4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1519F8" w:rsidRPr="001519F8" w:rsidRDefault="001519F8" w:rsidP="001519F8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Распределение ассигнований по ра</w:t>
      </w:r>
      <w:r w:rsidRPr="001519F8">
        <w:rPr>
          <w:rFonts w:ascii="Times New Roman" w:hAnsi="Times New Roman" w:cs="Times New Roman"/>
          <w:b/>
          <w:sz w:val="20"/>
          <w:szCs w:val="20"/>
        </w:rPr>
        <w:t>з</w:t>
      </w:r>
      <w:r w:rsidRPr="001519F8">
        <w:rPr>
          <w:rFonts w:ascii="Times New Roman" w:hAnsi="Times New Roman" w:cs="Times New Roman"/>
          <w:b/>
          <w:sz w:val="20"/>
          <w:szCs w:val="20"/>
        </w:rPr>
        <w:t xml:space="preserve">делам, подразделам, </w:t>
      </w:r>
    </w:p>
    <w:p w:rsidR="001519F8" w:rsidRPr="001519F8" w:rsidRDefault="001519F8" w:rsidP="001519F8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 xml:space="preserve">целевым статьям и видам расходов классификации расходов бюджетов </w:t>
      </w:r>
    </w:p>
    <w:p w:rsidR="001519F8" w:rsidRPr="001519F8" w:rsidRDefault="001519F8" w:rsidP="001519F8">
      <w:pPr>
        <w:spacing w:after="0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в ведомственной структуре ра</w:t>
      </w:r>
      <w:r w:rsidRPr="001519F8">
        <w:rPr>
          <w:rFonts w:ascii="Times New Roman" w:hAnsi="Times New Roman" w:cs="Times New Roman"/>
          <w:b/>
          <w:sz w:val="20"/>
          <w:szCs w:val="20"/>
        </w:rPr>
        <w:t>с</w:t>
      </w:r>
      <w:r w:rsidRPr="001519F8">
        <w:rPr>
          <w:rFonts w:ascii="Times New Roman" w:hAnsi="Times New Roman" w:cs="Times New Roman"/>
          <w:b/>
          <w:sz w:val="20"/>
          <w:szCs w:val="20"/>
        </w:rPr>
        <w:t>ходов на 2023 год</w:t>
      </w:r>
    </w:p>
    <w:p w:rsidR="001519F8" w:rsidRPr="001519F8" w:rsidRDefault="001519F8" w:rsidP="001519F8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567"/>
        <w:gridCol w:w="1276"/>
        <w:gridCol w:w="567"/>
        <w:gridCol w:w="850"/>
        <w:gridCol w:w="851"/>
        <w:gridCol w:w="708"/>
      </w:tblGrid>
      <w:tr w:rsidR="001519F8" w:rsidRPr="001519F8" w:rsidTr="001519F8">
        <w:trPr>
          <w:trHeight w:val="397"/>
          <w:tblHeader/>
        </w:trPr>
        <w:tc>
          <w:tcPr>
            <w:tcW w:w="4112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Уточне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ный год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вой план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ское испо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% исполн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1519F8" w:rsidRPr="001519F8" w:rsidTr="001519F8">
        <w:trPr>
          <w:trHeight w:val="283"/>
          <w:tblHeader/>
        </w:trPr>
        <w:tc>
          <w:tcPr>
            <w:tcW w:w="4112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19F8" w:rsidRPr="001519F8" w:rsidTr="001519F8">
        <w:trPr>
          <w:trHeight w:val="363"/>
        </w:trPr>
        <w:tc>
          <w:tcPr>
            <w:tcW w:w="4112" w:type="dxa"/>
            <w:vAlign w:val="center"/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ского края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vAlign w:val="center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7756,1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7607,4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98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25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1550,9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1519,1</w:t>
            </w: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97,9</w:t>
            </w: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ской Федерации, высших исполнительных органов государстве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ной власти субъектов Российской Федерации, местных админис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861,2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853,9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99,1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ленных </w:t>
            </w:r>
            <w:proofErr w:type="gram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775,2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774,9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44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775,2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774,9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99,9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40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органов местного 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333,3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ственными (муниципальными) органами, 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зенными учреждениями, органами 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270,3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270,2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99,9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61,1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99,8</w:t>
            </w:r>
          </w:p>
        </w:tc>
      </w:tr>
      <w:tr w:rsidR="001519F8" w:rsidRPr="001519F8" w:rsidTr="001519F8">
        <w:trPr>
          <w:trHeight w:val="246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 (исполн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тельно-распорядительного органа муниц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441,6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99,9</w:t>
            </w: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ственными (муниципальными) органами, 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зенными учреждениями, органами 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441,6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99,9</w:t>
            </w:r>
          </w:p>
        </w:tc>
      </w:tr>
      <w:tr w:rsidR="001519F8" w:rsidRPr="001519F8" w:rsidTr="001519F8">
        <w:trPr>
          <w:trHeight w:val="46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</w:tc>
      </w:tr>
      <w:tr w:rsidR="001519F8" w:rsidRPr="001519F8" w:rsidTr="001519F8">
        <w:trPr>
          <w:trHeight w:val="55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расчетов за топли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но-энергетические ресурсы, потребляемые муниципальными у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</w:tc>
      </w:tr>
      <w:tr w:rsidR="001519F8" w:rsidRPr="001519F8" w:rsidTr="001519F8">
        <w:trPr>
          <w:trHeight w:val="42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проведения выборов и реф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3,1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96,9</w:t>
            </w:r>
          </w:p>
        </w:tc>
      </w:tr>
      <w:tr w:rsidR="001519F8" w:rsidRPr="001519F8" w:rsidTr="001519F8">
        <w:trPr>
          <w:trHeight w:val="67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ленных </w:t>
            </w:r>
            <w:proofErr w:type="gram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96,9</w:t>
            </w:r>
          </w:p>
        </w:tc>
      </w:tr>
      <w:tr w:rsidR="001519F8" w:rsidRPr="001519F8" w:rsidTr="001519F8">
        <w:trPr>
          <w:trHeight w:val="44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96,9</w:t>
            </w:r>
          </w:p>
        </w:tc>
      </w:tr>
      <w:tr w:rsidR="001519F8" w:rsidRPr="001519F8" w:rsidTr="001519F8">
        <w:trPr>
          <w:trHeight w:val="27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96,9</w:t>
            </w:r>
          </w:p>
        </w:tc>
      </w:tr>
      <w:tr w:rsidR="001519F8" w:rsidRPr="001519F8" w:rsidTr="001519F8">
        <w:trPr>
          <w:trHeight w:val="27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27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27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27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27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27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288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662,1</w:t>
            </w: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97,1</w:t>
            </w:r>
          </w:p>
        </w:tc>
      </w:tr>
      <w:tr w:rsidR="001519F8" w:rsidRPr="001519F8" w:rsidTr="001519F8">
        <w:trPr>
          <w:trHeight w:val="54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тера бюджетам субъектов Российской Федерации и муниципал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ных образований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42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42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ные трансферты бюджетам поселений </w:t>
            </w:r>
            <w:proofErr w:type="gram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чий по решению вопросов местного знач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в соответствии с заключенными согл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6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690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673,4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1519F8" w:rsidRPr="001519F8" w:rsidTr="001519F8">
        <w:trPr>
          <w:trHeight w:val="436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зательств 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673,4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1519F8" w:rsidRPr="001519F8" w:rsidTr="001519F8">
        <w:trPr>
          <w:trHeight w:val="40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выплаты по обязательствам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673,4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ственными (муниципальными) органами, 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зенными учреждениями, органами 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260,6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397,6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381,6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519F8" w:rsidRPr="001519F8" w:rsidTr="001519F8">
        <w:trPr>
          <w:trHeight w:val="30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08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1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7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ленных </w:t>
            </w:r>
            <w:proofErr w:type="gram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8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ственными (муниципальными) органами, 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зенными учреждениями, органами 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706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«Обеспечение первичных мер пожарной безопасности на территории муниц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45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мун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ных ситуаций и последствий стихийных бе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Финансирование иных мероприятий по пр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дупреждению и ликвидации чрезвычайных ситуаций и последс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финансовое обеспечение мер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приятий, связанных с ликвидацией последствий чрезвычайных с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туаций и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0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1250,0</w:t>
            </w:r>
          </w:p>
        </w:tc>
        <w:tc>
          <w:tcPr>
            <w:tcW w:w="851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1235,3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344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9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ственными (муниципальными) 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зенными учреждениями, органами 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43,0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1153,0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1138,3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1519F8" w:rsidRPr="001519F8" w:rsidTr="001519F8">
        <w:trPr>
          <w:trHeight w:val="41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национальной эк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1153,0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1138,3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1519F8" w:rsidRPr="001519F8" w:rsidTr="001519F8">
        <w:trPr>
          <w:trHeight w:val="3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Мероприятия в сфере транспорта и дорожн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1153,0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1138,3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1519F8" w:rsidRPr="001519F8" w:rsidTr="001519F8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1153,0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1138,3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1519F8" w:rsidRPr="001519F8" w:rsidTr="001519F8">
        <w:trPr>
          <w:trHeight w:val="47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1153,0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1138,3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1519F8" w:rsidRPr="001519F8" w:rsidTr="001519F8">
        <w:trPr>
          <w:trHeight w:val="56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415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национальной эк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0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пользованию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9110017380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61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9110017380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7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2010,2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1956,0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1519F8" w:rsidRPr="001519F8" w:rsidTr="001519F8">
        <w:trPr>
          <w:trHeight w:val="27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1945,2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1891,0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1519F8" w:rsidRPr="001519F8" w:rsidTr="001519F8">
        <w:trPr>
          <w:trHeight w:val="41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«Энергосбер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жение и повышение энергетической эффе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тивности на территории муниципального 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41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реализации мероприятий мун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41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чения государственных 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1927,2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1873,0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1927,2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1873,0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1927,2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1873,0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1924,7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1870,7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30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2645,6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2597,6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1451,7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1408,5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471,3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471,3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расчетов за топли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но-энергетические ресурсы, потребляемые муниципальными у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471,3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514,4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471,3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других об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519F8" w:rsidRPr="001519F8" w:rsidTr="001519F8">
        <w:trPr>
          <w:trHeight w:val="54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937,3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928,7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928,6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1193,9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1189,1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 кинемат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1188,9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1184,1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519F8" w:rsidRPr="001519F8" w:rsidTr="001519F8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1188,9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1184,1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519F8" w:rsidRPr="001519F8" w:rsidTr="001519F8">
        <w:trPr>
          <w:trHeight w:val="508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1188,9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1184,1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519F8" w:rsidRPr="001519F8" w:rsidTr="001519F8">
        <w:trPr>
          <w:trHeight w:val="662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ственными (муниципальными) органами, к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зенными учреждениями, органами управл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1188,9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1184,1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1519F8" w:rsidRPr="001519F8" w:rsidTr="001519F8">
        <w:trPr>
          <w:trHeight w:val="29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71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Иные вопросы в сфере здравоохранения, 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567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ры, туризма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(муниц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пальными) органами, казенными учрежд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ниями, органами управления государственными вн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sz w:val="20"/>
                <w:szCs w:val="20"/>
              </w:rPr>
              <w:t>85,0</w:t>
            </w:r>
          </w:p>
        </w:tc>
      </w:tr>
      <w:tr w:rsidR="001519F8" w:rsidRPr="001519F8" w:rsidTr="001519F8">
        <w:trPr>
          <w:trHeight w:val="283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7756,1</w:t>
            </w:r>
          </w:p>
        </w:tc>
        <w:tc>
          <w:tcPr>
            <w:tcW w:w="851" w:type="dxa"/>
            <w:vAlign w:val="bottom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7607,4</w:t>
            </w:r>
          </w:p>
        </w:tc>
        <w:tc>
          <w:tcPr>
            <w:tcW w:w="708" w:type="dxa"/>
          </w:tcPr>
          <w:p w:rsidR="001519F8" w:rsidRPr="001519F8" w:rsidRDefault="001519F8" w:rsidP="001519F8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98</w:t>
            </w:r>
          </w:p>
        </w:tc>
      </w:tr>
    </w:tbl>
    <w:p w:rsidR="001519F8" w:rsidRPr="00043EA0" w:rsidRDefault="001519F8" w:rsidP="001519F8">
      <w:pPr>
        <w:ind w:firstLine="567"/>
        <w:jc w:val="both"/>
        <w:rPr>
          <w:sz w:val="20"/>
          <w:szCs w:val="20"/>
        </w:rPr>
        <w:sectPr w:rsidR="001519F8" w:rsidRPr="00043EA0" w:rsidSect="001519F8">
          <w:headerReference w:type="even" r:id="rId8"/>
          <w:pgSz w:w="11906" w:h="16838" w:code="9"/>
          <w:pgMar w:top="567" w:right="851" w:bottom="454" w:left="1701" w:header="709" w:footer="709" w:gutter="0"/>
          <w:cols w:space="708"/>
          <w:titlePg/>
          <w:docGrid w:linePitch="360"/>
        </w:sectPr>
      </w:pPr>
    </w:p>
    <w:p w:rsidR="00314ACD" w:rsidRPr="002C1C61" w:rsidRDefault="00314ACD" w:rsidP="00210D81">
      <w:pPr>
        <w:spacing w:after="0" w:line="240" w:lineRule="auto"/>
        <w:rPr>
          <w:rFonts w:ascii="Arial" w:hAnsi="Arial" w:cs="Arial"/>
          <w:b/>
          <w:color w:val="2C2D2E"/>
          <w:sz w:val="48"/>
          <w:szCs w:val="48"/>
        </w:rPr>
      </w:pPr>
    </w:p>
    <w:p w:rsidR="001519F8" w:rsidRDefault="001519F8" w:rsidP="001519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73C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</w:rPr>
        <w:t>Стародраченинского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1519F8" w:rsidRPr="008C173C" w:rsidRDefault="001519F8" w:rsidP="001519F8">
      <w:pPr>
        <w:spacing w:after="0"/>
        <w:jc w:val="center"/>
      </w:pPr>
      <w:proofErr w:type="spellStart"/>
      <w:r w:rsidRPr="008C173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Pr="008C173C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1519F8" w:rsidRPr="008C173C" w:rsidRDefault="001519F8" w:rsidP="001519F8">
      <w:pPr>
        <w:spacing w:after="0"/>
      </w:pPr>
    </w:p>
    <w:p w:rsidR="001519F8" w:rsidRDefault="001519F8" w:rsidP="001519F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5"/>
        <w:gridCol w:w="4060"/>
      </w:tblGrid>
      <w:tr w:rsidR="001519F8" w:rsidRPr="009D6391" w:rsidTr="001519F8">
        <w:tc>
          <w:tcPr>
            <w:tcW w:w="2830" w:type="pct"/>
          </w:tcPr>
          <w:p w:rsidR="001519F8" w:rsidRPr="009D6391" w:rsidRDefault="001519F8" w:rsidP="001519F8">
            <w:pPr>
              <w:rPr>
                <w:sz w:val="24"/>
                <w:szCs w:val="24"/>
              </w:rPr>
            </w:pP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70" w:type="pct"/>
          </w:tcPr>
          <w:p w:rsidR="001519F8" w:rsidRPr="007F2E8F" w:rsidRDefault="001519F8" w:rsidP="001519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9D63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1519F8" w:rsidRPr="007F2E8F" w:rsidRDefault="001519F8" w:rsidP="001519F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F2E8F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7F2E8F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7F2E8F">
        <w:rPr>
          <w:rFonts w:ascii="Times New Roman" w:eastAsia="Times New Roman" w:hAnsi="Times New Roman" w:cs="Times New Roman"/>
          <w:sz w:val="18"/>
          <w:szCs w:val="18"/>
        </w:rPr>
        <w:t>тародраченино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519F8" w:rsidRPr="001519F8" w:rsidTr="001519F8">
        <w:tc>
          <w:tcPr>
            <w:tcW w:w="4507" w:type="dxa"/>
          </w:tcPr>
          <w:p w:rsidR="001519F8" w:rsidRPr="001519F8" w:rsidRDefault="001519F8" w:rsidP="001519F8">
            <w:pPr>
              <w:rPr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bookmarkStart w:id="0" w:name="_Hlk156384849"/>
            <w:bookmarkStart w:id="1" w:name="_Hlk125105924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от 22.12.2023 №25 «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муниципального образования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Стародраченинский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2024 год и на плановый период 2025 и 2026 годов»</w:t>
            </w:r>
            <w:bookmarkEnd w:id="0"/>
          </w:p>
          <w:bookmarkEnd w:id="1"/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19F8" w:rsidRPr="001519F8" w:rsidRDefault="001519F8" w:rsidP="001519F8">
      <w:pPr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1519F8">
        <w:rPr>
          <w:rFonts w:ascii="Times New Roman" w:eastAsia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 сельсовет», Уставом муниципального образования </w:t>
      </w:r>
      <w:proofErr w:type="spellStart"/>
      <w:r w:rsidRPr="001519F8">
        <w:rPr>
          <w:rFonts w:ascii="Times New Roman" w:eastAsia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края, Совет депутатов </w:t>
      </w:r>
      <w:proofErr w:type="spellStart"/>
      <w:r w:rsidRPr="001519F8">
        <w:rPr>
          <w:rFonts w:ascii="Times New Roman" w:eastAsia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 сельсовета </w:t>
      </w:r>
    </w:p>
    <w:p w:rsidR="001519F8" w:rsidRPr="001519F8" w:rsidRDefault="001519F8" w:rsidP="001519F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519F8" w:rsidRPr="001519F8" w:rsidRDefault="001519F8" w:rsidP="001519F8">
      <w:pPr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1.Внести в </w:t>
      </w:r>
      <w:r w:rsidRPr="001519F8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 от 22.12.2023 №25 «</w:t>
      </w:r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О бюджете муниципального образования </w:t>
      </w:r>
      <w:proofErr w:type="spellStart"/>
      <w:r w:rsidRPr="001519F8">
        <w:rPr>
          <w:rFonts w:ascii="Times New Roman" w:eastAsia="Times New Roman" w:hAnsi="Times New Roman" w:cs="Times New Roman"/>
          <w:sz w:val="20"/>
          <w:szCs w:val="20"/>
        </w:rPr>
        <w:t>Стародраченинский</w:t>
      </w:r>
      <w:proofErr w:type="spellEnd"/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1519F8">
        <w:rPr>
          <w:rFonts w:ascii="Times New Roman" w:eastAsia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eastAsia="Times New Roman" w:hAnsi="Times New Roman" w:cs="Times New Roman"/>
          <w:sz w:val="20"/>
          <w:szCs w:val="20"/>
        </w:rPr>
        <w:t xml:space="preserve"> района Алтайского края на 2024 год и на плановый период 2025 и 2026 годов» на 2024 год следующие изменения:</w:t>
      </w:r>
    </w:p>
    <w:p w:rsidR="001519F8" w:rsidRPr="001519F8" w:rsidRDefault="001519F8" w:rsidP="001519F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1.1.Подпункт 1 пункта 1 изложить в следующей редакции:</w:t>
      </w:r>
    </w:p>
    <w:p w:rsidR="001519F8" w:rsidRPr="001519F8" w:rsidRDefault="001519F8" w:rsidP="001519F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1) прогнозируемый общий объем доходов бюджета сельского поселения в сумме 5 647,1 тыс. рублей, в том числе объем межбюджетных трансфертов, получаемых из других бюджетов, в сумме 4 352,8 тыс. рублей.</w:t>
      </w:r>
    </w:p>
    <w:p w:rsidR="001519F8" w:rsidRPr="001519F8" w:rsidRDefault="001519F8" w:rsidP="001519F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1.2.Подпункт 2 пункта 1 изложить в следующей редакции:</w:t>
      </w:r>
    </w:p>
    <w:p w:rsidR="001519F8" w:rsidRPr="001519F8" w:rsidRDefault="001519F8" w:rsidP="001519F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2) общий объем расходов бюджета сельского поселения в сумме 5 738,3 тыс. рублей.</w:t>
      </w:r>
    </w:p>
    <w:p w:rsidR="001519F8" w:rsidRPr="001519F8" w:rsidRDefault="001519F8" w:rsidP="001519F8">
      <w:pPr>
        <w:spacing w:after="0"/>
        <w:rPr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1.3.Дополнить подпункт 4 пункта 1 статьи 1:</w:t>
      </w:r>
    </w:p>
    <w:p w:rsidR="001519F8" w:rsidRPr="001519F8" w:rsidRDefault="001519F8" w:rsidP="001519F8">
      <w:pPr>
        <w:spacing w:after="0"/>
        <w:rPr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4) дефицит бюджета сельского поселения в сумме 91,2 тыс. рублей.</w:t>
      </w:r>
    </w:p>
    <w:p w:rsidR="001519F8" w:rsidRPr="001519F8" w:rsidRDefault="001519F8" w:rsidP="001519F8">
      <w:pPr>
        <w:spacing w:after="0"/>
        <w:rPr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5"/>
        <w:gridCol w:w="4252"/>
      </w:tblGrid>
      <w:tr w:rsidR="001519F8" w:rsidRPr="001519F8" w:rsidTr="001519F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519F8" w:rsidRPr="001519F8" w:rsidTr="001519F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</w:tbl>
    <w:p w:rsidR="001519F8" w:rsidRPr="001519F8" w:rsidRDefault="001519F8" w:rsidP="001519F8">
      <w:pPr>
        <w:rPr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349"/>
        <w:gridCol w:w="883"/>
        <w:gridCol w:w="1125"/>
      </w:tblGrid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1 829,0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994,0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2 687,8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1 184,8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1 503,0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5 738,3</w:t>
            </w:r>
          </w:p>
        </w:tc>
      </w:tr>
    </w:tbl>
    <w:p w:rsidR="001519F8" w:rsidRPr="001519F8" w:rsidRDefault="001519F8" w:rsidP="001519F8">
      <w:pPr>
        <w:rPr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38"/>
        <w:gridCol w:w="563"/>
        <w:gridCol w:w="612"/>
        <w:gridCol w:w="1323"/>
        <w:gridCol w:w="588"/>
        <w:gridCol w:w="833"/>
      </w:tblGrid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1645623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5 607,8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1 829,0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994,0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431,2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820,1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820,1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820,1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345,7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467,4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20-2025 годы»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140060990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Стародраченинский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2023-2025г.г.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реализации мероприятий муниципальной программы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муниципальным образованиям на реализацию проектов развития общественной 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инфраструктуры, основанных на инициативах граждан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92900S0260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2 687,8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1 184,8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790,6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1 503,0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</w:tbl>
    <w:bookmarkEnd w:id="2"/>
    <w:p w:rsidR="001519F8" w:rsidRPr="001519F8" w:rsidRDefault="001519F8" w:rsidP="001519F8">
      <w:pPr>
        <w:rPr>
          <w:rFonts w:ascii="Times New Roman" w:eastAsia="Times New Roman" w:hAnsi="Times New Roman" w:cs="Times New Roman"/>
          <w:sz w:val="20"/>
          <w:szCs w:val="20"/>
        </w:rPr>
      </w:pPr>
      <w:r w:rsidRPr="001519F8">
        <w:rPr>
          <w:rFonts w:ascii="Times New Roman" w:eastAsia="Times New Roman" w:hAnsi="Times New Roman" w:cs="Times New Roman"/>
          <w:sz w:val="20"/>
          <w:szCs w:val="20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12"/>
        <w:gridCol w:w="760"/>
        <w:gridCol w:w="1469"/>
        <w:gridCol w:w="589"/>
        <w:gridCol w:w="1127"/>
      </w:tblGrid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1 829,0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994,0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899,0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431,2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467,8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расходы органов государственной власти субъектов 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820,1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820,1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820,1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345,7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467,4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20-2025 годы»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140060990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Стародраченинский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Алтайского края на 2023-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2025г.г.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92900S0260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2 687,8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1 184,8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376,2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790,6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1 503,0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519F8" w:rsidRPr="001519F8" w:rsidTr="001519F8">
        <w:tc>
          <w:tcPr>
            <w:tcW w:w="2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19F8" w:rsidRPr="001519F8" w:rsidRDefault="001519F8" w:rsidP="00151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9F8">
              <w:rPr>
                <w:rFonts w:ascii="Times New Roman" w:eastAsia="Times New Roman" w:hAnsi="Times New Roman" w:cs="Times New Roman"/>
                <w:sz w:val="20"/>
                <w:szCs w:val="20"/>
              </w:rPr>
              <w:t>5738,3</w:t>
            </w:r>
          </w:p>
        </w:tc>
      </w:tr>
    </w:tbl>
    <w:p w:rsidR="001519F8" w:rsidRPr="001519F8" w:rsidRDefault="001519F8" w:rsidP="001519F8">
      <w:pPr>
        <w:rPr>
          <w:sz w:val="20"/>
          <w:szCs w:val="20"/>
        </w:rPr>
      </w:pPr>
    </w:p>
    <w:p w:rsidR="001519F8" w:rsidRPr="001519F8" w:rsidRDefault="001519F8" w:rsidP="001519F8">
      <w:pPr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519F8">
        <w:rPr>
          <w:rFonts w:ascii="Times New Roman" w:hAnsi="Times New Roman" w:cs="Times New Roman"/>
          <w:sz w:val="20"/>
          <w:szCs w:val="20"/>
        </w:rPr>
        <w:t xml:space="preserve">    О.В.Попова</w:t>
      </w: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9F8" w:rsidRPr="00465FCB" w:rsidRDefault="001519F8" w:rsidP="001519F8">
      <w:pPr>
        <w:jc w:val="both"/>
      </w:pPr>
    </w:p>
    <w:p w:rsidR="001519F8" w:rsidRPr="00465FCB" w:rsidRDefault="001519F8" w:rsidP="001519F8">
      <w:pPr>
        <w:jc w:val="both"/>
      </w:pPr>
    </w:p>
    <w:p w:rsidR="001519F8" w:rsidRPr="001519F8" w:rsidRDefault="001519F8" w:rsidP="001519F8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СОВЕТ  ДЕПУТАТОВ СТАРОДРАЧЕНИНСКОГО СЕЛЬСОВЕТА</w:t>
      </w:r>
    </w:p>
    <w:p w:rsidR="001519F8" w:rsidRPr="001519F8" w:rsidRDefault="001519F8" w:rsidP="001519F8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>ЗАРИНСКОГО РАЙОНА АЛТАЙСКОГО КРАЯ</w:t>
      </w:r>
    </w:p>
    <w:p w:rsidR="001519F8" w:rsidRPr="001519F8" w:rsidRDefault="001519F8" w:rsidP="001519F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1519F8" w:rsidRPr="001519F8" w:rsidRDefault="001519F8" w:rsidP="001519F8">
      <w:pPr>
        <w:tabs>
          <w:tab w:val="left" w:pos="93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19F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519F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  <w:tab w:val="left" w:pos="1416"/>
          <w:tab w:val="left" w:pos="2124"/>
          <w:tab w:val="left" w:pos="2832"/>
          <w:tab w:val="left" w:pos="80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27.03.2024</w:t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1519F8">
        <w:rPr>
          <w:rFonts w:ascii="Times New Roman" w:hAnsi="Times New Roman" w:cs="Times New Roman"/>
          <w:sz w:val="20"/>
          <w:szCs w:val="20"/>
        </w:rPr>
        <w:t xml:space="preserve"> № 8</w:t>
      </w:r>
    </w:p>
    <w:p w:rsidR="001519F8" w:rsidRPr="001519F8" w:rsidRDefault="001519F8" w:rsidP="001519F8">
      <w:pPr>
        <w:tabs>
          <w:tab w:val="left" w:pos="9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Итоги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социально-экономического</w:t>
      </w:r>
      <w:proofErr w:type="gramEnd"/>
    </w:p>
    <w:p w:rsidR="001519F8" w:rsidRPr="001519F8" w:rsidRDefault="001519F8" w:rsidP="001519F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развития муниципального образования</w:t>
      </w:r>
    </w:p>
    <w:p w:rsidR="001519F8" w:rsidRPr="001519F8" w:rsidRDefault="001519F8" w:rsidP="001519F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1519F8" w:rsidRPr="001519F8" w:rsidRDefault="001519F8" w:rsidP="001519F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</w:p>
    <w:p w:rsidR="001519F8" w:rsidRPr="001519F8" w:rsidRDefault="001519F8" w:rsidP="001519F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за 2023 год</w:t>
      </w:r>
    </w:p>
    <w:p w:rsidR="001519F8" w:rsidRPr="001519F8" w:rsidRDefault="001519F8" w:rsidP="001519F8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Заслушав отчет главы Администрации 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Столяровой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Веры Николаевны  о работе Администрации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в 2023 году, Совет депутатов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</w:p>
    <w:p w:rsidR="001519F8" w:rsidRPr="001519F8" w:rsidRDefault="001519F8" w:rsidP="001519F8">
      <w:pPr>
        <w:tabs>
          <w:tab w:val="left" w:pos="9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19F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Е Ш И Л: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</w:t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1. </w:t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Отчет главы Администрации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Столяровой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Веры Николаевны  о работе Администрации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района Алтайского края в 2023 году принять к сведению. \Приложение №1\.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2. Поручить Администрации сельсовета разработать мероприятия по предложениям и замечаниям, отмеченным в отчетном докладе и выступлениях депутатов Совета  депутатов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сельсовета, принять меры по их реализации.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выполнением решения возложить на постоянную комиссию по социальным  вопросам.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4. Настоящее решение обнародовать в установленном законом порядке.                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519F8">
        <w:rPr>
          <w:rFonts w:ascii="Times New Roman" w:hAnsi="Times New Roman" w:cs="Times New Roman"/>
          <w:sz w:val="20"/>
          <w:szCs w:val="20"/>
        </w:rPr>
        <w:t xml:space="preserve">      О.В.Попова  </w:t>
      </w: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93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tabs>
          <w:tab w:val="left" w:pos="73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1519F8" w:rsidRPr="001519F8" w:rsidRDefault="001519F8" w:rsidP="001519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                                         ПРИЛОЖЕНИЕ № 1</w:t>
      </w:r>
    </w:p>
    <w:p w:rsidR="001519F8" w:rsidRPr="001519F8" w:rsidRDefault="001519F8" w:rsidP="001519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к решению Совета  депутатов </w:t>
      </w:r>
    </w:p>
    <w:p w:rsidR="001519F8" w:rsidRPr="001519F8" w:rsidRDefault="001519F8" w:rsidP="001519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от  27.03. 2024 № 8</w:t>
      </w: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</w:t>
      </w:r>
      <w:r w:rsidRPr="001519F8">
        <w:rPr>
          <w:rFonts w:ascii="Times New Roman" w:hAnsi="Times New Roman" w:cs="Times New Roman"/>
          <w:b/>
          <w:sz w:val="20"/>
          <w:szCs w:val="20"/>
        </w:rPr>
        <w:t>Доклад</w:t>
      </w:r>
    </w:p>
    <w:p w:rsidR="001519F8" w:rsidRPr="001519F8" w:rsidRDefault="001519F8" w:rsidP="001519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9F8">
        <w:rPr>
          <w:rFonts w:ascii="Times New Roman" w:hAnsi="Times New Roman" w:cs="Times New Roman"/>
          <w:b/>
          <w:sz w:val="20"/>
          <w:szCs w:val="20"/>
        </w:rPr>
        <w:t xml:space="preserve">о работе Администрации </w:t>
      </w:r>
      <w:proofErr w:type="spellStart"/>
      <w:r w:rsidRPr="001519F8">
        <w:rPr>
          <w:rFonts w:ascii="Times New Roman" w:hAnsi="Times New Roman" w:cs="Times New Roman"/>
          <w:b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b/>
          <w:sz w:val="20"/>
          <w:szCs w:val="20"/>
        </w:rPr>
        <w:t xml:space="preserve">  сельсовета в 2023 году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Основным направлением в работе администрации сельсовета в 2023 году была организация стабильной работы всех объектов соцкультбыта.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В состав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входят 3 населенных пункта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, с. Озерное 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п.Кокорское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. Численность населения  состоящего на регистрационном учете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сельсовета составляет 650,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– 365,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Кокорское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– 102,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Озерное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- 192 человека. Постоянно проживает гораздо меньше </w:t>
      </w:r>
      <w:r w:rsidRPr="001519F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519F8">
        <w:rPr>
          <w:rFonts w:ascii="Times New Roman" w:hAnsi="Times New Roman" w:cs="Times New Roman"/>
          <w:sz w:val="20"/>
          <w:szCs w:val="20"/>
        </w:rPr>
        <w:t>человек. По показателям видно, что произошло резкое снижение численности населения это в первую очередь связано с естественной убылью (низкая рождаемость и высокая смертность), но так же жители стали  уезжать в другие населенные пункты.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 xml:space="preserve">Сельское хозяйство: на территории сельсовета расположен 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кфх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Шильников К.А. Работы сезонные, люди заняты в  весенне-осенний период.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Специализируются на растениеводстве.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Население содержат личные подсобные хозяйства. Поголовье скота в частном секторе не увеличивается, а наоборот уменьшается.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>Торговые точки:</w:t>
      </w:r>
      <w:r w:rsidRPr="001519F8">
        <w:rPr>
          <w:rFonts w:ascii="Times New Roman" w:hAnsi="Times New Roman" w:cs="Times New Roman"/>
          <w:sz w:val="20"/>
          <w:szCs w:val="20"/>
        </w:rPr>
        <w:tab/>
        <w:t xml:space="preserve"> в 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 магазин Сухотиной Е.В.., магазин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Запрудской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А.В. В п.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Кокорское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магазин Прокудиной С.Е. В с. Озерное  магазин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Шильниково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Бибко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В.К., киоск Чернова С.Л. Так же торговые услуги оказывает почта. Население обеспечено  продуктами питания и товарами повседневного спроса. Весь необходимый ассортимент товаров в магазинах имеется.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Здравоохранение: помещение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ФАПов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имеются  во всех  трех селах. В 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принимает медсестра, в с.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Озерное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– помощник фельдшера.  Фельдшер ведет прием больных, оказывает первую медицинскую помощь.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Экстренных больных фельдшер отправляет на машине скорой помощи.</w:t>
      </w:r>
      <w:r w:rsidRPr="001519F8">
        <w:rPr>
          <w:rFonts w:ascii="Times New Roman" w:hAnsi="Times New Roman" w:cs="Times New Roman"/>
          <w:sz w:val="20"/>
          <w:szCs w:val="20"/>
        </w:rPr>
        <w:tab/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В здании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ФАПа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работает аптечный пункт, продаются лекарства, которые имеются в достаточном ассортименте. В с.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Озерное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только к концу года была организована работа помощника фельдшера.</w:t>
      </w:r>
      <w:r w:rsidRPr="001519F8">
        <w:rPr>
          <w:rFonts w:ascii="Times New Roman" w:hAnsi="Times New Roman" w:cs="Times New Roman"/>
          <w:sz w:val="20"/>
          <w:szCs w:val="20"/>
        </w:rPr>
        <w:tab/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          Образование: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имеется средняя общеобразовательная школа. Осуществляется подвоз школьников из с.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Озерное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и п.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Кокорское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>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Учебные кабинеты обеспечены необходимым оборудованием для получения качественных знаний. Учащиеся принимают активное участие в  олимпиадах, районных и краевых конкурсах. В школе имеется горячее двух разовое питание. Дети имеют возможность заниматься физической культурой: при школе имеется спортзал и рядом со школой стадион, который  был отремонтирован при помощи двух грантов. Так же на стадионе были оборудованы спортивная и детская площадки.  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Культура: в селе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 имеется Дом культуры, библиотека. В с.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Озерное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имеется поселенческий клуб. 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Эти объекты являются важными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культурно-досуговым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и социально-значимыми объектами. Здесь проходят  сельские сходы, мероприятия для детей и взрослых, молодежные дискотеки. Участники художественной самодеятельности в этом году выезжали на мероприятия районного и краевого уровня, где занимали призовые места.  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color w:val="333333"/>
          <w:sz w:val="20"/>
          <w:szCs w:val="20"/>
        </w:rPr>
        <w:t>     </w:t>
      </w:r>
      <w:r w:rsidRPr="001519F8">
        <w:rPr>
          <w:rFonts w:ascii="Times New Roman" w:hAnsi="Times New Roman" w:cs="Times New Roman"/>
          <w:sz w:val="20"/>
          <w:szCs w:val="20"/>
        </w:rPr>
        <w:t>Бюджет: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  сельсовета была направлена на решение социальных и экономических задач  сельсовета, на обеспечение эффективности и результативности бюджетных расходов Приложение (решение об исполнении бюджета).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>Администрацией сельсовета проводится большая работа с населением: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ab/>
        <w:t xml:space="preserve"> За 2023 год было совершено 39  нотариальных  действий.  Было выдано 254 справок,  принято 33 постановления администрации сельсовета, решений Совета депутатов было принято 32. 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  Постоянно проводится работа ВУС -  постановка на первичный учет, доставка допризывников на медицинскую комиссию в военкомат.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Немаловажным итогом работы администрации за 2023 год является следующая проведенная  работа: 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была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 капитально  отремонтирована котельная, которая отапливает школу и дом культуры. Впервые за много лет в учебном учреждении было тепло. Так же в ДК было вставлено 8 новых пластиковых </w:t>
      </w:r>
      <w:r w:rsidRPr="001519F8">
        <w:rPr>
          <w:rFonts w:ascii="Times New Roman" w:hAnsi="Times New Roman" w:cs="Times New Roman"/>
          <w:sz w:val="20"/>
          <w:szCs w:val="20"/>
        </w:rPr>
        <w:lastRenderedPageBreak/>
        <w:t xml:space="preserve">окон. Отремонтирован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внутрипоселковый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мост в с.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Озерное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, произведено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грейдирование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 с подсыпкой улиц в 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 xml:space="preserve">. Установлена пожарная сигнализация в клубе с. 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Озерное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. Ремонт дымохода в клубе с. Озерное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 xml:space="preserve">  Н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а высоком уровне была проведена  районная летняя  Олимпиада.</w:t>
      </w:r>
    </w:p>
    <w:p w:rsidR="001519F8" w:rsidRPr="001519F8" w:rsidRDefault="001519F8" w:rsidP="001519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Перспектива развития сельсовета на 2024 год.</w:t>
      </w:r>
    </w:p>
    <w:p w:rsidR="001519F8" w:rsidRPr="001519F8" w:rsidRDefault="001519F8" w:rsidP="001519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Провести дальнейшую работу по максимальному привлечению доходов в бюджет муниципального образования.</w:t>
      </w:r>
    </w:p>
    <w:p w:rsidR="001519F8" w:rsidRPr="001519F8" w:rsidRDefault="001519F8" w:rsidP="001519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Продолжить работу по ремонту внутри поселковых дорог. </w:t>
      </w:r>
      <w:r w:rsidRPr="001519F8">
        <w:rPr>
          <w:rFonts w:ascii="Times New Roman" w:hAnsi="Times New Roman" w:cs="Times New Roman"/>
          <w:sz w:val="20"/>
          <w:szCs w:val="20"/>
        </w:rPr>
        <w:tab/>
      </w:r>
    </w:p>
    <w:p w:rsidR="001519F8" w:rsidRPr="001519F8" w:rsidRDefault="001519F8" w:rsidP="001519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Благоустройство кладбища в пос.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Кокорско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 xml:space="preserve">ППМИ) </w:t>
      </w:r>
    </w:p>
    <w:p w:rsidR="001519F8" w:rsidRPr="001519F8" w:rsidRDefault="001519F8" w:rsidP="001519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 xml:space="preserve">Ремонт дома культуры в </w:t>
      </w:r>
      <w:proofErr w:type="spellStart"/>
      <w:r w:rsidRPr="001519F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519F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519F8">
        <w:rPr>
          <w:rFonts w:ascii="Times New Roman" w:hAnsi="Times New Roman" w:cs="Times New Roman"/>
          <w:sz w:val="20"/>
          <w:szCs w:val="20"/>
        </w:rPr>
        <w:t>тародраченино</w:t>
      </w:r>
      <w:proofErr w:type="spellEnd"/>
      <w:r w:rsidRPr="001519F8">
        <w:rPr>
          <w:rFonts w:ascii="Times New Roman" w:hAnsi="Times New Roman" w:cs="Times New Roman"/>
          <w:sz w:val="20"/>
          <w:szCs w:val="20"/>
        </w:rPr>
        <w:t>. Электропроводка, отопление (ППМИ)</w:t>
      </w:r>
    </w:p>
    <w:p w:rsidR="001519F8" w:rsidRPr="001519F8" w:rsidRDefault="001519F8" w:rsidP="001519F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9F8">
        <w:rPr>
          <w:rFonts w:ascii="Times New Roman" w:hAnsi="Times New Roman" w:cs="Times New Roman"/>
          <w:sz w:val="20"/>
          <w:szCs w:val="20"/>
        </w:rPr>
        <w:t>Установка пожарной сигнализации в здании сельсовета</w:t>
      </w:r>
    </w:p>
    <w:p w:rsidR="001519F8" w:rsidRPr="001519F8" w:rsidRDefault="001519F8" w:rsidP="001519F8">
      <w:pPr>
        <w:pStyle w:val="aff"/>
        <w:numPr>
          <w:ilvl w:val="0"/>
          <w:numId w:val="21"/>
        </w:numPr>
        <w:rPr>
          <w:sz w:val="20"/>
          <w:szCs w:val="20"/>
        </w:rPr>
      </w:pPr>
      <w:r w:rsidRPr="001519F8">
        <w:rPr>
          <w:sz w:val="20"/>
          <w:szCs w:val="20"/>
        </w:rPr>
        <w:t>Установка дополнительных мусорных контейнеров.</w:t>
      </w:r>
    </w:p>
    <w:p w:rsidR="001519F8" w:rsidRDefault="001519F8" w:rsidP="00151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1519F8" w:rsidRDefault="001519F8" w:rsidP="001519F8">
      <w:pPr>
        <w:rPr>
          <w:rFonts w:ascii="Times New Roman" w:hAnsi="Times New Roman" w:cs="Times New Roman"/>
          <w:sz w:val="24"/>
          <w:szCs w:val="24"/>
        </w:rPr>
      </w:pPr>
    </w:p>
    <w:p w:rsidR="00314ACD" w:rsidRDefault="00314ACD" w:rsidP="004F3EB0">
      <w:pPr>
        <w:spacing w:after="0" w:line="240" w:lineRule="auto"/>
        <w:jc w:val="center"/>
        <w:rPr>
          <w:rFonts w:ascii="Arial" w:hAnsi="Arial" w:cs="Arial"/>
          <w:b/>
          <w:color w:val="2C2D2E"/>
          <w:sz w:val="48"/>
          <w:szCs w:val="48"/>
        </w:rPr>
      </w:pPr>
    </w:p>
    <w:p w:rsidR="004F3EB0" w:rsidRDefault="004F3EB0" w:rsidP="004F3EB0">
      <w:pPr>
        <w:spacing w:after="0" w:line="240" w:lineRule="auto"/>
        <w:jc w:val="center"/>
        <w:rPr>
          <w:rFonts w:ascii="Arial" w:hAnsi="Arial" w:cs="Arial"/>
          <w:b/>
          <w:color w:val="2C2D2E"/>
          <w:sz w:val="48"/>
          <w:szCs w:val="48"/>
        </w:rPr>
      </w:pPr>
    </w:p>
    <w:p w:rsidR="009A358F" w:rsidRDefault="009A358F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P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1C0A7B" w:rsidRDefault="001C0A7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</w:p>
    <w:p w:rsidR="00D93C90" w:rsidRPr="001519F8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</w:p>
    <w:p w:rsidR="00D93C90" w:rsidRDefault="00D93C90" w:rsidP="001519F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C90" w:rsidRDefault="00D93C90" w:rsidP="001519F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C90" w:rsidRDefault="00D93C90" w:rsidP="001519F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9F8" w:rsidRPr="008C1D03" w:rsidRDefault="001519F8" w:rsidP="001519F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СТАРОДРАЧЕНИНСКОГО</w:t>
      </w:r>
      <w:r w:rsidRPr="008C1D03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1519F8" w:rsidRPr="008C1D03" w:rsidRDefault="001519F8" w:rsidP="001519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D03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1519F8" w:rsidRPr="008C1D03" w:rsidRDefault="001519F8" w:rsidP="001519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19F8" w:rsidRPr="008C1D03" w:rsidRDefault="001519F8" w:rsidP="001519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519F8" w:rsidRPr="008C1D03" w:rsidRDefault="001519F8" w:rsidP="00151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9F8" w:rsidRPr="00D93C90" w:rsidRDefault="001519F8" w:rsidP="00151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27.03.2024                                                                                                                      </w:t>
      </w:r>
      <w:r w:rsidR="00D93C9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3C90">
        <w:rPr>
          <w:rFonts w:ascii="Times New Roman" w:hAnsi="Times New Roman" w:cs="Times New Roman"/>
          <w:sz w:val="20"/>
          <w:szCs w:val="20"/>
        </w:rPr>
        <w:t xml:space="preserve">        №  10</w:t>
      </w:r>
    </w:p>
    <w:p w:rsidR="001519F8" w:rsidRPr="00A50593" w:rsidRDefault="001519F8" w:rsidP="001519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50593">
        <w:rPr>
          <w:rFonts w:ascii="Times New Roman" w:hAnsi="Times New Roman" w:cs="Times New Roman"/>
          <w:sz w:val="18"/>
          <w:szCs w:val="18"/>
        </w:rPr>
        <w:t xml:space="preserve">с.  </w:t>
      </w:r>
      <w:proofErr w:type="spellStart"/>
      <w:r w:rsidRPr="00A50593">
        <w:rPr>
          <w:rFonts w:ascii="Times New Roman" w:hAnsi="Times New Roman" w:cs="Times New Roman"/>
          <w:sz w:val="18"/>
          <w:szCs w:val="18"/>
        </w:rPr>
        <w:t>Стародраченино</w:t>
      </w:r>
      <w:proofErr w:type="spellEnd"/>
    </w:p>
    <w:p w:rsidR="001519F8" w:rsidRPr="008C1D03" w:rsidRDefault="001519F8" w:rsidP="0015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F8" w:rsidRPr="00D93C90" w:rsidRDefault="001519F8" w:rsidP="00151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О дополнительных основаниях</w:t>
      </w:r>
    </w:p>
    <w:p w:rsidR="001519F8" w:rsidRPr="00D93C90" w:rsidRDefault="001519F8" w:rsidP="00151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признания  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безнадежными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 xml:space="preserve"> к</w:t>
      </w:r>
    </w:p>
    <w:p w:rsidR="001519F8" w:rsidRPr="00D93C90" w:rsidRDefault="001519F8" w:rsidP="00151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взысканию недоимки, задолженности</w:t>
      </w:r>
    </w:p>
    <w:p w:rsidR="001519F8" w:rsidRPr="00D93C90" w:rsidRDefault="001519F8" w:rsidP="00151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по   пеням   и штрафам  по местным налогам</w:t>
      </w:r>
    </w:p>
    <w:p w:rsidR="001519F8" w:rsidRPr="00D93C90" w:rsidRDefault="001519F8" w:rsidP="001519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19F8" w:rsidRPr="00D93C90" w:rsidRDefault="001519F8" w:rsidP="00D93C90">
      <w:pPr>
        <w:spacing w:after="0" w:line="240" w:lineRule="auto"/>
        <w:jc w:val="both"/>
        <w:rPr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ab/>
        <w:t xml:space="preserve">Руководствуясь подпунктом пунктом 3 статьи 59 части первой Налогового кодекса  Российской Федерации, Уставом муниципального образования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Стародраченинский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 сельсовет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района Алтайского края, Совет депутатов 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сельсовета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</w:p>
    <w:p w:rsidR="001519F8" w:rsidRPr="00D93C90" w:rsidRDefault="001519F8" w:rsidP="00D93C90">
      <w:pPr>
        <w:pStyle w:val="aff"/>
        <w:spacing w:line="100" w:lineRule="atLeast"/>
        <w:ind w:left="0" w:firstLine="708"/>
        <w:jc w:val="center"/>
        <w:rPr>
          <w:sz w:val="20"/>
          <w:szCs w:val="20"/>
        </w:rPr>
      </w:pPr>
      <w:r w:rsidRPr="00D93C90">
        <w:rPr>
          <w:sz w:val="20"/>
          <w:szCs w:val="20"/>
        </w:rPr>
        <w:t>РЕШИЛ: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1. 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 229-ФЗ "Об исполнительном производстве" (далее – Федеральный закон):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 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- 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2. 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 копии решения суда о взыскании задолженности;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3. 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 сельсовета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района Алтайского края от 04.06.2020 № 13 «О дополнительных основаниях признания  безнадежными к    взысканию недоимки, задолженности    по   пеням   и штрафам  по местным налогам» признать утратившим силу.</w:t>
      </w:r>
      <w:proofErr w:type="gramEnd"/>
    </w:p>
    <w:p w:rsidR="001519F8" w:rsidRPr="00D93C90" w:rsidRDefault="001519F8" w:rsidP="00D93C90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2. Настоящее</w:t>
      </w:r>
      <w:r w:rsidRPr="00D93C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93C90">
        <w:rPr>
          <w:rFonts w:ascii="Times New Roman" w:hAnsi="Times New Roman" w:cs="Times New Roman"/>
          <w:sz w:val="20"/>
          <w:szCs w:val="20"/>
        </w:rPr>
        <w:t>решение</w:t>
      </w:r>
      <w:r w:rsidRPr="00D93C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D93C90">
        <w:rPr>
          <w:rFonts w:ascii="Times New Roman" w:hAnsi="Times New Roman" w:cs="Times New Roman"/>
          <w:sz w:val="20"/>
          <w:szCs w:val="20"/>
        </w:rPr>
        <w:t xml:space="preserve">подлежит опубликованию в сборнике ПНА,  а так же  размещению на Web-странице  администрации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сельсовета официального сайта администрации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района .</w:t>
      </w:r>
    </w:p>
    <w:p w:rsidR="001519F8" w:rsidRPr="00D93C90" w:rsidRDefault="001519F8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 xml:space="preserve"> выполнением данного решения возложить на постоянную комиссию по бюджетной, налоговой и кредитной политике.</w:t>
      </w:r>
    </w:p>
    <w:p w:rsidR="001519F8" w:rsidRPr="00D93C90" w:rsidRDefault="001519F8" w:rsidP="001519F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519F8" w:rsidRPr="00D93C90" w:rsidRDefault="001519F8" w:rsidP="001519F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519F8" w:rsidRPr="00D93C90" w:rsidRDefault="001519F8" w:rsidP="001519F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93C90">
        <w:rPr>
          <w:sz w:val="20"/>
          <w:szCs w:val="20"/>
        </w:rPr>
        <w:t xml:space="preserve">Глава сельсовета                                                                                          </w:t>
      </w:r>
      <w:r w:rsidR="00D93C90">
        <w:rPr>
          <w:sz w:val="20"/>
          <w:szCs w:val="20"/>
        </w:rPr>
        <w:t xml:space="preserve">                     </w:t>
      </w:r>
      <w:r w:rsidRPr="00D93C90">
        <w:rPr>
          <w:sz w:val="20"/>
          <w:szCs w:val="20"/>
        </w:rPr>
        <w:t xml:space="preserve">    О.В.Попова</w:t>
      </w:r>
    </w:p>
    <w:p w:rsidR="00CC762B" w:rsidRPr="00D93C90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0"/>
          <w:szCs w:val="20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P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СТАРОДРАЧЕНИНСКОГО СЕЛЬСОВЕТА</w:t>
      </w: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ЗАРИНСКОГО РАЙОНА АЛТАЙСКОГО КРАЯ</w:t>
      </w:r>
    </w:p>
    <w:p w:rsidR="00D93C90" w:rsidRPr="00D93C90" w:rsidRDefault="00D93C90" w:rsidP="00D93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ПОСТАНОВЛЕНИЕ  </w:t>
      </w:r>
    </w:p>
    <w:p w:rsidR="00D93C90" w:rsidRPr="00D93C90" w:rsidRDefault="00D93C90" w:rsidP="00D93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3C90" w:rsidRPr="00D93C90" w:rsidRDefault="00D93C90" w:rsidP="00D9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01.03.2024                                                                                                                      № 5</w:t>
      </w: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Стародраченино</w:t>
      </w:r>
      <w:proofErr w:type="spellEnd"/>
    </w:p>
    <w:p w:rsidR="00D93C90" w:rsidRPr="00D93C90" w:rsidRDefault="00D93C90" w:rsidP="00D93C90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eastAsia="ru-RU"/>
        </w:rPr>
      </w:pPr>
    </w:p>
    <w:tbl>
      <w:tblPr>
        <w:tblW w:w="10826" w:type="dxa"/>
        <w:tblLayout w:type="fixed"/>
        <w:tblLook w:val="01E0"/>
      </w:tblPr>
      <w:tblGrid>
        <w:gridCol w:w="5812"/>
        <w:gridCol w:w="5014"/>
      </w:tblGrid>
      <w:tr w:rsidR="00D93C90" w:rsidRPr="00D93C90" w:rsidTr="00FE1162">
        <w:trPr>
          <w:trHeight w:val="985"/>
        </w:trPr>
        <w:tc>
          <w:tcPr>
            <w:tcW w:w="5812" w:type="dxa"/>
          </w:tcPr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Плана основных мероприятий</w:t>
            </w:r>
            <w:r w:rsidRPr="00D93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Стародраченинского</w:t>
            </w:r>
            <w:proofErr w:type="spellEnd"/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в области гражданской</w:t>
            </w:r>
            <w:r w:rsidRPr="00D93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обороны, защиты насел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и территорий от чрезвычайных ситуаций, обеспечения пожарной безопасности и безопа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 людей на водных объектах и антитеррор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93C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стической защищенности на 2024 год</w:t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4" w:type="dxa"/>
          </w:tcPr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C90" w:rsidRPr="00D93C90" w:rsidRDefault="00D93C90" w:rsidP="00D93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21.12.1994 № 68-ФЗ «О защите насел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и территорий от чрезвычайных ситуаций природного и техногенного характера», Ф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деральным Законом от 12.02.1998 № 28-ФЗ «О гражданской обороне», в целях соверше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ствования органов управления, сил гражданской обороны и единой государственной си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темы предупреждения и ликвидации чрезвычайных ситуаций в области гражданской об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роны, защиты населения и территорий от чрезвычайных ситуаций, обеспечения пожарной безопасности и</w:t>
      </w:r>
      <w:proofErr w:type="gramEnd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людей на водных объектах, Администрация </w:t>
      </w:r>
      <w:proofErr w:type="spellStart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Стародрач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нинского</w:t>
      </w:r>
      <w:proofErr w:type="spellEnd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</w:p>
    <w:p w:rsidR="00D93C90" w:rsidRPr="00D93C90" w:rsidRDefault="00D93C90" w:rsidP="00D93C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D93C90" w:rsidRPr="00D93C90" w:rsidRDefault="00D93C90" w:rsidP="00D93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План основных мероприятий </w:t>
      </w:r>
      <w:r w:rsidRPr="00D93C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</w:t>
      </w:r>
      <w:proofErr w:type="spellStart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Стародраченинского</w:t>
      </w:r>
      <w:proofErr w:type="spellEnd"/>
      <w:r w:rsidRPr="00D93C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сельсовета 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области гражданской обороны, защиты населения и территорий от чрезв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чайных ситуаций, обеспечения пожарной безопасности и безопасности людей на водных объектах на 2024 год (прилагается).</w:t>
      </w:r>
    </w:p>
    <w:p w:rsidR="00D93C90" w:rsidRPr="00D93C90" w:rsidRDefault="00D93C90" w:rsidP="00D93C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Согласовать проводимые мероприятия с начальником отдела по делам ГО ЧС и МР Администрации </w:t>
      </w:r>
      <w:proofErr w:type="spellStart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Заринского</w:t>
      </w:r>
      <w:proofErr w:type="spellEnd"/>
      <w:r w:rsidRPr="00D93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 </w:t>
      </w:r>
    </w:p>
    <w:p w:rsidR="00D93C90" w:rsidRPr="00D93C90" w:rsidRDefault="00D93C90" w:rsidP="00D93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3. Настоящее постановление подлежит размещению на </w:t>
      </w:r>
      <w:r w:rsidRPr="00D93C90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D93C90">
        <w:rPr>
          <w:rFonts w:ascii="Times New Roman" w:hAnsi="Times New Roman" w:cs="Times New Roman"/>
          <w:sz w:val="20"/>
          <w:szCs w:val="20"/>
        </w:rPr>
        <w:t>-странице Админис</w:t>
      </w:r>
      <w:r w:rsidRPr="00D93C90">
        <w:rPr>
          <w:rFonts w:ascii="Times New Roman" w:hAnsi="Times New Roman" w:cs="Times New Roman"/>
          <w:sz w:val="20"/>
          <w:szCs w:val="20"/>
        </w:rPr>
        <w:t>т</w:t>
      </w:r>
      <w:r w:rsidRPr="00D93C90">
        <w:rPr>
          <w:rFonts w:ascii="Times New Roman" w:hAnsi="Times New Roman" w:cs="Times New Roman"/>
          <w:sz w:val="20"/>
          <w:szCs w:val="20"/>
        </w:rPr>
        <w:t xml:space="preserve">рации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сельсовета официального сайта Администрации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Заринского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района и на информационном стенде в Администрации сельсовета, а также на информ</w:t>
      </w:r>
      <w:r w:rsidRPr="00D93C90">
        <w:rPr>
          <w:rFonts w:ascii="Times New Roman" w:hAnsi="Times New Roman" w:cs="Times New Roman"/>
          <w:sz w:val="20"/>
          <w:szCs w:val="20"/>
        </w:rPr>
        <w:t>а</w:t>
      </w:r>
      <w:r w:rsidRPr="00D93C90">
        <w:rPr>
          <w:rFonts w:ascii="Times New Roman" w:hAnsi="Times New Roman" w:cs="Times New Roman"/>
          <w:sz w:val="20"/>
          <w:szCs w:val="20"/>
        </w:rPr>
        <w:t xml:space="preserve">ционных стендах  в селе Озерное и поселке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Кокорское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>.</w:t>
      </w:r>
    </w:p>
    <w:p w:rsidR="00D93C90" w:rsidRPr="00D93C90" w:rsidRDefault="00D93C90" w:rsidP="00D93C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93C90">
        <w:rPr>
          <w:rFonts w:ascii="Times New Roman" w:hAnsi="Times New Roman" w:cs="Times New Roman"/>
          <w:noProof/>
          <w:sz w:val="20"/>
          <w:szCs w:val="20"/>
        </w:rPr>
        <w:t>Глава Администрации</w:t>
      </w: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noProof/>
          <w:sz w:val="20"/>
          <w:szCs w:val="20"/>
        </w:rPr>
        <w:t xml:space="preserve"> сельсовета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 w:rsidRPr="00D93C90">
        <w:rPr>
          <w:rFonts w:ascii="Times New Roman" w:hAnsi="Times New Roman" w:cs="Times New Roman"/>
          <w:noProof/>
          <w:sz w:val="20"/>
          <w:szCs w:val="20"/>
        </w:rPr>
        <w:t xml:space="preserve"> В.Н.Столярова                                                        </w:t>
      </w:r>
      <w:r w:rsidRPr="00D93C90">
        <w:rPr>
          <w:rFonts w:ascii="Times New Roman" w:hAnsi="Times New Roman" w:cs="Times New Roman"/>
          <w:sz w:val="20"/>
          <w:szCs w:val="20"/>
        </w:rPr>
        <w:tab/>
      </w:r>
    </w:p>
    <w:p w:rsid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561"/>
        <w:gridCol w:w="2545"/>
        <w:gridCol w:w="3465"/>
      </w:tblGrid>
      <w:tr w:rsidR="00D93C90" w:rsidRPr="00D93C90" w:rsidTr="00FE1162">
        <w:tc>
          <w:tcPr>
            <w:tcW w:w="3758" w:type="dxa"/>
            <w:shd w:val="clear" w:color="auto" w:fill="auto"/>
          </w:tcPr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D93C9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C90">
              <w:rPr>
                <w:rFonts w:ascii="Times New Roman" w:hAnsi="Times New Roman"/>
                <w:sz w:val="20"/>
                <w:szCs w:val="20"/>
              </w:rPr>
              <w:t>СОГЛАСОВАНО:</w:t>
            </w:r>
            <w:r w:rsidRPr="00D93C9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по делам ГО ЧС и МР Администрации </w:t>
            </w:r>
            <w:proofErr w:type="spellStart"/>
            <w:r w:rsidRPr="00D9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</w:t>
            </w:r>
            <w:r w:rsidRPr="00D9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9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D9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_____________Ю.Э. Мещерякова</w:t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C90">
              <w:rPr>
                <w:rFonts w:ascii="Times New Roman" w:hAnsi="Times New Roman"/>
                <w:sz w:val="20"/>
                <w:szCs w:val="20"/>
              </w:rPr>
              <w:t>«___» __________2024 года</w:t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C9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C90">
              <w:rPr>
                <w:rFonts w:ascii="Times New Roman" w:hAnsi="Times New Roman"/>
                <w:sz w:val="20"/>
                <w:szCs w:val="20"/>
              </w:rPr>
              <w:t>Глава   Администрации     сел</w:t>
            </w:r>
            <w:r w:rsidRPr="00D93C90">
              <w:rPr>
                <w:rFonts w:ascii="Times New Roman" w:hAnsi="Times New Roman"/>
                <w:sz w:val="20"/>
                <w:szCs w:val="20"/>
              </w:rPr>
              <w:t>ь</w:t>
            </w:r>
            <w:r w:rsidRPr="00D93C90"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C90">
              <w:rPr>
                <w:rFonts w:ascii="Times New Roman" w:hAnsi="Times New Roman"/>
                <w:sz w:val="20"/>
                <w:szCs w:val="20"/>
              </w:rPr>
              <w:t xml:space="preserve">___________ </w:t>
            </w:r>
            <w:proofErr w:type="spellStart"/>
            <w:r w:rsidRPr="00D93C90">
              <w:rPr>
                <w:rFonts w:ascii="Times New Roman" w:hAnsi="Times New Roman"/>
                <w:sz w:val="20"/>
                <w:szCs w:val="20"/>
              </w:rPr>
              <w:t>В.Н.Столярова</w:t>
            </w:r>
            <w:proofErr w:type="spellEnd"/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C90">
              <w:rPr>
                <w:rFonts w:ascii="Times New Roman" w:hAnsi="Times New Roman"/>
                <w:sz w:val="20"/>
                <w:szCs w:val="20"/>
              </w:rPr>
              <w:t>«___» __________2024 года</w:t>
            </w:r>
          </w:p>
          <w:p w:rsidR="00D93C90" w:rsidRPr="00D93C90" w:rsidRDefault="00D93C90" w:rsidP="00FE11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C90" w:rsidRPr="00D93C90" w:rsidRDefault="00D93C90" w:rsidP="00D93C90">
      <w:pPr>
        <w:spacing w:after="0" w:line="240" w:lineRule="auto"/>
        <w:jc w:val="both"/>
        <w:rPr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93C90">
        <w:rPr>
          <w:rFonts w:ascii="Times New Roman" w:hAnsi="Times New Roman"/>
          <w:b/>
          <w:bCs/>
          <w:sz w:val="20"/>
          <w:szCs w:val="20"/>
        </w:rPr>
        <w:t xml:space="preserve">План </w:t>
      </w: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93C90">
        <w:rPr>
          <w:rFonts w:ascii="Times New Roman" w:hAnsi="Times New Roman"/>
          <w:b/>
          <w:bCs/>
          <w:sz w:val="20"/>
          <w:szCs w:val="20"/>
        </w:rPr>
        <w:t xml:space="preserve">основных мероприятий Администрации </w:t>
      </w:r>
      <w:proofErr w:type="spellStart"/>
      <w:r w:rsidRPr="00D93C90">
        <w:rPr>
          <w:rFonts w:ascii="Times New Roman" w:hAnsi="Times New Roman"/>
          <w:b/>
          <w:bCs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/>
          <w:b/>
          <w:bCs/>
          <w:sz w:val="20"/>
          <w:szCs w:val="20"/>
        </w:rPr>
        <w:t xml:space="preserve"> сел</w:t>
      </w:r>
      <w:r w:rsidRPr="00D93C90">
        <w:rPr>
          <w:rFonts w:ascii="Times New Roman" w:hAnsi="Times New Roman"/>
          <w:b/>
          <w:bCs/>
          <w:sz w:val="20"/>
          <w:szCs w:val="20"/>
        </w:rPr>
        <w:t>ь</w:t>
      </w:r>
      <w:r w:rsidRPr="00D93C90">
        <w:rPr>
          <w:rFonts w:ascii="Times New Roman" w:hAnsi="Times New Roman"/>
          <w:b/>
          <w:bCs/>
          <w:sz w:val="20"/>
          <w:szCs w:val="20"/>
        </w:rPr>
        <w:t>совета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и антитеррорист</w:t>
      </w:r>
      <w:r w:rsidRPr="00D93C90">
        <w:rPr>
          <w:rFonts w:ascii="Times New Roman" w:hAnsi="Times New Roman"/>
          <w:b/>
          <w:bCs/>
          <w:sz w:val="20"/>
          <w:szCs w:val="20"/>
        </w:rPr>
        <w:t>и</w:t>
      </w:r>
      <w:r w:rsidRPr="00D93C90">
        <w:rPr>
          <w:rFonts w:ascii="Times New Roman" w:hAnsi="Times New Roman"/>
          <w:b/>
          <w:bCs/>
          <w:sz w:val="20"/>
          <w:szCs w:val="20"/>
        </w:rPr>
        <w:t>ческой защищенности на 2024 год</w:t>
      </w: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C90" w:rsidRPr="00D93C90" w:rsidRDefault="00D93C90" w:rsidP="00D93C90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  <w:t>Приложение</w:t>
      </w: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  <w:t>к постановлению Администрации</w:t>
      </w: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93C90" w:rsidRPr="00D93C90" w:rsidRDefault="00D93C90" w:rsidP="00D9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</w:r>
      <w:r w:rsidRPr="00D93C90">
        <w:rPr>
          <w:rFonts w:ascii="Times New Roman" w:hAnsi="Times New Roman" w:cs="Times New Roman"/>
          <w:sz w:val="20"/>
          <w:szCs w:val="20"/>
        </w:rPr>
        <w:tab/>
        <w:t>от  01.03.2024 №  5</w:t>
      </w:r>
    </w:p>
    <w:p w:rsidR="00D93C90" w:rsidRPr="00D93C90" w:rsidRDefault="00D93C90" w:rsidP="00D93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3C90" w:rsidRPr="00D93C90" w:rsidRDefault="00D93C90" w:rsidP="00D93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 основных мероприятий Администрации </w:t>
      </w:r>
      <w:proofErr w:type="spellStart"/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Стародраченинского</w:t>
      </w:r>
      <w:proofErr w:type="spellEnd"/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сельсовета</w:t>
      </w:r>
    </w:p>
    <w:p w:rsidR="00D93C90" w:rsidRPr="00D93C90" w:rsidRDefault="00D93C90" w:rsidP="00D93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области гражданской обороны, защиты населения и территорий от чрезвычайных ситу</w:t>
      </w:r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ций, обеспечения пожарной безопасности и безопасности людей на водных объектах и а</w:t>
      </w:r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Pr="00D93C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титеррористической защищенности на 2024 год</w:t>
      </w:r>
    </w:p>
    <w:p w:rsidR="00D93C90" w:rsidRPr="00D93C90" w:rsidRDefault="00D93C90" w:rsidP="00D93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529"/>
        <w:gridCol w:w="3420"/>
        <w:gridCol w:w="1775"/>
        <w:gridCol w:w="6"/>
        <w:gridCol w:w="2368"/>
        <w:gridCol w:w="1473"/>
      </w:tblGrid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8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93C90" w:rsidRPr="00D93C90" w:rsidTr="00FE1162">
        <w:trPr>
          <w:trHeight w:val="733"/>
        </w:trPr>
        <w:tc>
          <w:tcPr>
            <w:tcW w:w="54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Заседания  комиссии  по  предупреждению  и  ли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rPr>
          <w:trHeight w:val="561"/>
        </w:trPr>
        <w:tc>
          <w:tcPr>
            <w:tcW w:w="540" w:type="dxa"/>
            <w:vMerge w:val="restart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и  проведении </w:t>
            </w: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тивопаводковых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в 2024 году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rPr>
          <w:trHeight w:val="561"/>
        </w:trPr>
        <w:tc>
          <w:tcPr>
            <w:tcW w:w="540" w:type="dxa"/>
            <w:vMerge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о ходе  подготовки  к  пожар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опасному  периоду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rPr>
          <w:trHeight w:val="1699"/>
        </w:trPr>
        <w:tc>
          <w:tcPr>
            <w:tcW w:w="540" w:type="dxa"/>
            <w:vMerge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об итогах  подготовки  объектов к  началу нового  отопительного  периода  и задачи по  обеспеч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нии бесперебойного жизнеобе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печения  населения  в  </w:t>
            </w: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осенне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- зимний  период 2024-2025 г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rPr>
          <w:trHeight w:val="887"/>
        </w:trPr>
        <w:tc>
          <w:tcPr>
            <w:tcW w:w="540" w:type="dxa"/>
            <w:vMerge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 состоянии обеспечения безопасности людей на водных объе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тах в зимний период 2024-2025 г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Ноябрь - апрель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rPr>
          <w:trHeight w:val="1696"/>
        </w:trPr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выполнением  комплекса  меропри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тий  по безаварийному  пропуску  паводковых вод в период весе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него половодья 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D93C90" w:rsidRPr="00D93C90" w:rsidRDefault="00D93C90" w:rsidP="00FE116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93C90">
              <w:rPr>
                <w:sz w:val="20"/>
                <w:szCs w:val="20"/>
                <w:bdr w:val="none" w:sz="0" w:space="0" w:color="auto" w:frame="1"/>
              </w:rPr>
              <w:t>комиссия по предупреждению и ликв</w:t>
            </w:r>
            <w:r w:rsidRPr="00D93C90">
              <w:rPr>
                <w:sz w:val="20"/>
                <w:szCs w:val="20"/>
                <w:bdr w:val="none" w:sz="0" w:space="0" w:color="auto" w:frame="1"/>
              </w:rPr>
              <w:t>и</w:t>
            </w:r>
            <w:r w:rsidRPr="00D93C90">
              <w:rPr>
                <w:sz w:val="20"/>
                <w:szCs w:val="20"/>
                <w:bdr w:val="none" w:sz="0" w:space="0" w:color="auto" w:frame="1"/>
              </w:rPr>
              <w:t>дации чрезвычайных ситуаций и обеспеч</w:t>
            </w:r>
            <w:r w:rsidRPr="00D93C90">
              <w:rPr>
                <w:sz w:val="20"/>
                <w:szCs w:val="20"/>
                <w:bdr w:val="none" w:sz="0" w:space="0" w:color="auto" w:frame="1"/>
              </w:rPr>
              <w:t>е</w:t>
            </w:r>
            <w:r w:rsidRPr="00D93C90">
              <w:rPr>
                <w:sz w:val="20"/>
                <w:szCs w:val="20"/>
                <w:bdr w:val="none" w:sz="0" w:space="0" w:color="auto" w:frame="1"/>
              </w:rPr>
              <w:t>нию пожарной без</w:t>
            </w:r>
            <w:r w:rsidRPr="00D93C90">
              <w:rPr>
                <w:sz w:val="20"/>
                <w:szCs w:val="20"/>
                <w:bdr w:val="none" w:sz="0" w:space="0" w:color="auto" w:frame="1"/>
              </w:rPr>
              <w:t>о</w:t>
            </w:r>
            <w:r w:rsidRPr="00D93C90">
              <w:rPr>
                <w:sz w:val="20"/>
                <w:szCs w:val="20"/>
                <w:bdr w:val="none" w:sz="0" w:space="0" w:color="auto" w:frame="1"/>
              </w:rPr>
              <w:t>пасности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и  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 выполнением  комплекса  меропри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тий  по  предупреждению  и ли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видации  ландшафтных  пожаров, поджогов прошлогодней  травы  на  территории  сельского  пос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ления  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D93C90" w:rsidRPr="00D93C90" w:rsidRDefault="00D93C90" w:rsidP="00FE1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</w:t>
            </w:r>
            <w:proofErr w:type="gramEnd"/>
            <w:r w:rsidRPr="00D9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патрульно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– маневренной группы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 Администр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ции сельсовета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Проведение   разъяснительной  работы  среди  населения  по  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блюдению правил  пожарной  безопасности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Разработка  нормативных  и  правовых  актов  сельского  посел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ния    по  вопросам  гражданской  обороны,  предупреждения  и  л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квидации  чрезвычайных  ситу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сельсовета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 и утверждение  плана основных м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роприятий  сельского поселения  по вопросам гражданской обор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ны, 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предупреждения и ликвид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ции  чрезвычайных  ситуаций, обеспечения  пожарной безопа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30 декабря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 Администр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ции сельсовета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Уточнение перечня  потенциал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но-опасных объектов жизнеобе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  сельсовета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Совместные  проверки  по профилактике терроризма потенц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ально опасных объектов экономики по вопросам антитеррор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стической защищенности и пр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дупреждения чрезвычайных 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туаций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 Администр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ции сельсовета, рук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водители объектов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привл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чению населения к участию в п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жарно-профилактической работе (старост, депутатов населенных пунктов) посредством  </w:t>
            </w: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подвор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Глава  Администр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ции сельсовета, деп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таты населенных пунктов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48" w:type="dxa"/>
          </w:tcPr>
          <w:p w:rsidR="00D93C90" w:rsidRPr="00D93C90" w:rsidRDefault="00D93C90" w:rsidP="00FE1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Проводить постоянную  работу с лицами, входящими в группу риска, проживающими одинок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ми пожилыми людьми</w:t>
            </w:r>
          </w:p>
        </w:tc>
        <w:tc>
          <w:tcPr>
            <w:tcW w:w="1926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Администрация сел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</w:p>
        </w:tc>
        <w:tc>
          <w:tcPr>
            <w:tcW w:w="1524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62B" w:rsidRPr="00D93C90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0"/>
          <w:szCs w:val="20"/>
        </w:rPr>
      </w:pPr>
    </w:p>
    <w:p w:rsidR="00CC762B" w:rsidRDefault="00CC762B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P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0"/>
          <w:szCs w:val="20"/>
        </w:rPr>
      </w:pPr>
    </w:p>
    <w:p w:rsidR="00D93C90" w:rsidRPr="00D93C90" w:rsidRDefault="00D93C90" w:rsidP="00D93C90">
      <w:pPr>
        <w:pStyle w:val="af0"/>
        <w:rPr>
          <w:sz w:val="20"/>
        </w:rPr>
      </w:pPr>
      <w:r w:rsidRPr="00D93C90">
        <w:rPr>
          <w:sz w:val="20"/>
        </w:rPr>
        <w:t>АДМИНИСТРАЦИЯ СТАРОДРАЧЕНИНСКОГО СЕЛЬСОВЕТА ЗАРИНСКОГО РАЙОНА  АЛТАЙСКОГО КРАЯ</w:t>
      </w:r>
    </w:p>
    <w:p w:rsidR="00D93C90" w:rsidRPr="00D93C90" w:rsidRDefault="00D93C90" w:rsidP="00D93C90">
      <w:pPr>
        <w:pStyle w:val="1"/>
        <w:rPr>
          <w:sz w:val="20"/>
        </w:rPr>
      </w:pPr>
    </w:p>
    <w:p w:rsidR="00D93C90" w:rsidRDefault="00D93C90" w:rsidP="00D93C90">
      <w:pPr>
        <w:pStyle w:val="1"/>
        <w:jc w:val="center"/>
        <w:rPr>
          <w:sz w:val="20"/>
        </w:rPr>
      </w:pPr>
    </w:p>
    <w:p w:rsidR="00D93C90" w:rsidRDefault="00D93C90" w:rsidP="00D93C90">
      <w:pPr>
        <w:pStyle w:val="1"/>
        <w:jc w:val="center"/>
        <w:rPr>
          <w:sz w:val="20"/>
        </w:rPr>
      </w:pPr>
    </w:p>
    <w:p w:rsidR="00D93C90" w:rsidRPr="00D93C90" w:rsidRDefault="00D93C90" w:rsidP="00D93C90">
      <w:pPr>
        <w:pStyle w:val="1"/>
        <w:jc w:val="center"/>
        <w:rPr>
          <w:sz w:val="20"/>
        </w:rPr>
      </w:pPr>
      <w:proofErr w:type="gramStart"/>
      <w:r w:rsidRPr="00D93C90">
        <w:rPr>
          <w:sz w:val="20"/>
        </w:rPr>
        <w:t>П</w:t>
      </w:r>
      <w:proofErr w:type="gramEnd"/>
      <w:r w:rsidRPr="00D93C90">
        <w:rPr>
          <w:sz w:val="20"/>
        </w:rPr>
        <w:t xml:space="preserve"> О С Т А Н О В Л Е Н И Е</w:t>
      </w: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93C90">
        <w:rPr>
          <w:rFonts w:ascii="Times New Roman" w:hAnsi="Times New Roman" w:cs="Times New Roman"/>
          <w:sz w:val="20"/>
          <w:szCs w:val="20"/>
          <w:u w:val="single"/>
        </w:rPr>
        <w:t>06.03.2024</w:t>
      </w:r>
      <w:r w:rsidRPr="00D93C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3C90">
        <w:rPr>
          <w:rFonts w:ascii="Times New Roman" w:hAnsi="Times New Roman" w:cs="Times New Roman"/>
          <w:sz w:val="20"/>
          <w:szCs w:val="20"/>
        </w:rPr>
        <w:t xml:space="preserve">    №</w:t>
      </w:r>
      <w:r w:rsidRPr="00D93C90"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</w:p>
    <w:p w:rsidR="00D93C90" w:rsidRPr="00D93C90" w:rsidRDefault="00D93C90" w:rsidP="00D93C9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>тародраченино</w:t>
      </w:r>
      <w:proofErr w:type="spellEnd"/>
    </w:p>
    <w:tbl>
      <w:tblPr>
        <w:tblW w:w="0" w:type="auto"/>
        <w:tblLook w:val="01E0"/>
      </w:tblPr>
      <w:tblGrid>
        <w:gridCol w:w="4077"/>
      </w:tblGrid>
      <w:tr w:rsidR="00D93C90" w:rsidRPr="00D93C90" w:rsidTr="00FE1162">
        <w:tc>
          <w:tcPr>
            <w:tcW w:w="4077" w:type="dxa"/>
          </w:tcPr>
          <w:p w:rsidR="00D93C90" w:rsidRPr="00D93C90" w:rsidRDefault="00D93C90" w:rsidP="00FE1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м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роприятий по  предупреждению и ликвидации чрезвычайных ситу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ций в период  весеннего половодья на территории муниципальн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</w:t>
            </w: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Стародрачени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Заринского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 в 2024 г.</w:t>
            </w:r>
            <w:r w:rsidRPr="00D93C90">
              <w:rPr>
                <w:rFonts w:ascii="Times New Roman" w:hAnsi="Times New Roman" w:cs="Times New Roman"/>
                <w:vanish/>
                <w:sz w:val="20"/>
                <w:szCs w:val="20"/>
              </w:rPr>
              <w:t>Развития Р</w:t>
            </w:r>
          </w:p>
        </w:tc>
      </w:tr>
    </w:tbl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ab/>
        <w:t>В целях  своевременного пропуска весенних паводковых вод 2024  года, с</w:t>
      </w:r>
      <w:r w:rsidRPr="00D93C90">
        <w:rPr>
          <w:rFonts w:ascii="Times New Roman" w:hAnsi="Times New Roman" w:cs="Times New Roman"/>
          <w:sz w:val="20"/>
          <w:szCs w:val="20"/>
        </w:rPr>
        <w:t>о</w:t>
      </w:r>
      <w:r w:rsidRPr="00D93C90">
        <w:rPr>
          <w:rFonts w:ascii="Times New Roman" w:hAnsi="Times New Roman" w:cs="Times New Roman"/>
          <w:sz w:val="20"/>
          <w:szCs w:val="20"/>
        </w:rPr>
        <w:t xml:space="preserve">хранности собственности граждан, предотвращения гибели людей и животных от возможного затопления подгорной части  села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3C90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1.Создать комиссию по  чрезвычайным ситуациям  в составе: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Вера Николаевна, глава  Администрации сельсовета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 Лазарев Сергей Николаевич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 xml:space="preserve"> водитель администрации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2.Утвердить  план мероприятий  по подготовке к пропуску весеннего паводка 2024 года \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прилагается\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3.Утвердить схему оповещения при затоплении населенного участка \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прилагается\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>.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4.Утвердить  схему эвакуации 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частного сектора, попадающего  под наиболее во</w:t>
      </w:r>
      <w:r w:rsidRPr="00D93C90">
        <w:rPr>
          <w:rFonts w:ascii="Times New Roman" w:hAnsi="Times New Roman" w:cs="Times New Roman"/>
          <w:sz w:val="20"/>
          <w:szCs w:val="20"/>
        </w:rPr>
        <w:t>з</w:t>
      </w:r>
      <w:r w:rsidRPr="00D93C90">
        <w:rPr>
          <w:rFonts w:ascii="Times New Roman" w:hAnsi="Times New Roman" w:cs="Times New Roman"/>
          <w:sz w:val="20"/>
          <w:szCs w:val="20"/>
        </w:rPr>
        <w:t xml:space="preserve">можное затопление \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прилагается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>\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сельсовета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93C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В.Н.Столярова</w:t>
      </w:r>
      <w:proofErr w:type="spellEnd"/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3-кл</w:t>
      </w: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D93C90" w:rsidRPr="00D93C90" w:rsidRDefault="00D93C90" w:rsidP="00D93C9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к постановлению Администр</w:t>
      </w:r>
      <w:r w:rsidRPr="00D93C90">
        <w:rPr>
          <w:rFonts w:ascii="Times New Roman" w:hAnsi="Times New Roman" w:cs="Times New Roman"/>
          <w:sz w:val="20"/>
          <w:szCs w:val="20"/>
        </w:rPr>
        <w:t>а</w:t>
      </w:r>
      <w:r w:rsidRPr="00D93C90">
        <w:rPr>
          <w:rFonts w:ascii="Times New Roman" w:hAnsi="Times New Roman" w:cs="Times New Roman"/>
          <w:sz w:val="20"/>
          <w:szCs w:val="20"/>
        </w:rPr>
        <w:t xml:space="preserve">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</w:t>
      </w:r>
      <w:r w:rsidRPr="00D93C90">
        <w:rPr>
          <w:rFonts w:ascii="Times New Roman" w:hAnsi="Times New Roman" w:cs="Times New Roman"/>
          <w:sz w:val="20"/>
          <w:szCs w:val="20"/>
        </w:rPr>
        <w:t>ь</w:t>
      </w:r>
      <w:r w:rsidRPr="00D93C90">
        <w:rPr>
          <w:rFonts w:ascii="Times New Roman" w:hAnsi="Times New Roman" w:cs="Times New Roman"/>
          <w:sz w:val="20"/>
          <w:szCs w:val="20"/>
        </w:rPr>
        <w:t>совета</w:t>
      </w:r>
    </w:p>
    <w:p w:rsidR="00D93C90" w:rsidRPr="00D93C90" w:rsidRDefault="00D93C90" w:rsidP="00D93C90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от 06.03.2024  № 6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center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D93C90" w:rsidRPr="00D93C90" w:rsidRDefault="00D93C90" w:rsidP="00D93C90">
      <w:pPr>
        <w:jc w:val="center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мероприятий по подготовке к пропуску весеннего  паводка  2024 года</w:t>
      </w:r>
    </w:p>
    <w:p w:rsidR="00D93C90" w:rsidRPr="00D93C90" w:rsidRDefault="00D93C90" w:rsidP="00D93C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1.Подготовить  спасательные  средства: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- веревки </w:t>
      </w:r>
      <w:smartTag w:uri="urn:schemas-microsoft-com:office:smarttags" w:element="metricconverter">
        <w:smartTagPr>
          <w:attr w:name="ProductID" w:val="20 метров"/>
        </w:smartTagPr>
        <w:r w:rsidRPr="00D93C90">
          <w:rPr>
            <w:rFonts w:ascii="Times New Roman" w:hAnsi="Times New Roman" w:cs="Times New Roman"/>
            <w:sz w:val="20"/>
            <w:szCs w:val="20"/>
          </w:rPr>
          <w:t>20 метров</w:t>
        </w:r>
      </w:smartTag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- багры 2 шт.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- лодки 2 шт.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3C90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В.Н, глава Администрации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</w:t>
      </w:r>
      <w:r w:rsidRPr="00D93C90">
        <w:rPr>
          <w:rFonts w:ascii="Times New Roman" w:hAnsi="Times New Roman" w:cs="Times New Roman"/>
          <w:sz w:val="20"/>
          <w:szCs w:val="20"/>
        </w:rPr>
        <w:t>ь</w:t>
      </w:r>
      <w:r w:rsidRPr="00D93C90">
        <w:rPr>
          <w:rFonts w:ascii="Times New Roman" w:hAnsi="Times New Roman" w:cs="Times New Roman"/>
          <w:sz w:val="20"/>
          <w:szCs w:val="20"/>
        </w:rPr>
        <w:t>совета.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2.Ознакомить жителей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>тародраченино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, проживающих в зоне затопления со «Схемой оповещения при затоплении населенного участка»  .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Ответственный –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Краснопивцева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Л.П., секретарь Администрации сельсовета.  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3.Руководителям предприятий, расположенных на территории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>тародраченино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  создать аварийно- спасательную бригаду для ликвидации возможных  стихи</w:t>
      </w:r>
      <w:r w:rsidRPr="00D93C90">
        <w:rPr>
          <w:rFonts w:ascii="Times New Roman" w:hAnsi="Times New Roman" w:cs="Times New Roman"/>
          <w:sz w:val="20"/>
          <w:szCs w:val="20"/>
        </w:rPr>
        <w:t>й</w:t>
      </w:r>
      <w:r w:rsidRPr="00D93C90">
        <w:rPr>
          <w:rFonts w:ascii="Times New Roman" w:hAnsi="Times New Roman" w:cs="Times New Roman"/>
          <w:sz w:val="20"/>
          <w:szCs w:val="20"/>
        </w:rPr>
        <w:t>ных бедствий  в период весеннего паводка.</w:t>
      </w: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Ответственные –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В.Н..</w:t>
      </w:r>
    </w:p>
    <w:p w:rsid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Секретарь  Администрации сельсовета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Л.П.Краснопивцева</w:t>
      </w:r>
      <w:proofErr w:type="spellEnd"/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387648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Приложение  3</w:t>
      </w:r>
    </w:p>
    <w:p w:rsidR="00D93C90" w:rsidRPr="00D93C90" w:rsidRDefault="00D93C90" w:rsidP="00387648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к постановлению Администр</w:t>
      </w:r>
      <w:r w:rsidRPr="00D93C90">
        <w:rPr>
          <w:rFonts w:ascii="Times New Roman" w:hAnsi="Times New Roman" w:cs="Times New Roman"/>
          <w:sz w:val="20"/>
          <w:szCs w:val="20"/>
        </w:rPr>
        <w:t>а</w:t>
      </w:r>
      <w:r w:rsidRPr="00D93C90">
        <w:rPr>
          <w:rFonts w:ascii="Times New Roman" w:hAnsi="Times New Roman" w:cs="Times New Roman"/>
          <w:sz w:val="20"/>
          <w:szCs w:val="20"/>
        </w:rPr>
        <w:t xml:space="preserve">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</w:t>
      </w:r>
      <w:r w:rsidRPr="00D93C90">
        <w:rPr>
          <w:rFonts w:ascii="Times New Roman" w:hAnsi="Times New Roman" w:cs="Times New Roman"/>
          <w:sz w:val="20"/>
          <w:szCs w:val="20"/>
        </w:rPr>
        <w:t>ь</w:t>
      </w:r>
      <w:r w:rsidRPr="00D93C90">
        <w:rPr>
          <w:rFonts w:ascii="Times New Roman" w:hAnsi="Times New Roman" w:cs="Times New Roman"/>
          <w:sz w:val="20"/>
          <w:szCs w:val="20"/>
        </w:rPr>
        <w:t>совета</w:t>
      </w:r>
    </w:p>
    <w:p w:rsidR="00D93C90" w:rsidRPr="00D93C90" w:rsidRDefault="00D93C90" w:rsidP="00387648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от 06.03.2024 №6</w:t>
      </w:r>
    </w:p>
    <w:p w:rsidR="00D93C90" w:rsidRPr="00D93C90" w:rsidRDefault="00D93C90" w:rsidP="00387648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pStyle w:val="a8"/>
        <w:jc w:val="center"/>
        <w:rPr>
          <w:sz w:val="20"/>
          <w:szCs w:val="20"/>
        </w:rPr>
      </w:pPr>
      <w:r w:rsidRPr="00D93C90">
        <w:rPr>
          <w:sz w:val="20"/>
          <w:szCs w:val="20"/>
        </w:rPr>
        <w:t>Схема эвакуации</w:t>
      </w:r>
    </w:p>
    <w:p w:rsidR="00D93C90" w:rsidRPr="00D93C90" w:rsidRDefault="00D93C90" w:rsidP="00D93C90">
      <w:pPr>
        <w:pStyle w:val="a8"/>
        <w:rPr>
          <w:sz w:val="20"/>
          <w:szCs w:val="20"/>
        </w:rPr>
      </w:pPr>
    </w:p>
    <w:p w:rsidR="00D93C90" w:rsidRPr="00D93C90" w:rsidRDefault="00D93C90" w:rsidP="00D93C90">
      <w:pPr>
        <w:pStyle w:val="a8"/>
        <w:jc w:val="center"/>
        <w:rPr>
          <w:sz w:val="20"/>
          <w:szCs w:val="20"/>
        </w:rPr>
      </w:pPr>
      <w:r w:rsidRPr="00D93C90">
        <w:rPr>
          <w:sz w:val="20"/>
          <w:szCs w:val="20"/>
        </w:rPr>
        <w:t>Частного  сектора,  попадающего  под  наиболее  возможное затопление  при  в</w:t>
      </w:r>
      <w:r w:rsidRPr="00D93C90">
        <w:rPr>
          <w:sz w:val="20"/>
          <w:szCs w:val="20"/>
        </w:rPr>
        <w:t>е</w:t>
      </w:r>
      <w:r w:rsidRPr="00D93C90">
        <w:rPr>
          <w:sz w:val="20"/>
          <w:szCs w:val="20"/>
        </w:rPr>
        <w:t xml:space="preserve">сенних паводковых  водах  2024    года  по  Администрации  </w:t>
      </w:r>
      <w:proofErr w:type="spellStart"/>
      <w:r w:rsidRPr="00D93C90">
        <w:rPr>
          <w:sz w:val="20"/>
          <w:szCs w:val="20"/>
        </w:rPr>
        <w:t>Стародраченинского</w:t>
      </w:r>
      <w:proofErr w:type="spellEnd"/>
      <w:r w:rsidRPr="00D93C90">
        <w:rPr>
          <w:sz w:val="20"/>
          <w:szCs w:val="20"/>
        </w:rPr>
        <w:t xml:space="preserve">  сельсовета.</w:t>
      </w:r>
    </w:p>
    <w:p w:rsidR="00D93C90" w:rsidRPr="00D93C90" w:rsidRDefault="00D93C90" w:rsidP="00D93C90">
      <w:pPr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D93C9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93C90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93C90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D93C90">
        <w:rPr>
          <w:rFonts w:ascii="Times New Roman" w:hAnsi="Times New Roman" w:cs="Times New Roman"/>
          <w:bCs/>
          <w:sz w:val="20"/>
          <w:szCs w:val="20"/>
        </w:rPr>
        <w:t>тародраченино</w:t>
      </w:r>
      <w:proofErr w:type="spellEnd"/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980"/>
        <w:gridCol w:w="2160"/>
        <w:gridCol w:w="1260"/>
        <w:gridCol w:w="3960"/>
        <w:gridCol w:w="1439"/>
      </w:tblGrid>
      <w:tr w:rsidR="00D93C90" w:rsidRPr="00D93C90" w:rsidTr="00FE116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pStyle w:val="1"/>
              <w:rPr>
                <w:b/>
                <w:sz w:val="20"/>
              </w:rPr>
            </w:pPr>
            <w:r w:rsidRPr="00D93C90">
              <w:rPr>
                <w:b/>
                <w:sz w:val="20"/>
              </w:rPr>
              <w:t>Место хозяйс</w:t>
            </w:r>
            <w:r w:rsidRPr="00D93C90">
              <w:rPr>
                <w:b/>
                <w:sz w:val="20"/>
              </w:rPr>
              <w:t>т</w:t>
            </w:r>
            <w:r w:rsidRPr="00D93C90">
              <w:rPr>
                <w:b/>
                <w:sz w:val="20"/>
              </w:rPr>
              <w:t>ва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семьи (кол-во)</w:t>
            </w:r>
          </w:p>
        </w:tc>
        <w:tc>
          <w:tcPr>
            <w:tcW w:w="5399" w:type="dxa"/>
            <w:gridSpan w:val="2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К кому переселяются в случае угрозы</w:t>
            </w:r>
          </w:p>
          <w:p w:rsidR="00D93C90" w:rsidRPr="00D93C90" w:rsidRDefault="00D93C90" w:rsidP="00FE11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Зато</w:t>
            </w: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ления                                           </w:t>
            </w:r>
          </w:p>
          <w:p w:rsidR="00D93C90" w:rsidRPr="00D93C90" w:rsidRDefault="00D93C90" w:rsidP="00FE11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подпись</w:t>
            </w: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Руденко А. М.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100/1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Рубцова Р.И. ул.60лет СССР-3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хозяйством)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Прокудина  С.Е.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Светлова Е.Г. ул. Юбилейная-6 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вом)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Прокудина А.Г.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Рубцова Р.И. ул.60лет СССР-3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хозяйством)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Ермакова Г.С. ул. Молодежная-5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вом)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 Е.А.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Рубцова Р.И. ул.60лет СССР-3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хозяйством)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Паюсов В.В.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122  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 И.Д. ул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д.13 кв.2 (с х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зяйством)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Кравченко А.Н.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Центральная,100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Шаманаева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О.А. ул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д.6 кв.2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Горяйнова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Центральная,128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Антипова Г.Н., ул. Комсомол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ская д.1 кв.2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1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Паршина С.С.</w:t>
            </w:r>
          </w:p>
        </w:tc>
        <w:tc>
          <w:tcPr>
            <w:tcW w:w="21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Центральная, 32</w:t>
            </w:r>
          </w:p>
        </w:tc>
        <w:tc>
          <w:tcPr>
            <w:tcW w:w="126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Шабалина Л.С, ул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ентральная д.46</w:t>
            </w:r>
          </w:p>
        </w:tc>
        <w:tc>
          <w:tcPr>
            <w:tcW w:w="1439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C90" w:rsidRPr="00D93C90" w:rsidRDefault="00D93C90" w:rsidP="00D93C90">
      <w:pPr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Cs/>
          <w:sz w:val="20"/>
          <w:szCs w:val="20"/>
        </w:rPr>
        <w:t>Всего: 9 домов; 20 человек, в том числе  дети -4, пенсионеры -7.</w:t>
      </w:r>
    </w:p>
    <w:p w:rsidR="00D93C90" w:rsidRPr="00D93C90" w:rsidRDefault="00D93C90" w:rsidP="00D93C90">
      <w:pPr>
        <w:rPr>
          <w:rFonts w:ascii="Times New Roman" w:hAnsi="Times New Roman" w:cs="Times New Roman"/>
          <w:bCs/>
          <w:sz w:val="20"/>
          <w:szCs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</w:p>
    <w:p w:rsidR="00D93C90" w:rsidRPr="00D93C90" w:rsidRDefault="00D93C90" w:rsidP="00D93C90">
      <w:pPr>
        <w:pStyle w:val="af0"/>
        <w:rPr>
          <w:sz w:val="20"/>
        </w:rPr>
      </w:pPr>
      <w:r w:rsidRPr="00D93C90">
        <w:rPr>
          <w:sz w:val="20"/>
        </w:rPr>
        <w:t>Схема эвакуации</w:t>
      </w:r>
    </w:p>
    <w:p w:rsidR="00D93C90" w:rsidRPr="00D93C90" w:rsidRDefault="00D93C90" w:rsidP="00D93C90">
      <w:pPr>
        <w:pStyle w:val="af0"/>
        <w:rPr>
          <w:sz w:val="20"/>
        </w:rPr>
      </w:pPr>
      <w:r w:rsidRPr="00D93C90">
        <w:rPr>
          <w:sz w:val="20"/>
        </w:rPr>
        <w:t>Частного  сектора,  попадающего  под  наиболее  возможное затопление  при  весе</w:t>
      </w:r>
      <w:r w:rsidRPr="00D93C90">
        <w:rPr>
          <w:sz w:val="20"/>
        </w:rPr>
        <w:t>н</w:t>
      </w:r>
      <w:r w:rsidRPr="00D93C90">
        <w:rPr>
          <w:sz w:val="20"/>
        </w:rPr>
        <w:t xml:space="preserve">них паводковых  водах  2024    года  по  Администрации  </w:t>
      </w:r>
      <w:proofErr w:type="spellStart"/>
      <w:r w:rsidRPr="00D93C90">
        <w:rPr>
          <w:sz w:val="20"/>
        </w:rPr>
        <w:t>Стародраченинского</w:t>
      </w:r>
      <w:proofErr w:type="spellEnd"/>
      <w:r w:rsidRPr="00D93C90">
        <w:rPr>
          <w:sz w:val="20"/>
        </w:rPr>
        <w:t xml:space="preserve">  сел</w:t>
      </w:r>
      <w:r w:rsidRPr="00D93C90">
        <w:rPr>
          <w:sz w:val="20"/>
        </w:rPr>
        <w:t>ь</w:t>
      </w:r>
      <w:r w:rsidRPr="00D93C90">
        <w:rPr>
          <w:sz w:val="20"/>
        </w:rPr>
        <w:t>совета.</w:t>
      </w:r>
    </w:p>
    <w:p w:rsidR="00D93C90" w:rsidRPr="00D93C90" w:rsidRDefault="00D93C90" w:rsidP="00D93C90">
      <w:pPr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D93C9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93C90">
        <w:rPr>
          <w:rFonts w:ascii="Times New Roman" w:hAnsi="Times New Roman" w:cs="Times New Roman"/>
          <w:bCs/>
          <w:sz w:val="20"/>
          <w:szCs w:val="20"/>
        </w:rPr>
        <w:t>с</w:t>
      </w:r>
      <w:proofErr w:type="gramStart"/>
      <w:r w:rsidRPr="00D93C90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D93C90">
        <w:rPr>
          <w:rFonts w:ascii="Times New Roman" w:hAnsi="Times New Roman" w:cs="Times New Roman"/>
          <w:bCs/>
          <w:sz w:val="20"/>
          <w:szCs w:val="20"/>
        </w:rPr>
        <w:t>тародраченино</w:t>
      </w:r>
      <w:proofErr w:type="spellEnd"/>
    </w:p>
    <w:tbl>
      <w:tblPr>
        <w:tblW w:w="1153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754"/>
        <w:gridCol w:w="993"/>
        <w:gridCol w:w="3826"/>
        <w:gridCol w:w="2442"/>
      </w:tblGrid>
      <w:tr w:rsidR="00D93C90" w:rsidRPr="00D93C90" w:rsidTr="00FE116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pStyle w:val="1"/>
              <w:rPr>
                <w:b/>
                <w:sz w:val="20"/>
              </w:rPr>
            </w:pPr>
            <w:r w:rsidRPr="00D93C90">
              <w:rPr>
                <w:b/>
                <w:sz w:val="20"/>
              </w:rPr>
              <w:t>Место хозя</w:t>
            </w:r>
            <w:r w:rsidRPr="00D93C90">
              <w:rPr>
                <w:b/>
                <w:sz w:val="20"/>
              </w:rPr>
              <w:t>й</w:t>
            </w:r>
            <w:r w:rsidRPr="00D93C90">
              <w:rPr>
                <w:b/>
                <w:sz w:val="20"/>
              </w:rPr>
              <w:t>ства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Состав семьи (кол-во)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К кому переселяются в случае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угрозы зато</w:t>
            </w: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ления</w:t>
            </w:r>
          </w:p>
          <w:p w:rsidR="00D93C90" w:rsidRPr="00D93C90" w:rsidRDefault="00D93C90" w:rsidP="00FE11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C90" w:rsidRPr="00D93C90" w:rsidRDefault="00D93C90" w:rsidP="00FE1162">
            <w:pPr>
              <w:ind w:left="1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bCs/>
                <w:sz w:val="20"/>
                <w:szCs w:val="20"/>
              </w:rPr>
              <w:t>хозяйство</w:t>
            </w:r>
          </w:p>
          <w:p w:rsidR="00D93C90" w:rsidRPr="00D93C90" w:rsidRDefault="00D93C90" w:rsidP="00FE1162">
            <w:pPr>
              <w:ind w:left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Руденко А. М.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961-238-41-73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100/1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Рубцова Р.И. ул.60лет СССР-3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хозяйством)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Корова-1, моло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няк-1, свиньи-3, куры-10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Прокудина  С.Е.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Светлова Е.Г. ул. Юбилейная-6 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вом)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Коровы-2, моло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няк-1, свиньи-8, к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вцы-10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Прокудина А.Г.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Рубцова Р.И. ул.60лет СССР-3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хозяйством)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929-377-30-25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Ермакова Г.С. улМолодежная-5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вом)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 Е.А.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Рубцова Р.И. ул.60лет СССР-3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(с хозяйством)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Коровы-2, моло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няк-2, свиньи-8, к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вцы-10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Паюсов В.В.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962-816-54-31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Рубцов И.Д. ул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д.13 кв.2 (с х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зяйством)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Кравченко А.Н.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923-748-15-70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Шаманаева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О.А. ул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д.6 кв.2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Горяйнова</w:t>
            </w:r>
            <w:proofErr w:type="spell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 Л.Т.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Антипова Г.Н., ул. Комсомол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ская д.1 кв.2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C90" w:rsidRPr="00D93C90" w:rsidTr="00FE116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Паршина С.С.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923-656-83-93</w:t>
            </w:r>
          </w:p>
        </w:tc>
        <w:tc>
          <w:tcPr>
            <w:tcW w:w="1754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</w:t>
            </w:r>
          </w:p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D93C90" w:rsidRPr="00D93C90" w:rsidRDefault="00D93C90" w:rsidP="00FE1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Шабалина Л.С., ул</w:t>
            </w:r>
            <w:proofErr w:type="gramStart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ентральная д.46</w:t>
            </w:r>
          </w:p>
        </w:tc>
        <w:tc>
          <w:tcPr>
            <w:tcW w:w="2442" w:type="dxa"/>
          </w:tcPr>
          <w:p w:rsidR="00D93C90" w:rsidRPr="00D93C90" w:rsidRDefault="00D93C90" w:rsidP="00FE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C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Cs/>
          <w:sz w:val="20"/>
          <w:szCs w:val="20"/>
        </w:rPr>
        <w:t>Всего: 9 домов; 20 человек</w:t>
      </w:r>
    </w:p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Cs/>
          <w:sz w:val="20"/>
          <w:szCs w:val="20"/>
        </w:rPr>
        <w:t>Коров- 5</w:t>
      </w:r>
    </w:p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Cs/>
          <w:sz w:val="20"/>
          <w:szCs w:val="20"/>
        </w:rPr>
        <w:t xml:space="preserve">Молодняк </w:t>
      </w:r>
      <w:proofErr w:type="spellStart"/>
      <w:r w:rsidRPr="00D93C90">
        <w:rPr>
          <w:rFonts w:ascii="Times New Roman" w:hAnsi="Times New Roman" w:cs="Times New Roman"/>
          <w:bCs/>
          <w:sz w:val="20"/>
          <w:szCs w:val="20"/>
        </w:rPr>
        <w:t>крс</w:t>
      </w:r>
      <w:proofErr w:type="spellEnd"/>
      <w:r w:rsidRPr="00D93C90">
        <w:rPr>
          <w:rFonts w:ascii="Times New Roman" w:hAnsi="Times New Roman" w:cs="Times New Roman"/>
          <w:bCs/>
          <w:sz w:val="20"/>
          <w:szCs w:val="20"/>
        </w:rPr>
        <w:t>- 4</w:t>
      </w:r>
    </w:p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Cs/>
          <w:sz w:val="20"/>
          <w:szCs w:val="20"/>
        </w:rPr>
        <w:t>Свиньи- 19</w:t>
      </w:r>
    </w:p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Cs/>
          <w:sz w:val="20"/>
          <w:szCs w:val="20"/>
        </w:rPr>
        <w:t>Овцы, козы- 20</w:t>
      </w:r>
    </w:p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D93C90">
        <w:rPr>
          <w:rFonts w:ascii="Times New Roman" w:hAnsi="Times New Roman" w:cs="Times New Roman"/>
          <w:bCs/>
          <w:sz w:val="20"/>
          <w:szCs w:val="20"/>
        </w:rPr>
        <w:t>Куры- 10</w:t>
      </w:r>
    </w:p>
    <w:p w:rsidR="00D93C90" w:rsidRPr="00D93C90" w:rsidRDefault="00D93C90" w:rsidP="003876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93C90" w:rsidRPr="00D93C90" w:rsidRDefault="00D93C90" w:rsidP="00D93C90">
      <w:pPr>
        <w:rPr>
          <w:rFonts w:ascii="Times New Roman" w:hAnsi="Times New Roman" w:cs="Times New Roman"/>
          <w:bCs/>
          <w:sz w:val="20"/>
          <w:szCs w:val="20"/>
        </w:rPr>
      </w:pPr>
    </w:p>
    <w:p w:rsidR="00D93C90" w:rsidRPr="00D93C90" w:rsidRDefault="00D93C90" w:rsidP="00387648">
      <w:pPr>
        <w:spacing w:after="0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93C90" w:rsidRPr="00D93C90" w:rsidRDefault="00D93C90" w:rsidP="00387648">
      <w:pPr>
        <w:spacing w:after="0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к постановлению Админис</w:t>
      </w:r>
      <w:r w:rsidRPr="00D93C90">
        <w:rPr>
          <w:rFonts w:ascii="Times New Roman" w:hAnsi="Times New Roman" w:cs="Times New Roman"/>
          <w:sz w:val="20"/>
          <w:szCs w:val="20"/>
        </w:rPr>
        <w:t>т</w:t>
      </w:r>
      <w:r w:rsidRPr="00D93C90">
        <w:rPr>
          <w:rFonts w:ascii="Times New Roman" w:hAnsi="Times New Roman" w:cs="Times New Roman"/>
          <w:sz w:val="20"/>
          <w:szCs w:val="20"/>
        </w:rPr>
        <w:t xml:space="preserve">рации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D93C90" w:rsidRPr="00D93C90" w:rsidRDefault="00D93C90" w:rsidP="00387648">
      <w:pPr>
        <w:spacing w:after="0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от  06.03.2024 № 6 </w:t>
      </w:r>
    </w:p>
    <w:p w:rsidR="00D93C90" w:rsidRPr="00D93C90" w:rsidRDefault="00D93C90" w:rsidP="00387648">
      <w:pPr>
        <w:spacing w:after="0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center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СХЕМА</w:t>
      </w: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оповещения  при затоплении населенного участка</w:t>
      </w: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сообщение от жителя с места затопления</w:t>
      </w: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пожарная часть на территории Администрации</w:t>
      </w: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Телефон сот.89293773025  , тел.29-3-43</w:t>
      </w:r>
    </w:p>
    <w:p w:rsidR="00D93C90" w:rsidRPr="00D93C90" w:rsidRDefault="00D93C90" w:rsidP="003876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Адм</w:t>
      </w:r>
      <w:proofErr w:type="gramStart"/>
      <w:r w:rsidRPr="00D93C9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93C90">
        <w:rPr>
          <w:rFonts w:ascii="Times New Roman" w:hAnsi="Times New Roman" w:cs="Times New Roman"/>
          <w:sz w:val="20"/>
          <w:szCs w:val="20"/>
        </w:rPr>
        <w:t>ельсовета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Лазарев С.Н.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В.Н.                                                                      сот. 89237509149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тел.29-3-43                                                                                   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члены комиссии по ЧС                                                               члены аварийно-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спасательной бригады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Лазарев С.Н.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Тел. 89237509149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1.Место сбора членов комиссии по ЧС и аварийно-спасательной бригады - терр</w:t>
      </w:r>
      <w:r w:rsidRPr="00D93C90">
        <w:rPr>
          <w:rFonts w:ascii="Times New Roman" w:hAnsi="Times New Roman" w:cs="Times New Roman"/>
          <w:sz w:val="20"/>
          <w:szCs w:val="20"/>
        </w:rPr>
        <w:t>и</w:t>
      </w:r>
      <w:r w:rsidRPr="00D93C90">
        <w:rPr>
          <w:rFonts w:ascii="Times New Roman" w:hAnsi="Times New Roman" w:cs="Times New Roman"/>
          <w:sz w:val="20"/>
          <w:szCs w:val="20"/>
        </w:rPr>
        <w:t xml:space="preserve">тория   Администрации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Стародраченинского</w:t>
      </w:r>
      <w:proofErr w:type="spellEnd"/>
      <w:r w:rsidRPr="00D93C90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2.Телефоны: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- 21-0-72 – дежурный районной Администрации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- 22-3-36 – начальник штаба по ЧС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- 22-4-01 –приемная районной Администрации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- 42-3-63 - дежурный РЭС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>- 22-6-72 – ДРСУ</w:t>
      </w:r>
    </w:p>
    <w:p w:rsidR="00D93C90" w:rsidRPr="00D93C90" w:rsidRDefault="00D93C90" w:rsidP="003876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3C90" w:rsidRPr="00D93C90" w:rsidRDefault="00D93C90" w:rsidP="00D93C90">
      <w:pPr>
        <w:jc w:val="both"/>
        <w:rPr>
          <w:rFonts w:ascii="Times New Roman" w:hAnsi="Times New Roman" w:cs="Times New Roman"/>
          <w:sz w:val="20"/>
          <w:szCs w:val="20"/>
        </w:rPr>
      </w:pPr>
      <w:r w:rsidRPr="00D93C90">
        <w:rPr>
          <w:rFonts w:ascii="Times New Roman" w:hAnsi="Times New Roman" w:cs="Times New Roman"/>
          <w:sz w:val="20"/>
          <w:szCs w:val="20"/>
        </w:rPr>
        <w:t xml:space="preserve">Секретарь Администрации  сельсовета                                      </w:t>
      </w:r>
      <w:r w:rsidR="0038764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93C9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93C90">
        <w:rPr>
          <w:rFonts w:ascii="Times New Roman" w:hAnsi="Times New Roman" w:cs="Times New Roman"/>
          <w:sz w:val="20"/>
          <w:szCs w:val="20"/>
        </w:rPr>
        <w:t>Л.П.Краснопивцева</w:t>
      </w:r>
      <w:proofErr w:type="spellEnd"/>
    </w:p>
    <w:p w:rsidR="00D93C90" w:rsidRDefault="00D93C90" w:rsidP="00D93C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D93C90" w:rsidRPr="00E46782" w:rsidRDefault="00D93C90" w:rsidP="00D93C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D93C90" w:rsidRPr="00E46782" w:rsidRDefault="00D93C90" w:rsidP="00D93C90">
      <w:pPr>
        <w:ind w:left="5670"/>
        <w:jc w:val="both"/>
        <w:rPr>
          <w:sz w:val="26"/>
          <w:szCs w:val="2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D93C90" w:rsidRDefault="00D93C90" w:rsidP="004F3EB0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96"/>
          <w:szCs w:val="96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648" w:rsidRDefault="00387648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62B" w:rsidRPr="00D84688" w:rsidRDefault="00CC762B" w:rsidP="00CC762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b/>
          <w:sz w:val="24"/>
          <w:szCs w:val="24"/>
        </w:rPr>
        <w:t>СБОРНИК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муниципальных правовых актов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Стародраченинский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7648">
        <w:rPr>
          <w:rFonts w:ascii="Times New Roman" w:eastAsia="Times New Roman" w:hAnsi="Times New Roman" w:cs="Times New Roman"/>
          <w:sz w:val="24"/>
          <w:szCs w:val="24"/>
        </w:rPr>
        <w:t xml:space="preserve"> 4   05.04</w:t>
      </w:r>
      <w:r>
        <w:rPr>
          <w:rFonts w:ascii="Times New Roman" w:eastAsia="Times New Roman" w:hAnsi="Times New Roman" w:cs="Times New Roman"/>
          <w:sz w:val="24"/>
          <w:szCs w:val="24"/>
        </w:rPr>
        <w:t>. 2024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Учредители: Совет депутатов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 и Администрация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края.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Адрес учредителя: 659122, Алтайский край,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Заринский</w:t>
      </w:r>
      <w:proofErr w:type="spell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84688">
        <w:rPr>
          <w:rFonts w:ascii="Times New Roman" w:eastAsia="Times New Roman" w:hAnsi="Times New Roman" w:cs="Times New Roman"/>
          <w:sz w:val="24"/>
          <w:szCs w:val="24"/>
        </w:rPr>
        <w:t>Стародраченино</w:t>
      </w:r>
      <w:proofErr w:type="spellEnd"/>
      <w:proofErr w:type="gramStart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84688">
        <w:rPr>
          <w:rFonts w:ascii="Times New Roman" w:eastAsia="Times New Roman" w:hAnsi="Times New Roman" w:cs="Times New Roman"/>
          <w:sz w:val="24"/>
          <w:szCs w:val="24"/>
        </w:rPr>
        <w:t xml:space="preserve"> ул. Ленина, д. 2а.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(38595)29-3-43 –ответственный секретарь редакционного совета</w:t>
      </w:r>
    </w:p>
    <w:p w:rsidR="00CC762B" w:rsidRPr="00D84688" w:rsidRDefault="00CC762B" w:rsidP="00CC7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Тираж ___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4688">
        <w:rPr>
          <w:rFonts w:ascii="Times New Roman" w:eastAsia="Times New Roman" w:hAnsi="Times New Roman" w:cs="Times New Roman"/>
          <w:sz w:val="24"/>
          <w:szCs w:val="24"/>
        </w:rPr>
        <w:t>__ экз.</w:t>
      </w:r>
    </w:p>
    <w:p w:rsidR="00314ACD" w:rsidRPr="00314ACD" w:rsidRDefault="00CC762B" w:rsidP="00387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2C2D2E"/>
          <w:sz w:val="48"/>
          <w:szCs w:val="48"/>
        </w:rPr>
      </w:pPr>
      <w:r w:rsidRPr="00D84688">
        <w:rPr>
          <w:rFonts w:ascii="Times New Roman" w:eastAsia="Times New Roman" w:hAnsi="Times New Roman" w:cs="Times New Roman"/>
          <w:sz w:val="24"/>
          <w:szCs w:val="24"/>
        </w:rPr>
        <w:t>Распространяется бесплатно.</w:t>
      </w:r>
    </w:p>
    <w:sectPr w:rsidR="00314ACD" w:rsidRPr="00314ACD" w:rsidSect="00210D81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D8" w:rsidRDefault="00724DD8" w:rsidP="001D5D56">
      <w:pPr>
        <w:spacing w:after="0" w:line="240" w:lineRule="auto"/>
      </w:pPr>
      <w:r>
        <w:separator/>
      </w:r>
    </w:p>
  </w:endnote>
  <w:endnote w:type="continuationSeparator" w:id="0">
    <w:p w:rsidR="00724DD8" w:rsidRDefault="00724DD8" w:rsidP="001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09407"/>
      <w:docPartObj>
        <w:docPartGallery w:val="Page Numbers (Bottom of Page)"/>
        <w:docPartUnique/>
      </w:docPartObj>
    </w:sdtPr>
    <w:sdtContent>
      <w:p w:rsidR="001519F8" w:rsidRDefault="001519F8">
        <w:pPr>
          <w:pStyle w:val="ae"/>
          <w:jc w:val="center"/>
        </w:pPr>
        <w:fldSimple w:instr=" PAGE   \* MERGEFORMAT ">
          <w:r w:rsidR="00924537">
            <w:rPr>
              <w:noProof/>
            </w:rPr>
            <w:t>26</w:t>
          </w:r>
        </w:fldSimple>
      </w:p>
    </w:sdtContent>
  </w:sdt>
  <w:p w:rsidR="001519F8" w:rsidRDefault="001519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D8" w:rsidRDefault="00724DD8" w:rsidP="001D5D56">
      <w:pPr>
        <w:spacing w:after="0" w:line="240" w:lineRule="auto"/>
      </w:pPr>
      <w:r>
        <w:separator/>
      </w:r>
    </w:p>
  </w:footnote>
  <w:footnote w:type="continuationSeparator" w:id="0">
    <w:p w:rsidR="00724DD8" w:rsidRDefault="00724DD8" w:rsidP="001D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F8" w:rsidRDefault="001519F8" w:rsidP="001519F8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27</w:t>
    </w:r>
    <w:r>
      <w:rPr>
        <w:rStyle w:val="af2"/>
      </w:rPr>
      <w:fldChar w:fldCharType="end"/>
    </w:r>
  </w:p>
  <w:p w:rsidR="001519F8" w:rsidRDefault="001519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DE2B6A"/>
    <w:lvl w:ilvl="0">
      <w:numFmt w:val="bullet"/>
      <w:lvlText w:val="*"/>
      <w:lvlJc w:val="left"/>
    </w:lvl>
  </w:abstractNum>
  <w:abstractNum w:abstractNumId="1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C063F6"/>
    <w:multiLevelType w:val="hybridMultilevel"/>
    <w:tmpl w:val="F74E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9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19"/>
  </w:num>
  <w:num w:numId="17">
    <w:abstractNumId w:val="5"/>
  </w:num>
  <w:num w:numId="18">
    <w:abstractNumId w:val="12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AA"/>
    <w:rsid w:val="00040DB1"/>
    <w:rsid w:val="000411E3"/>
    <w:rsid w:val="00073AF7"/>
    <w:rsid w:val="000962DE"/>
    <w:rsid w:val="000C6761"/>
    <w:rsid w:val="000D287C"/>
    <w:rsid w:val="00107605"/>
    <w:rsid w:val="00110A0B"/>
    <w:rsid w:val="001447B9"/>
    <w:rsid w:val="001519F8"/>
    <w:rsid w:val="001636F5"/>
    <w:rsid w:val="00167280"/>
    <w:rsid w:val="00197BAA"/>
    <w:rsid w:val="001A77F1"/>
    <w:rsid w:val="001B104D"/>
    <w:rsid w:val="001C0A7B"/>
    <w:rsid w:val="001C4B68"/>
    <w:rsid w:val="001D5D56"/>
    <w:rsid w:val="001F3D58"/>
    <w:rsid w:val="00201AF2"/>
    <w:rsid w:val="00210D81"/>
    <w:rsid w:val="002351A5"/>
    <w:rsid w:val="00254750"/>
    <w:rsid w:val="00256FC9"/>
    <w:rsid w:val="00272DDD"/>
    <w:rsid w:val="002C1C61"/>
    <w:rsid w:val="002C5EC4"/>
    <w:rsid w:val="002E24F7"/>
    <w:rsid w:val="002E5799"/>
    <w:rsid w:val="002E702D"/>
    <w:rsid w:val="002F1FB5"/>
    <w:rsid w:val="002F49E8"/>
    <w:rsid w:val="00302DA4"/>
    <w:rsid w:val="00303183"/>
    <w:rsid w:val="00314ACD"/>
    <w:rsid w:val="0032317A"/>
    <w:rsid w:val="00346967"/>
    <w:rsid w:val="00387648"/>
    <w:rsid w:val="003A2DC0"/>
    <w:rsid w:val="003C5BB0"/>
    <w:rsid w:val="003D14B1"/>
    <w:rsid w:val="003E396A"/>
    <w:rsid w:val="003F0960"/>
    <w:rsid w:val="003F33A5"/>
    <w:rsid w:val="00483B98"/>
    <w:rsid w:val="004A5EA3"/>
    <w:rsid w:val="004C64D6"/>
    <w:rsid w:val="004F1C33"/>
    <w:rsid w:val="004F3EB0"/>
    <w:rsid w:val="004F6937"/>
    <w:rsid w:val="0057691E"/>
    <w:rsid w:val="00583077"/>
    <w:rsid w:val="005A513B"/>
    <w:rsid w:val="005B6E34"/>
    <w:rsid w:val="005F1D0F"/>
    <w:rsid w:val="005F36BD"/>
    <w:rsid w:val="005F3A3B"/>
    <w:rsid w:val="005F7753"/>
    <w:rsid w:val="006006A0"/>
    <w:rsid w:val="006124DF"/>
    <w:rsid w:val="00624746"/>
    <w:rsid w:val="006258F1"/>
    <w:rsid w:val="00644D76"/>
    <w:rsid w:val="00670FA0"/>
    <w:rsid w:val="006744F1"/>
    <w:rsid w:val="006956A2"/>
    <w:rsid w:val="006B69C7"/>
    <w:rsid w:val="006F0AB4"/>
    <w:rsid w:val="006F72FB"/>
    <w:rsid w:val="00724DD8"/>
    <w:rsid w:val="00741BBC"/>
    <w:rsid w:val="007462AE"/>
    <w:rsid w:val="00754262"/>
    <w:rsid w:val="00786C4F"/>
    <w:rsid w:val="00791942"/>
    <w:rsid w:val="007B0B9E"/>
    <w:rsid w:val="007C4725"/>
    <w:rsid w:val="007C659E"/>
    <w:rsid w:val="007D180E"/>
    <w:rsid w:val="00804A3A"/>
    <w:rsid w:val="0081605B"/>
    <w:rsid w:val="00831403"/>
    <w:rsid w:val="00857107"/>
    <w:rsid w:val="00863AA4"/>
    <w:rsid w:val="00865F85"/>
    <w:rsid w:val="00870AF4"/>
    <w:rsid w:val="00874C2F"/>
    <w:rsid w:val="00882E83"/>
    <w:rsid w:val="008F60CF"/>
    <w:rsid w:val="00924537"/>
    <w:rsid w:val="0093065F"/>
    <w:rsid w:val="00952000"/>
    <w:rsid w:val="0097668B"/>
    <w:rsid w:val="0098491E"/>
    <w:rsid w:val="00985438"/>
    <w:rsid w:val="009A358F"/>
    <w:rsid w:val="009B5DD4"/>
    <w:rsid w:val="009C36A5"/>
    <w:rsid w:val="009C3A28"/>
    <w:rsid w:val="009E17C2"/>
    <w:rsid w:val="009E4AF8"/>
    <w:rsid w:val="00AC12AA"/>
    <w:rsid w:val="00AD1169"/>
    <w:rsid w:val="00B5436E"/>
    <w:rsid w:val="00BC0910"/>
    <w:rsid w:val="00BD0DEB"/>
    <w:rsid w:val="00BF6E98"/>
    <w:rsid w:val="00C31A95"/>
    <w:rsid w:val="00C4174A"/>
    <w:rsid w:val="00C42B91"/>
    <w:rsid w:val="00C4504E"/>
    <w:rsid w:val="00C66875"/>
    <w:rsid w:val="00C90C1B"/>
    <w:rsid w:val="00C921BA"/>
    <w:rsid w:val="00CA55A2"/>
    <w:rsid w:val="00CB3FF3"/>
    <w:rsid w:val="00CC762B"/>
    <w:rsid w:val="00CC7C39"/>
    <w:rsid w:val="00CF0052"/>
    <w:rsid w:val="00CF28E0"/>
    <w:rsid w:val="00D00EA3"/>
    <w:rsid w:val="00D07954"/>
    <w:rsid w:val="00D41E22"/>
    <w:rsid w:val="00D7704C"/>
    <w:rsid w:val="00D93C90"/>
    <w:rsid w:val="00D95A9F"/>
    <w:rsid w:val="00DB2135"/>
    <w:rsid w:val="00DC476D"/>
    <w:rsid w:val="00E258D7"/>
    <w:rsid w:val="00E50EB2"/>
    <w:rsid w:val="00E562DC"/>
    <w:rsid w:val="00E65454"/>
    <w:rsid w:val="00EA5839"/>
    <w:rsid w:val="00EC0796"/>
    <w:rsid w:val="00EC619C"/>
    <w:rsid w:val="00EF4129"/>
    <w:rsid w:val="00F018C3"/>
    <w:rsid w:val="00F23446"/>
    <w:rsid w:val="00F4367D"/>
    <w:rsid w:val="00F46DCA"/>
    <w:rsid w:val="00F60AE3"/>
    <w:rsid w:val="00FB3FD4"/>
    <w:rsid w:val="00FB6A3F"/>
    <w:rsid w:val="00FE034E"/>
    <w:rsid w:val="00FE3694"/>
    <w:rsid w:val="00FE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1E"/>
  </w:style>
  <w:style w:type="paragraph" w:styleId="1">
    <w:name w:val="heading 1"/>
    <w:basedOn w:val="a"/>
    <w:next w:val="a"/>
    <w:link w:val="10"/>
    <w:uiPriority w:val="99"/>
    <w:qFormat/>
    <w:rsid w:val="001519F8"/>
    <w:pPr>
      <w:keepNext/>
      <w:spacing w:after="0" w:line="240" w:lineRule="auto"/>
      <w:jc w:val="right"/>
      <w:outlineLvl w:val="0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19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19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19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519F8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19F8"/>
    <w:pPr>
      <w:spacing w:before="240" w:after="60" w:line="240" w:lineRule="auto"/>
      <w:outlineLvl w:val="8"/>
    </w:pPr>
    <w:rPr>
      <w:rFonts w:ascii="Arial" w:eastAsia="MS Mincho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mrcssattr">
    <w:name w:val="blk_mr_css_attr"/>
    <w:basedOn w:val="a0"/>
    <w:rsid w:val="00865F85"/>
  </w:style>
  <w:style w:type="paragraph" w:customStyle="1" w:styleId="msonormalmrcssattr">
    <w:name w:val="msonormal_mr_css_attr"/>
    <w:basedOn w:val="a"/>
    <w:rsid w:val="0074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704C"/>
    <w:rPr>
      <w:b/>
      <w:bCs/>
    </w:rPr>
  </w:style>
  <w:style w:type="character" w:styleId="a4">
    <w:name w:val="Hyperlink"/>
    <w:basedOn w:val="a0"/>
    <w:uiPriority w:val="99"/>
    <w:semiHidden/>
    <w:unhideWhenUsed/>
    <w:rsid w:val="00D7704C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9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36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2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54262"/>
  </w:style>
  <w:style w:type="paragraph" w:customStyle="1" w:styleId="consplusnormal">
    <w:name w:val="consplusnormal"/>
    <w:basedOn w:val="a"/>
    <w:rsid w:val="00CB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B69C7"/>
    <w:pPr>
      <w:shd w:val="clear" w:color="auto" w:fill="FFFFFF"/>
      <w:spacing w:after="240" w:line="283" w:lineRule="exact"/>
      <w:jc w:val="right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B69C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consplusnormalmrcssattr">
    <w:name w:val="consplusnormal_mr_css_attr"/>
    <w:basedOn w:val="a"/>
    <w:rsid w:val="0097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semiHidden/>
    <w:unhideWhenUsed/>
    <w:rsid w:val="001C0A7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D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5D56"/>
  </w:style>
  <w:style w:type="paragraph" w:styleId="ae">
    <w:name w:val="footer"/>
    <w:basedOn w:val="a"/>
    <w:link w:val="af"/>
    <w:uiPriority w:val="99"/>
    <w:unhideWhenUsed/>
    <w:rsid w:val="001D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5D56"/>
  </w:style>
  <w:style w:type="character" w:customStyle="1" w:styleId="10">
    <w:name w:val="Заголовок 1 Знак"/>
    <w:basedOn w:val="a0"/>
    <w:link w:val="1"/>
    <w:uiPriority w:val="99"/>
    <w:rsid w:val="001519F8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9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9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9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519F8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19F8"/>
    <w:rPr>
      <w:rFonts w:ascii="Arial" w:eastAsia="MS Mincho" w:hAnsi="Arial" w:cs="Arial"/>
      <w:lang w:eastAsia="ru-RU"/>
    </w:rPr>
  </w:style>
  <w:style w:type="paragraph" w:styleId="af0">
    <w:name w:val="Title"/>
    <w:basedOn w:val="a"/>
    <w:link w:val="af1"/>
    <w:qFormat/>
    <w:rsid w:val="001519F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519F8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styleId="af2">
    <w:name w:val="page number"/>
    <w:basedOn w:val="a0"/>
    <w:rsid w:val="001519F8"/>
  </w:style>
  <w:style w:type="paragraph" w:styleId="af3">
    <w:name w:val="Document Map"/>
    <w:basedOn w:val="a"/>
    <w:link w:val="af4"/>
    <w:semiHidden/>
    <w:rsid w:val="001519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1519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151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rsid w:val="001519F8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519F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519F8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519F8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7">
    <w:name w:val="Plain Text"/>
    <w:basedOn w:val="a"/>
    <w:link w:val="af8"/>
    <w:rsid w:val="001519F8"/>
    <w:pPr>
      <w:widowControl w:val="0"/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519F8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519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151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"/>
    <w:basedOn w:val="a"/>
    <w:rsid w:val="001519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annotation reference"/>
    <w:rsid w:val="001519F8"/>
    <w:rPr>
      <w:sz w:val="16"/>
      <w:szCs w:val="16"/>
    </w:rPr>
  </w:style>
  <w:style w:type="paragraph" w:styleId="afb">
    <w:name w:val="annotation text"/>
    <w:basedOn w:val="a"/>
    <w:link w:val="afc"/>
    <w:rsid w:val="0015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c">
    <w:name w:val="Текст примечания Знак"/>
    <w:basedOn w:val="a0"/>
    <w:link w:val="afb"/>
    <w:rsid w:val="001519F8"/>
    <w:rPr>
      <w:rFonts w:ascii="Times New Roman" w:eastAsia="Times New Roman" w:hAnsi="Times New Roman" w:cs="Times New Roman"/>
      <w:sz w:val="20"/>
      <w:szCs w:val="20"/>
      <w:lang/>
    </w:rPr>
  </w:style>
  <w:style w:type="paragraph" w:styleId="afd">
    <w:name w:val="annotation subject"/>
    <w:basedOn w:val="afb"/>
    <w:next w:val="afb"/>
    <w:link w:val="afe"/>
    <w:rsid w:val="001519F8"/>
    <w:rPr>
      <w:b/>
      <w:bCs/>
    </w:rPr>
  </w:style>
  <w:style w:type="character" w:customStyle="1" w:styleId="afe">
    <w:name w:val="Тема примечания Знак"/>
    <w:basedOn w:val="afc"/>
    <w:link w:val="afd"/>
    <w:rsid w:val="001519F8"/>
    <w:rPr>
      <w:b/>
      <w:bCs/>
    </w:rPr>
  </w:style>
  <w:style w:type="paragraph" w:styleId="aff">
    <w:name w:val="List Paragraph"/>
    <w:basedOn w:val="a"/>
    <w:uiPriority w:val="1"/>
    <w:qFormat/>
    <w:rsid w:val="00151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F24B-A5EA-41DE-A0B0-4F528541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10708</Words>
  <Characters>61039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2024-03-29T07:38:00Z</cp:lastPrinted>
  <dcterms:created xsi:type="dcterms:W3CDTF">2024-03-29T08:05:00Z</dcterms:created>
  <dcterms:modified xsi:type="dcterms:W3CDTF">2024-03-29T08:09:00Z</dcterms:modified>
</cp:coreProperties>
</file>