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B8" w:rsidRPr="005A6FDC" w:rsidRDefault="00A80AB8" w:rsidP="00A80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-159385</wp:posOffset>
            </wp:positionV>
            <wp:extent cx="685800" cy="6858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6FDC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B8" w:rsidRPr="00A80AB8" w:rsidRDefault="00A80AB8" w:rsidP="00ED53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B8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EC03A0">
        <w:rPr>
          <w:rFonts w:ascii="Times New Roman" w:hAnsi="Times New Roman" w:cs="Times New Roman"/>
          <w:b/>
          <w:bCs/>
          <w:sz w:val="28"/>
          <w:szCs w:val="28"/>
        </w:rPr>
        <w:t>ЖУЛАНИХИНСКОГО</w:t>
      </w:r>
      <w:r w:rsidRPr="00A80A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A80AB8" w:rsidRPr="00A80AB8" w:rsidRDefault="00A80AB8" w:rsidP="00ED53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B8">
        <w:rPr>
          <w:rFonts w:ascii="Times New Roman" w:hAnsi="Times New Roman" w:cs="Times New Roman"/>
          <w:b/>
          <w:bCs/>
          <w:sz w:val="28"/>
          <w:szCs w:val="28"/>
        </w:rPr>
        <w:t>ЗАРИНСКОГО РАЙОНА  АЛТАЙСКОГО КРАЯ</w:t>
      </w:r>
    </w:p>
    <w:p w:rsidR="00A80AB8" w:rsidRPr="00A80AB8" w:rsidRDefault="00A80AB8" w:rsidP="00ED537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0AB8">
        <w:rPr>
          <w:rFonts w:ascii="Times New Roman" w:hAnsi="Times New Roman" w:cs="Times New Roman"/>
          <w:b/>
          <w:bCs/>
        </w:rPr>
        <w:br/>
      </w:r>
      <w:r w:rsidRPr="00A80AB8">
        <w:rPr>
          <w:rFonts w:ascii="Times New Roman" w:hAnsi="Times New Roman" w:cs="Times New Roman"/>
          <w:b/>
          <w:bCs/>
        </w:rPr>
        <w:br/>
      </w:r>
      <w:r w:rsidR="00EC03A0">
        <w:rPr>
          <w:rFonts w:ascii="Times New Roman" w:hAnsi="Times New Roman" w:cs="Times New Roman"/>
          <w:b/>
          <w:bCs/>
          <w:spacing w:val="84"/>
          <w:sz w:val="36"/>
          <w:szCs w:val="36"/>
        </w:rPr>
        <w:t xml:space="preserve">проект </w:t>
      </w:r>
      <w:r w:rsidRPr="00A80AB8">
        <w:rPr>
          <w:rFonts w:ascii="Times New Roman" w:hAnsi="Times New Roman" w:cs="Times New Roman"/>
          <w:b/>
          <w:bCs/>
          <w:spacing w:val="84"/>
          <w:sz w:val="36"/>
          <w:szCs w:val="36"/>
        </w:rPr>
        <w:t>РЕШЕНИЕ</w:t>
      </w:r>
    </w:p>
    <w:p w:rsidR="00A80AB8" w:rsidRPr="00A80AB8" w:rsidRDefault="004C3714" w:rsidP="00A80AB8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</w:rPr>
      </w:pPr>
      <w:proofErr w:type="spellStart"/>
      <w:r w:rsidRPr="00131284">
        <w:rPr>
          <w:rFonts w:ascii="Times New Roman" w:hAnsi="Times New Roman" w:cs="Times New Roman"/>
          <w:sz w:val="28"/>
          <w:szCs w:val="28"/>
        </w:rPr>
        <w:t>_______11.2020</w:t>
      </w:r>
      <w:proofErr w:type="spellEnd"/>
      <w:r w:rsidR="00A80AB8" w:rsidRPr="00A80AB8">
        <w:rPr>
          <w:rFonts w:ascii="Times New Roman" w:hAnsi="Times New Roman" w:cs="Times New Roman"/>
        </w:rPr>
        <w:t xml:space="preserve">                                      с.</w:t>
      </w:r>
      <w:r w:rsidR="00EC03A0">
        <w:rPr>
          <w:rFonts w:ascii="Times New Roman" w:hAnsi="Times New Roman" w:cs="Times New Roman"/>
        </w:rPr>
        <w:t>Жуланиха</w:t>
      </w:r>
      <w:r w:rsidR="00A80AB8" w:rsidRPr="00A80AB8">
        <w:rPr>
          <w:rFonts w:ascii="Times New Roman" w:hAnsi="Times New Roman" w:cs="Times New Roman"/>
        </w:rPr>
        <w:t xml:space="preserve">                                                   </w:t>
      </w:r>
      <w:r w:rsidR="00A80AB8" w:rsidRPr="00131284">
        <w:rPr>
          <w:rFonts w:ascii="Times New Roman" w:hAnsi="Times New Roman" w:cs="Times New Roman"/>
          <w:sz w:val="28"/>
          <w:szCs w:val="28"/>
        </w:rPr>
        <w:t>№</w:t>
      </w:r>
      <w:r w:rsidRPr="00131284">
        <w:rPr>
          <w:rFonts w:ascii="Times New Roman" w:hAnsi="Times New Roman" w:cs="Times New Roman"/>
          <w:sz w:val="28"/>
          <w:szCs w:val="28"/>
        </w:rPr>
        <w:t>_______</w:t>
      </w:r>
      <w:r w:rsidR="00A80AB8" w:rsidRPr="00A80AB8">
        <w:rPr>
          <w:rFonts w:ascii="Times New Roman" w:hAnsi="Times New Roman" w:cs="Times New Roman"/>
        </w:rPr>
        <w:t xml:space="preserve"> </w:t>
      </w:r>
    </w:p>
    <w:p w:rsidR="00A80AB8" w:rsidRPr="00A80AB8" w:rsidRDefault="00A80AB8" w:rsidP="00A80AB8">
      <w:pPr>
        <w:jc w:val="center"/>
        <w:rPr>
          <w:rFonts w:ascii="Times New Roman" w:hAnsi="Times New Roman" w:cs="Times New Roman"/>
          <w:b/>
          <w:bCs/>
        </w:rPr>
      </w:pPr>
    </w:p>
    <w:p w:rsidR="00A80AB8" w:rsidRPr="00322C1B" w:rsidRDefault="00A80AB8" w:rsidP="00A80AB8">
      <w:pPr>
        <w:ind w:right="5081"/>
        <w:jc w:val="both"/>
        <w:rPr>
          <w:rFonts w:ascii="Times New Roman" w:hAnsi="Times New Roman" w:cs="Times New Roman"/>
          <w:sz w:val="28"/>
          <w:szCs w:val="28"/>
        </w:rPr>
      </w:pPr>
      <w:r w:rsidRPr="00322C1B">
        <w:rPr>
          <w:rFonts w:ascii="Times New Roman" w:hAnsi="Times New Roman" w:cs="Times New Roman"/>
          <w:sz w:val="28"/>
          <w:szCs w:val="28"/>
        </w:rPr>
        <w:t>О передаче контрольно-счётной палате За</w:t>
      </w:r>
      <w:r w:rsidR="00EC03A0">
        <w:rPr>
          <w:rFonts w:ascii="Times New Roman" w:hAnsi="Times New Roman" w:cs="Times New Roman"/>
          <w:sz w:val="28"/>
          <w:szCs w:val="28"/>
        </w:rPr>
        <w:t>р</w:t>
      </w:r>
      <w:r w:rsidRPr="00322C1B">
        <w:rPr>
          <w:rFonts w:ascii="Times New Roman" w:hAnsi="Times New Roman" w:cs="Times New Roman"/>
          <w:sz w:val="28"/>
          <w:szCs w:val="28"/>
        </w:rPr>
        <w:t>инского района</w:t>
      </w:r>
      <w:r w:rsidR="00E87551" w:rsidRPr="00322C1B">
        <w:rPr>
          <w:rFonts w:ascii="Times New Roman" w:hAnsi="Times New Roman" w:cs="Times New Roman"/>
          <w:sz w:val="28"/>
          <w:szCs w:val="28"/>
        </w:rPr>
        <w:t xml:space="preserve"> полномочий контрольно-счётного органа </w:t>
      </w:r>
      <w:r w:rsidR="00EC03A0">
        <w:rPr>
          <w:rFonts w:ascii="Times New Roman" w:hAnsi="Times New Roman" w:cs="Times New Roman"/>
          <w:sz w:val="28"/>
          <w:szCs w:val="28"/>
        </w:rPr>
        <w:t>Жуланихинского</w:t>
      </w:r>
      <w:r w:rsidR="00E87551" w:rsidRPr="00322C1B">
        <w:rPr>
          <w:rFonts w:ascii="Times New Roman" w:hAnsi="Times New Roman" w:cs="Times New Roman"/>
          <w:sz w:val="28"/>
          <w:szCs w:val="28"/>
        </w:rPr>
        <w:t xml:space="preserve"> сельсовета по осуществлению внешнего муниципального финанс</w:t>
      </w:r>
      <w:r w:rsidR="008F3352">
        <w:rPr>
          <w:rFonts w:ascii="Times New Roman" w:hAnsi="Times New Roman" w:cs="Times New Roman"/>
          <w:sz w:val="28"/>
          <w:szCs w:val="28"/>
        </w:rPr>
        <w:t>о</w:t>
      </w:r>
      <w:r w:rsidR="00E87551" w:rsidRPr="00322C1B">
        <w:rPr>
          <w:rFonts w:ascii="Times New Roman" w:hAnsi="Times New Roman" w:cs="Times New Roman"/>
          <w:sz w:val="28"/>
          <w:szCs w:val="28"/>
        </w:rPr>
        <w:t>вого контроля.</w:t>
      </w:r>
    </w:p>
    <w:p w:rsidR="00A80AB8" w:rsidRPr="00A80AB8" w:rsidRDefault="00A80AB8" w:rsidP="00A80A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87551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статьей 1</w:t>
      </w:r>
      <w:r w:rsidR="00C842E7">
        <w:rPr>
          <w:rFonts w:ascii="Times New Roman" w:hAnsi="Times New Roman" w:cs="Times New Roman"/>
          <w:sz w:val="28"/>
          <w:szCs w:val="28"/>
        </w:rPr>
        <w:t>5</w:t>
      </w:r>
      <w:r w:rsidRPr="00CC25C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06.10.2003№ 131-ФЗ «Об общих принципах организации местного самоуправления в Российской Федерации</w:t>
      </w:r>
      <w:r w:rsidRPr="0076766F">
        <w:rPr>
          <w:rFonts w:ascii="Times New Roman" w:hAnsi="Times New Roman" w:cs="Times New Roman"/>
          <w:sz w:val="28"/>
          <w:szCs w:val="28"/>
        </w:rPr>
        <w:t xml:space="preserve">», </w:t>
      </w:r>
      <w:r w:rsidR="0076766F">
        <w:rPr>
          <w:rFonts w:ascii="Times New Roman" w:hAnsi="Times New Roman" w:cs="Times New Roman"/>
          <w:sz w:val="28"/>
          <w:szCs w:val="28"/>
        </w:rPr>
        <w:t>40</w:t>
      </w:r>
      <w:r w:rsidR="0076766F" w:rsidRPr="0076766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97ACF">
        <w:rPr>
          <w:rFonts w:ascii="Times New Roman" w:hAnsi="Times New Roman" w:cs="Times New Roman"/>
          <w:sz w:val="28"/>
          <w:szCs w:val="28"/>
        </w:rPr>
        <w:t>Жуланихинский</w:t>
      </w:r>
      <w:r w:rsidR="0076766F" w:rsidRPr="0076766F">
        <w:rPr>
          <w:rFonts w:ascii="Times New Roman" w:hAnsi="Times New Roman" w:cs="Times New Roman"/>
          <w:sz w:val="28"/>
          <w:szCs w:val="28"/>
        </w:rPr>
        <w:t xml:space="preserve"> сельсовет Заринского района Алтайского края</w:t>
      </w:r>
      <w:r w:rsidR="0076766F" w:rsidRPr="009F7141">
        <w:rPr>
          <w:sz w:val="26"/>
          <w:szCs w:val="26"/>
        </w:rPr>
        <w:t xml:space="preserve">,  </w:t>
      </w:r>
      <w:r w:rsidRPr="00CC25CD">
        <w:rPr>
          <w:rFonts w:ascii="Times New Roman" w:hAnsi="Times New Roman" w:cs="Times New Roman"/>
          <w:sz w:val="28"/>
          <w:szCs w:val="28"/>
        </w:rPr>
        <w:t xml:space="preserve"> </w:t>
      </w:r>
      <w:r w:rsidR="00E8755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E87551" w:rsidRDefault="00E87551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80AB8" w:rsidRPr="00CC25CD" w:rsidRDefault="00E87551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</w:t>
      </w:r>
      <w:r w:rsidR="00A80AB8" w:rsidRPr="00CC25CD">
        <w:rPr>
          <w:rFonts w:ascii="Times New Roman" w:hAnsi="Times New Roman" w:cs="Times New Roman"/>
          <w:sz w:val="28"/>
          <w:szCs w:val="28"/>
        </w:rPr>
        <w:t>:</w:t>
      </w:r>
    </w:p>
    <w:p w:rsidR="00E87551" w:rsidRDefault="00E87551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AB8" w:rsidRPr="00CC25CD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1. Передать полномочия  контрольно-счетного органа </w:t>
      </w:r>
      <w:r w:rsidR="00D97ACF">
        <w:rPr>
          <w:rFonts w:ascii="Times New Roman" w:hAnsi="Times New Roman" w:cs="Times New Roman"/>
          <w:sz w:val="28"/>
          <w:szCs w:val="28"/>
        </w:rPr>
        <w:t>Жуланихинского</w:t>
      </w:r>
      <w:r w:rsidR="00E8755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C25CD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 контрольно-счетно</w:t>
      </w:r>
      <w:r w:rsidR="00E87551">
        <w:rPr>
          <w:rFonts w:ascii="Times New Roman" w:hAnsi="Times New Roman" w:cs="Times New Roman"/>
          <w:sz w:val="28"/>
          <w:szCs w:val="28"/>
        </w:rPr>
        <w:t>й палате</w:t>
      </w:r>
      <w:r w:rsidRPr="00CC25CD">
        <w:rPr>
          <w:rFonts w:ascii="Times New Roman" w:hAnsi="Times New Roman" w:cs="Times New Roman"/>
          <w:sz w:val="28"/>
          <w:szCs w:val="28"/>
        </w:rPr>
        <w:t xml:space="preserve"> </w:t>
      </w:r>
      <w:r w:rsidR="00E87551">
        <w:rPr>
          <w:rFonts w:ascii="Times New Roman" w:hAnsi="Times New Roman" w:cs="Times New Roman"/>
          <w:sz w:val="28"/>
          <w:szCs w:val="28"/>
        </w:rPr>
        <w:t>Заринского</w:t>
      </w:r>
      <w:r w:rsidRPr="00CC25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80AB8" w:rsidRPr="00CC25CD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2. Заключить с представительным органом муниципального района Соглашение о передаче контрольно-счетному органу </w:t>
      </w:r>
      <w:r w:rsidR="004C3714">
        <w:rPr>
          <w:rFonts w:ascii="Times New Roman" w:hAnsi="Times New Roman" w:cs="Times New Roman"/>
          <w:sz w:val="28"/>
          <w:szCs w:val="28"/>
        </w:rPr>
        <w:t>Заринского</w:t>
      </w:r>
      <w:r w:rsidRPr="00CC25CD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контрольно-счетного органа </w:t>
      </w:r>
      <w:r w:rsidR="00D97ACF">
        <w:rPr>
          <w:rFonts w:ascii="Times New Roman" w:hAnsi="Times New Roman" w:cs="Times New Roman"/>
          <w:sz w:val="28"/>
          <w:szCs w:val="28"/>
        </w:rPr>
        <w:t>Жуланихинского</w:t>
      </w:r>
      <w:r w:rsidR="004C371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C25CD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4C3714" w:rsidRDefault="00A80AB8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C3714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D97ACF" w:rsidRPr="00D97ACF" w:rsidRDefault="00A80AB8" w:rsidP="00D97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C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97A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7A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D97ACF" w:rsidRPr="00D97ACF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Pr="00D97ACF">
        <w:rPr>
          <w:rFonts w:ascii="Times New Roman" w:hAnsi="Times New Roman" w:cs="Times New Roman"/>
          <w:sz w:val="28"/>
          <w:szCs w:val="28"/>
        </w:rPr>
        <w:t xml:space="preserve"> </w:t>
      </w:r>
      <w:r w:rsidR="00D97ACF" w:rsidRPr="00D97ACF">
        <w:rPr>
          <w:rFonts w:ascii="Times New Roman" w:hAnsi="Times New Roman" w:cs="Times New Roman"/>
          <w:sz w:val="28"/>
          <w:szCs w:val="28"/>
        </w:rPr>
        <w:t>по бюджету, кредитной и налогово</w:t>
      </w:r>
      <w:r w:rsidR="00D97ACF">
        <w:rPr>
          <w:rFonts w:ascii="Times New Roman" w:hAnsi="Times New Roman" w:cs="Times New Roman"/>
          <w:sz w:val="28"/>
          <w:szCs w:val="28"/>
        </w:rPr>
        <w:t>й политике</w:t>
      </w:r>
      <w:r w:rsidR="00D97ACF" w:rsidRPr="00D97ACF">
        <w:rPr>
          <w:rFonts w:ascii="Times New Roman" w:hAnsi="Times New Roman" w:cs="Times New Roman"/>
          <w:sz w:val="28"/>
          <w:szCs w:val="28"/>
        </w:rPr>
        <w:t>.</w:t>
      </w:r>
    </w:p>
    <w:p w:rsidR="00A80AB8" w:rsidRDefault="00A80AB8" w:rsidP="00D97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1B" w:rsidRDefault="00322C1B" w:rsidP="00322C1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AB8" w:rsidRPr="00CC25CD" w:rsidRDefault="00322C1B" w:rsidP="00ED537D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D97ACF">
        <w:rPr>
          <w:rFonts w:ascii="Times New Roman" w:hAnsi="Times New Roman" w:cs="Times New Roman"/>
          <w:sz w:val="28"/>
          <w:szCs w:val="28"/>
        </w:rPr>
        <w:t>С.И.Шахманов</w:t>
      </w:r>
      <w:r w:rsid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2F" w:rsidRDefault="00A8122F"/>
    <w:sectPr w:rsidR="00A8122F" w:rsidSect="00EE5F3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AB8"/>
    <w:rsid w:val="00025BEF"/>
    <w:rsid w:val="00131284"/>
    <w:rsid w:val="00322C1B"/>
    <w:rsid w:val="004C3714"/>
    <w:rsid w:val="005A6FDC"/>
    <w:rsid w:val="0076766F"/>
    <w:rsid w:val="007F6912"/>
    <w:rsid w:val="008F3352"/>
    <w:rsid w:val="009B3753"/>
    <w:rsid w:val="00A80AB8"/>
    <w:rsid w:val="00A8122F"/>
    <w:rsid w:val="00B458C6"/>
    <w:rsid w:val="00C842E7"/>
    <w:rsid w:val="00D97ACF"/>
    <w:rsid w:val="00DE6446"/>
    <w:rsid w:val="00E22091"/>
    <w:rsid w:val="00E87551"/>
    <w:rsid w:val="00EC03A0"/>
    <w:rsid w:val="00ED537D"/>
    <w:rsid w:val="00E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53"/>
  </w:style>
  <w:style w:type="paragraph" w:styleId="1">
    <w:name w:val="heading 1"/>
    <w:basedOn w:val="a"/>
    <w:next w:val="a"/>
    <w:link w:val="10"/>
    <w:uiPriority w:val="99"/>
    <w:qFormat/>
    <w:rsid w:val="00A80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AB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8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80A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80A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939D-04D6-4BFE-89D0-C044D209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2020-11-10T01:49:00Z</dcterms:created>
  <dcterms:modified xsi:type="dcterms:W3CDTF">2020-11-10T01:49:00Z</dcterms:modified>
</cp:coreProperties>
</file>