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02" w:rsidRDefault="00A40A56">
      <w:pPr>
        <w:spacing w:after="316"/>
        <w:ind w:left="4047"/>
      </w:pPr>
      <w:r>
        <w:rPr>
          <w:noProof/>
        </w:rPr>
        <w:drawing>
          <wp:inline distT="0" distB="0" distL="0" distR="0">
            <wp:extent cx="800096" cy="7653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096" cy="7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D02" w:rsidRDefault="00A40A56">
      <w:pPr>
        <w:spacing w:after="32" w:line="249" w:lineRule="auto"/>
        <w:ind w:left="1906" w:hanging="10"/>
      </w:pPr>
      <w:r>
        <w:rPr>
          <w:rFonts w:ascii="Times New Roman" w:eastAsia="Times New Roman" w:hAnsi="Times New Roman" w:cs="Times New Roman"/>
          <w:sz w:val="28"/>
        </w:rPr>
        <w:t xml:space="preserve">Собрание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Аламбайского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сельсовета </w:t>
      </w:r>
    </w:p>
    <w:p w:rsidR="00C12D02" w:rsidRDefault="00A40A56">
      <w:pPr>
        <w:spacing w:after="220"/>
        <w:ind w:left="10" w:right="64" w:hanging="10"/>
        <w:jc w:val="center"/>
      </w:pPr>
      <w:proofErr w:type="spellStart"/>
      <w:r>
        <w:rPr>
          <w:rFonts w:ascii="Times New Roman" w:eastAsia="Times New Roman" w:hAnsi="Times New Roman" w:cs="Times New Roman"/>
          <w:sz w:val="28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Алтайского края</w:t>
      </w:r>
    </w:p>
    <w:p w:rsidR="00C12D02" w:rsidRDefault="00A40A56">
      <w:pPr>
        <w:spacing w:after="224" w:line="256" w:lineRule="auto"/>
        <w:ind w:left="3915" w:hanging="10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</w:rPr>
        <w:t xml:space="preserve"> РЕШЕНИЕ    </w:t>
      </w:r>
      <w:r w:rsidR="00BC6981">
        <w:rPr>
          <w:rFonts w:ascii="Times New Roman" w:eastAsia="Times New Roman" w:hAnsi="Times New Roman" w:cs="Times New Roman"/>
          <w:b/>
          <w:sz w:val="28"/>
        </w:rPr>
        <w:t>проект</w:t>
      </w: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</w:t>
      </w:r>
    </w:p>
    <w:p w:rsidR="00C12D02" w:rsidRDefault="00BC6981" w:rsidP="00A40A56">
      <w:pPr>
        <w:spacing w:after="590"/>
      </w:pPr>
      <w:r>
        <w:rPr>
          <w:rFonts w:ascii="Times New Roman" w:eastAsia="Times New Roman" w:hAnsi="Times New Roman" w:cs="Times New Roman"/>
          <w:sz w:val="28"/>
        </w:rPr>
        <w:t xml:space="preserve"> 00.00</w:t>
      </w:r>
      <w:r w:rsidR="00A40A56">
        <w:rPr>
          <w:rFonts w:ascii="Times New Roman" w:eastAsia="Times New Roman" w:hAnsi="Times New Roman" w:cs="Times New Roman"/>
          <w:sz w:val="28"/>
        </w:rPr>
        <w:t xml:space="preserve">.2025                                         </w:t>
      </w:r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ст. </w:t>
      </w: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Аламбай</w:t>
      </w:r>
      <w:proofErr w:type="spellEnd"/>
      <w:r w:rsidR="00A40A56">
        <w:rPr>
          <w:rFonts w:ascii="Times New Roman" w:eastAsia="Times New Roman" w:hAnsi="Times New Roman" w:cs="Times New Roman"/>
          <w:sz w:val="28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   № </w:t>
      </w:r>
      <w:r w:rsidR="00A40A56">
        <w:rPr>
          <w:rFonts w:ascii="Times New Roman" w:eastAsia="Times New Roman" w:hAnsi="Times New Roman" w:cs="Times New Roman"/>
          <w:sz w:val="28"/>
        </w:rPr>
        <w:t xml:space="preserve">        </w:t>
      </w:r>
      <w:r w:rsidR="00A40A56">
        <w:t xml:space="preserve">                                              </w:t>
      </w:r>
      <w:r>
        <w:t xml:space="preserve">     </w:t>
      </w:r>
    </w:p>
    <w:p w:rsidR="00C12D02" w:rsidRPr="00BC6981" w:rsidRDefault="00A40A56">
      <w:pPr>
        <w:spacing w:after="219" w:line="227" w:lineRule="auto"/>
        <w:ind w:left="-5" w:right="4789" w:hanging="10"/>
        <w:jc w:val="both"/>
        <w:rPr>
          <w:sz w:val="24"/>
          <w:szCs w:val="24"/>
        </w:rPr>
      </w:pPr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Аламбайского</w:t>
      </w:r>
      <w:proofErr w:type="spell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от 29.05.2024 № 11 «О дополнительных </w:t>
      </w:r>
      <w:proofErr w:type="gramStart"/>
      <w:r w:rsidRPr="00BC6981">
        <w:rPr>
          <w:rFonts w:ascii="Times New Roman" w:eastAsia="Times New Roman" w:hAnsi="Times New Roman" w:cs="Times New Roman"/>
          <w:sz w:val="24"/>
          <w:szCs w:val="24"/>
        </w:rPr>
        <w:t>основаниях  признания</w:t>
      </w:r>
      <w:proofErr w:type="gram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безнадежными к взысканию недоимки, задолженности по пеням и штрафам по местным налогам» </w:t>
      </w:r>
    </w:p>
    <w:p w:rsidR="00C12D02" w:rsidRPr="00BC6981" w:rsidRDefault="00A40A56">
      <w:pPr>
        <w:spacing w:after="0" w:line="249" w:lineRule="auto"/>
        <w:ind w:left="-5" w:hanging="10"/>
        <w:rPr>
          <w:sz w:val="24"/>
          <w:szCs w:val="24"/>
        </w:rPr>
      </w:pPr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пунктом 3 статьи 59 Налогового кодекса Российской Федерации, Уставом муниципального образования </w:t>
      </w: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Аламбайский</w:t>
      </w:r>
      <w:proofErr w:type="spell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C12D02" w:rsidRPr="00BC6981" w:rsidRDefault="00A40A56">
      <w:pPr>
        <w:spacing w:after="84" w:line="249" w:lineRule="auto"/>
        <w:ind w:left="-5" w:hanging="10"/>
        <w:rPr>
          <w:sz w:val="24"/>
          <w:szCs w:val="24"/>
        </w:rPr>
      </w:pP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края, Собрание депутатов</w:t>
      </w:r>
    </w:p>
    <w:p w:rsidR="00C12D02" w:rsidRPr="00BC6981" w:rsidRDefault="00A40A56">
      <w:pPr>
        <w:spacing w:after="72"/>
        <w:ind w:left="10" w:right="65" w:hanging="10"/>
        <w:jc w:val="center"/>
        <w:rPr>
          <w:sz w:val="24"/>
          <w:szCs w:val="24"/>
        </w:rPr>
      </w:pPr>
      <w:r w:rsidRPr="00BC6981">
        <w:rPr>
          <w:rFonts w:ascii="Times New Roman" w:eastAsia="Times New Roman" w:hAnsi="Times New Roman" w:cs="Times New Roman"/>
          <w:sz w:val="24"/>
          <w:szCs w:val="24"/>
        </w:rPr>
        <w:t>РЕШИЛО:</w:t>
      </w:r>
    </w:p>
    <w:p w:rsidR="00C12D02" w:rsidRPr="00BC6981" w:rsidRDefault="00A40A56">
      <w:pPr>
        <w:numPr>
          <w:ilvl w:val="0"/>
          <w:numId w:val="1"/>
        </w:numPr>
        <w:spacing w:after="0" w:line="249" w:lineRule="auto"/>
        <w:ind w:firstLine="280"/>
        <w:rPr>
          <w:sz w:val="24"/>
          <w:szCs w:val="24"/>
        </w:rPr>
      </w:pPr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Внести в абзац 8 пункта 1 решения Собрания депутатов </w:t>
      </w: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Аламбайского</w:t>
      </w:r>
      <w:proofErr w:type="spell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от 29.05.2024 № 11 «О дополнительных </w:t>
      </w:r>
      <w:r w:rsidRPr="00BC6981">
        <w:rPr>
          <w:rFonts w:ascii="Times New Roman" w:eastAsia="Times New Roman" w:hAnsi="Times New Roman" w:cs="Times New Roman"/>
          <w:sz w:val="24"/>
          <w:szCs w:val="24"/>
        </w:rPr>
        <w:tab/>
        <w:t xml:space="preserve">основаниях </w:t>
      </w:r>
      <w:r w:rsidRPr="00BC6981">
        <w:rPr>
          <w:rFonts w:ascii="Times New Roman" w:eastAsia="Times New Roman" w:hAnsi="Times New Roman" w:cs="Times New Roman"/>
          <w:sz w:val="24"/>
          <w:szCs w:val="24"/>
        </w:rPr>
        <w:tab/>
        <w:t xml:space="preserve">признания </w:t>
      </w:r>
      <w:r w:rsidRPr="00BC6981">
        <w:rPr>
          <w:rFonts w:ascii="Times New Roman" w:eastAsia="Times New Roman" w:hAnsi="Times New Roman" w:cs="Times New Roman"/>
          <w:sz w:val="24"/>
          <w:szCs w:val="24"/>
        </w:rPr>
        <w:tab/>
        <w:t xml:space="preserve">безнадежными </w:t>
      </w:r>
      <w:r w:rsidRPr="00BC6981">
        <w:rPr>
          <w:rFonts w:ascii="Times New Roman" w:eastAsia="Times New Roman" w:hAnsi="Times New Roman" w:cs="Times New Roman"/>
          <w:sz w:val="24"/>
          <w:szCs w:val="24"/>
        </w:rPr>
        <w:tab/>
        <w:t xml:space="preserve">к </w:t>
      </w:r>
      <w:r w:rsidRPr="00BC6981">
        <w:rPr>
          <w:rFonts w:ascii="Times New Roman" w:eastAsia="Times New Roman" w:hAnsi="Times New Roman" w:cs="Times New Roman"/>
          <w:sz w:val="24"/>
          <w:szCs w:val="24"/>
        </w:rPr>
        <w:tab/>
        <w:t>взысканию недоимки, задолженности по пеням и штрафам по местным налогам» изменение, изложив его в следующей редакции:</w:t>
      </w:r>
    </w:p>
    <w:p w:rsidR="00C12D02" w:rsidRPr="00BC6981" w:rsidRDefault="00A40A56">
      <w:pPr>
        <w:spacing w:after="0" w:line="256" w:lineRule="auto"/>
        <w:ind w:left="-15" w:firstLine="540"/>
        <w:rPr>
          <w:sz w:val="24"/>
          <w:szCs w:val="24"/>
        </w:rPr>
      </w:pP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 xml:space="preserve">«- задолженность умерших или объявленных умершими в порядке, установленном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гражданским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процессуальным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законодательством Российской Федерации, физических лиц, если по истечении 1 года с даты открытия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наследства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не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установлены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наследники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должника, </w:t>
      </w:r>
      <w:r w:rsidRPr="00BC6981">
        <w:rPr>
          <w:rFonts w:ascii="Times New Roman" w:eastAsia="Times New Roman" w:hAnsi="Times New Roman" w:cs="Times New Roman"/>
          <w:b/>
          <w:sz w:val="24"/>
          <w:szCs w:val="24"/>
        </w:rPr>
        <w:tab/>
        <w:t>а выморочное имущество не оформлено в установленном законом порядке».</w:t>
      </w:r>
    </w:p>
    <w:p w:rsidR="00C12D02" w:rsidRPr="00BC6981" w:rsidRDefault="00A40A56">
      <w:pPr>
        <w:numPr>
          <w:ilvl w:val="0"/>
          <w:numId w:val="1"/>
        </w:numPr>
        <w:spacing w:after="13" w:line="227" w:lineRule="auto"/>
        <w:ind w:firstLine="280"/>
        <w:rPr>
          <w:sz w:val="24"/>
          <w:szCs w:val="24"/>
        </w:rPr>
      </w:pPr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вступает в силу со дня опубликования в соответствии с Уставом муниципального образования сельское поселение </w:t>
      </w: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Аламбайский</w:t>
      </w:r>
      <w:proofErr w:type="spell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proofErr w:type="spellStart"/>
      <w:r w:rsidRPr="00BC6981">
        <w:rPr>
          <w:rFonts w:ascii="Times New Roman" w:eastAsia="Times New Roman" w:hAnsi="Times New Roman" w:cs="Times New Roman"/>
          <w:sz w:val="24"/>
          <w:szCs w:val="24"/>
        </w:rPr>
        <w:t>Заринского</w:t>
      </w:r>
      <w:proofErr w:type="spellEnd"/>
      <w:r w:rsidRPr="00BC6981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края.</w:t>
      </w:r>
    </w:p>
    <w:p w:rsidR="00C12D02" w:rsidRPr="00BC6981" w:rsidRDefault="00A40A56">
      <w:pPr>
        <w:numPr>
          <w:ilvl w:val="0"/>
          <w:numId w:val="1"/>
        </w:numPr>
        <w:spacing w:after="410" w:line="249" w:lineRule="auto"/>
        <w:ind w:firstLine="280"/>
        <w:rPr>
          <w:sz w:val="24"/>
          <w:szCs w:val="24"/>
        </w:rPr>
      </w:pPr>
      <w:r w:rsidRPr="00BC6981">
        <w:rPr>
          <w:rFonts w:ascii="Times New Roman" w:eastAsia="Times New Roman" w:hAnsi="Times New Roman" w:cs="Times New Roman"/>
          <w:sz w:val="24"/>
          <w:szCs w:val="24"/>
        </w:rPr>
        <w:t>Контроль за исполнением настоящего решения возложить на постоянную комиссию Собрания депутатов по бюджету, налоговой и кредитной политике.</w:t>
      </w:r>
    </w:p>
    <w:p w:rsidR="00C12D02" w:rsidRPr="00BC6981" w:rsidRDefault="00A40A56">
      <w:pPr>
        <w:spacing w:after="0" w:line="249" w:lineRule="auto"/>
        <w:ind w:left="-5" w:hanging="10"/>
        <w:rPr>
          <w:sz w:val="24"/>
          <w:szCs w:val="24"/>
        </w:rPr>
      </w:pPr>
      <w:r w:rsidRPr="00BC6981">
        <w:rPr>
          <w:rFonts w:ascii="Times New Roman" w:eastAsia="Times New Roman" w:hAnsi="Times New Roman" w:cs="Times New Roman"/>
          <w:sz w:val="24"/>
          <w:szCs w:val="24"/>
        </w:rPr>
        <w:t>Глава сельсовета                                                                                       Т.В. Шик</w:t>
      </w:r>
    </w:p>
    <w:sectPr w:rsidR="00C12D02" w:rsidRPr="00BC6981">
      <w:pgSz w:w="11906" w:h="16838"/>
      <w:pgMar w:top="426" w:right="786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31798"/>
    <w:multiLevelType w:val="hybridMultilevel"/>
    <w:tmpl w:val="BF24524C"/>
    <w:lvl w:ilvl="0" w:tplc="A74488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B6079E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486B92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C8273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A04514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404254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78B592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24C3DB4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82DCEE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D02"/>
    <w:rsid w:val="00A40A56"/>
    <w:rsid w:val="00BC6981"/>
    <w:rsid w:val="00C1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491B3"/>
  <w15:docId w15:val="{59AD2E54-AABD-47CA-B88E-9C072777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ALAMBAY</cp:lastModifiedBy>
  <cp:revision>4</cp:revision>
  <dcterms:created xsi:type="dcterms:W3CDTF">2025-03-31T07:05:00Z</dcterms:created>
  <dcterms:modified xsi:type="dcterms:W3CDTF">2025-03-31T07:25:00Z</dcterms:modified>
</cp:coreProperties>
</file>