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</w:p>
    <w:p w:rsidR="00AF647A" w:rsidRDefault="00AF647A" w:rsidP="00755186">
      <w:pPr>
        <w:jc w:val="center"/>
        <w:rPr>
          <w:b/>
          <w:bCs/>
          <w:caps/>
          <w:spacing w:val="20"/>
          <w:sz w:val="26"/>
          <w:szCs w:val="26"/>
        </w:rPr>
      </w:pPr>
    </w:p>
    <w:p w:rsidR="00755186" w:rsidRDefault="00795C2B" w:rsidP="00755186">
      <w:pPr>
        <w:jc w:val="center"/>
        <w:rPr>
          <w:b/>
          <w:bCs/>
          <w:caps/>
          <w:spacing w:val="20"/>
          <w:sz w:val="26"/>
          <w:szCs w:val="26"/>
        </w:rPr>
      </w:pPr>
      <w:r w:rsidRPr="00795C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84912973" r:id="rId5"/>
        </w:pict>
      </w:r>
      <w:r w:rsidR="00755186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55186" w:rsidRDefault="00755186" w:rsidP="00755186">
      <w:pPr>
        <w:rPr>
          <w:b/>
          <w:bCs/>
          <w:caps/>
          <w:spacing w:val="20"/>
          <w:sz w:val="26"/>
          <w:szCs w:val="26"/>
        </w:rPr>
      </w:pPr>
    </w:p>
    <w:p w:rsidR="00755186" w:rsidRDefault="00755186" w:rsidP="00755186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55186" w:rsidRDefault="00755186" w:rsidP="00755186">
      <w:pPr>
        <w:rPr>
          <w:rFonts w:ascii="Arial" w:hAnsi="Arial" w:cs="Arial"/>
          <w:sz w:val="26"/>
          <w:szCs w:val="26"/>
          <w:u w:val="single"/>
        </w:rPr>
      </w:pPr>
    </w:p>
    <w:p w:rsidR="00755186" w:rsidRDefault="00755186" w:rsidP="00755186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01136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801136">
        <w:rPr>
          <w:rFonts w:ascii="Arial" w:hAnsi="Arial" w:cs="Arial"/>
        </w:rPr>
        <w:t>6</w:t>
      </w:r>
      <w:r>
        <w:rPr>
          <w:rFonts w:ascii="Arial" w:hAnsi="Arial" w:cs="Arial"/>
        </w:rPr>
        <w:t>.2021                                                                                 №</w:t>
      </w:r>
      <w:r w:rsidR="00AF647A">
        <w:rPr>
          <w:rFonts w:ascii="Arial" w:hAnsi="Arial" w:cs="Arial"/>
        </w:rPr>
        <w:t xml:space="preserve">14 </w:t>
      </w:r>
      <w:bookmarkStart w:id="0" w:name="_GoBack"/>
      <w:bookmarkEnd w:id="0"/>
    </w:p>
    <w:p w:rsidR="00755186" w:rsidRDefault="00755186" w:rsidP="0075518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55186" w:rsidRDefault="00755186" w:rsidP="0075518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55186" w:rsidRDefault="00755186" w:rsidP="00755186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934C2C" w:rsidRDefault="00755186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D37E5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внесении</w:t>
      </w:r>
      <w:r w:rsidR="003D37E5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изменений</w:t>
      </w:r>
      <w:r w:rsidR="003D37E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3D37E5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дополнений</w:t>
      </w:r>
      <w:r w:rsidR="003D37E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</w:p>
    <w:p w:rsidR="00934C2C" w:rsidRDefault="003D37E5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755186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 </w:t>
      </w:r>
      <w:r w:rsidR="00755186">
        <w:rPr>
          <w:sz w:val="26"/>
          <w:szCs w:val="26"/>
        </w:rPr>
        <w:t>Собрания</w:t>
      </w:r>
      <w:r>
        <w:rPr>
          <w:sz w:val="26"/>
          <w:szCs w:val="26"/>
        </w:rPr>
        <w:t xml:space="preserve"> </w:t>
      </w:r>
      <w:r w:rsidR="00755186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proofErr w:type="spellStart"/>
      <w:r w:rsidR="00755186">
        <w:rPr>
          <w:sz w:val="26"/>
          <w:szCs w:val="26"/>
        </w:rPr>
        <w:t>Гришинского</w:t>
      </w:r>
      <w:proofErr w:type="spellEnd"/>
    </w:p>
    <w:p w:rsidR="00934C2C" w:rsidRDefault="00755186" w:rsidP="00934C2C">
      <w:pPr>
        <w:tabs>
          <w:tab w:val="left" w:pos="709"/>
        </w:tabs>
        <w:ind w:right="-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сельсоветаот2</w:t>
      </w:r>
      <w:r w:rsidR="00934C2C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934C2C">
        <w:rPr>
          <w:sz w:val="26"/>
          <w:szCs w:val="26"/>
        </w:rPr>
        <w:t>10</w:t>
      </w:r>
      <w:r>
        <w:rPr>
          <w:sz w:val="26"/>
          <w:szCs w:val="26"/>
        </w:rPr>
        <w:t xml:space="preserve">.2019№ </w:t>
      </w:r>
      <w:r w:rsidR="00934C2C">
        <w:rPr>
          <w:sz w:val="26"/>
          <w:szCs w:val="26"/>
        </w:rPr>
        <w:t xml:space="preserve"> 38  </w:t>
      </w:r>
      <w:r>
        <w:rPr>
          <w:sz w:val="26"/>
          <w:szCs w:val="26"/>
        </w:rPr>
        <w:t>«</w:t>
      </w:r>
      <w:r w:rsidR="00934C2C" w:rsidRPr="001F074A">
        <w:rPr>
          <w:color w:val="000000"/>
          <w:sz w:val="26"/>
          <w:szCs w:val="26"/>
        </w:rPr>
        <w:t xml:space="preserve">Об </w:t>
      </w:r>
      <w:proofErr w:type="spellStart"/>
      <w:r w:rsidR="00934C2C" w:rsidRPr="001F074A">
        <w:rPr>
          <w:color w:val="000000"/>
          <w:sz w:val="26"/>
          <w:szCs w:val="26"/>
        </w:rPr>
        <w:t>утверж</w:t>
      </w:r>
      <w:proofErr w:type="spellEnd"/>
      <w:r w:rsidR="00934C2C">
        <w:rPr>
          <w:color w:val="000000"/>
          <w:sz w:val="26"/>
          <w:szCs w:val="26"/>
        </w:rPr>
        <w:t>-</w:t>
      </w:r>
    </w:p>
    <w:p w:rsidR="00934C2C" w:rsidRDefault="00934C2C" w:rsidP="00934C2C">
      <w:pPr>
        <w:tabs>
          <w:tab w:val="left" w:pos="709"/>
        </w:tabs>
        <w:ind w:right="-2"/>
        <w:jc w:val="both"/>
        <w:rPr>
          <w:color w:val="000000"/>
          <w:sz w:val="26"/>
          <w:szCs w:val="26"/>
        </w:rPr>
      </w:pPr>
      <w:proofErr w:type="spellStart"/>
      <w:r w:rsidRPr="001F074A">
        <w:rPr>
          <w:color w:val="000000"/>
          <w:sz w:val="26"/>
          <w:szCs w:val="26"/>
        </w:rPr>
        <w:t>дении</w:t>
      </w:r>
      <w:proofErr w:type="spellEnd"/>
      <w:r w:rsidR="003D37E5">
        <w:rPr>
          <w:color w:val="000000"/>
          <w:sz w:val="26"/>
          <w:szCs w:val="26"/>
        </w:rPr>
        <w:t xml:space="preserve"> </w:t>
      </w:r>
      <w:r w:rsidRPr="001F074A">
        <w:rPr>
          <w:color w:val="000000"/>
          <w:sz w:val="26"/>
          <w:szCs w:val="26"/>
        </w:rPr>
        <w:t>Положения о порядке</w:t>
      </w:r>
      <w:r w:rsidR="003D37E5">
        <w:rPr>
          <w:color w:val="000000"/>
          <w:sz w:val="26"/>
          <w:szCs w:val="26"/>
        </w:rPr>
        <w:t xml:space="preserve"> </w:t>
      </w:r>
      <w:r w:rsidRPr="001F074A">
        <w:rPr>
          <w:color w:val="000000"/>
          <w:sz w:val="26"/>
          <w:szCs w:val="26"/>
        </w:rPr>
        <w:t xml:space="preserve">назначения и </w:t>
      </w:r>
    </w:p>
    <w:p w:rsidR="00934C2C" w:rsidRDefault="00934C2C" w:rsidP="00934C2C">
      <w:pPr>
        <w:tabs>
          <w:tab w:val="left" w:pos="709"/>
        </w:tabs>
        <w:ind w:right="-2"/>
        <w:jc w:val="both"/>
        <w:rPr>
          <w:color w:val="000000"/>
          <w:sz w:val="26"/>
          <w:szCs w:val="26"/>
        </w:rPr>
      </w:pPr>
      <w:r w:rsidRPr="001F074A">
        <w:rPr>
          <w:color w:val="000000"/>
          <w:sz w:val="26"/>
          <w:szCs w:val="26"/>
        </w:rPr>
        <w:t>выплаты доплаты к пенсии лицам,</w:t>
      </w:r>
      <w:r w:rsidR="003D37E5">
        <w:rPr>
          <w:color w:val="000000"/>
          <w:sz w:val="26"/>
          <w:szCs w:val="26"/>
        </w:rPr>
        <w:t xml:space="preserve"> </w:t>
      </w:r>
      <w:proofErr w:type="spellStart"/>
      <w:r w:rsidRPr="001F074A">
        <w:rPr>
          <w:color w:val="000000"/>
          <w:sz w:val="26"/>
          <w:szCs w:val="26"/>
        </w:rPr>
        <w:t>замеща</w:t>
      </w:r>
      <w:proofErr w:type="spellEnd"/>
      <w:r>
        <w:rPr>
          <w:color w:val="000000"/>
          <w:sz w:val="26"/>
          <w:szCs w:val="26"/>
        </w:rPr>
        <w:t>-</w:t>
      </w:r>
    </w:p>
    <w:p w:rsidR="00934C2C" w:rsidRDefault="00934C2C" w:rsidP="00934C2C">
      <w:pPr>
        <w:tabs>
          <w:tab w:val="left" w:pos="709"/>
        </w:tabs>
        <w:ind w:right="-2"/>
        <w:jc w:val="both"/>
        <w:rPr>
          <w:color w:val="000000"/>
          <w:sz w:val="26"/>
          <w:szCs w:val="26"/>
        </w:rPr>
      </w:pPr>
      <w:proofErr w:type="spellStart"/>
      <w:r w:rsidRPr="001F074A">
        <w:rPr>
          <w:color w:val="000000"/>
          <w:sz w:val="26"/>
          <w:szCs w:val="26"/>
        </w:rPr>
        <w:t>вшим</w:t>
      </w:r>
      <w:proofErr w:type="spellEnd"/>
      <w:r w:rsidR="003D37E5">
        <w:rPr>
          <w:color w:val="000000"/>
          <w:sz w:val="26"/>
          <w:szCs w:val="26"/>
        </w:rPr>
        <w:t xml:space="preserve"> </w:t>
      </w:r>
      <w:r w:rsidRPr="001F074A">
        <w:rPr>
          <w:color w:val="000000"/>
          <w:sz w:val="26"/>
          <w:szCs w:val="26"/>
        </w:rPr>
        <w:t>муниципальные</w:t>
      </w:r>
      <w:r w:rsidR="003D37E5">
        <w:rPr>
          <w:color w:val="000000"/>
          <w:sz w:val="26"/>
          <w:szCs w:val="26"/>
        </w:rPr>
        <w:t xml:space="preserve"> </w:t>
      </w:r>
      <w:r w:rsidRPr="001F074A">
        <w:rPr>
          <w:color w:val="000000"/>
          <w:sz w:val="26"/>
          <w:szCs w:val="26"/>
        </w:rPr>
        <w:t>должности</w:t>
      </w:r>
      <w:r w:rsidR="003D37E5">
        <w:rPr>
          <w:color w:val="000000"/>
          <w:sz w:val="26"/>
          <w:szCs w:val="26"/>
        </w:rPr>
        <w:t xml:space="preserve"> </w:t>
      </w:r>
      <w:proofErr w:type="spellStart"/>
      <w:r w:rsidRPr="00100860">
        <w:rPr>
          <w:color w:val="000000"/>
          <w:sz w:val="26"/>
          <w:szCs w:val="26"/>
        </w:rPr>
        <w:t>муници</w:t>
      </w:r>
      <w:proofErr w:type="spellEnd"/>
      <w:r>
        <w:rPr>
          <w:color w:val="000000"/>
          <w:sz w:val="26"/>
          <w:szCs w:val="26"/>
        </w:rPr>
        <w:t>-</w:t>
      </w:r>
    </w:p>
    <w:p w:rsidR="00934C2C" w:rsidRDefault="00934C2C" w:rsidP="00934C2C">
      <w:pPr>
        <w:tabs>
          <w:tab w:val="left" w:pos="709"/>
        </w:tabs>
        <w:ind w:right="-2"/>
        <w:jc w:val="both"/>
        <w:rPr>
          <w:color w:val="000000"/>
          <w:sz w:val="26"/>
          <w:szCs w:val="26"/>
        </w:rPr>
      </w:pPr>
      <w:proofErr w:type="spellStart"/>
      <w:r w:rsidRPr="00100860">
        <w:rPr>
          <w:color w:val="000000"/>
          <w:sz w:val="26"/>
          <w:szCs w:val="26"/>
        </w:rPr>
        <w:t>пального</w:t>
      </w:r>
      <w:proofErr w:type="spellEnd"/>
      <w:r w:rsidRPr="00100860">
        <w:rPr>
          <w:color w:val="000000"/>
          <w:sz w:val="26"/>
          <w:szCs w:val="26"/>
        </w:rPr>
        <w:t xml:space="preserve"> образования </w:t>
      </w:r>
      <w:proofErr w:type="spellStart"/>
      <w:r>
        <w:rPr>
          <w:color w:val="000000"/>
          <w:sz w:val="26"/>
          <w:szCs w:val="26"/>
        </w:rPr>
        <w:t>Гришинский</w:t>
      </w:r>
      <w:proofErr w:type="spellEnd"/>
      <w:r w:rsidRPr="00100860">
        <w:rPr>
          <w:color w:val="000000"/>
          <w:sz w:val="26"/>
          <w:szCs w:val="26"/>
        </w:rPr>
        <w:t xml:space="preserve"> сельсовет</w:t>
      </w:r>
      <w:r w:rsidRPr="001F074A">
        <w:rPr>
          <w:color w:val="000000"/>
          <w:sz w:val="26"/>
          <w:szCs w:val="26"/>
        </w:rPr>
        <w:t xml:space="preserve">, </w:t>
      </w:r>
    </w:p>
    <w:p w:rsidR="00934C2C" w:rsidRDefault="00934C2C" w:rsidP="00934C2C">
      <w:pPr>
        <w:tabs>
          <w:tab w:val="left" w:pos="709"/>
        </w:tabs>
        <w:ind w:right="-2"/>
        <w:jc w:val="both"/>
        <w:rPr>
          <w:color w:val="000000"/>
          <w:sz w:val="26"/>
          <w:szCs w:val="26"/>
        </w:rPr>
      </w:pPr>
      <w:r w:rsidRPr="001F074A">
        <w:rPr>
          <w:color w:val="000000"/>
          <w:sz w:val="26"/>
          <w:szCs w:val="26"/>
        </w:rPr>
        <w:t xml:space="preserve">и пенсии за выслугу лет лицам, замещавшим </w:t>
      </w:r>
    </w:p>
    <w:p w:rsidR="00934C2C" w:rsidRDefault="00934C2C" w:rsidP="00934C2C">
      <w:pPr>
        <w:tabs>
          <w:tab w:val="left" w:pos="709"/>
        </w:tabs>
        <w:ind w:right="-2"/>
        <w:jc w:val="both"/>
        <w:rPr>
          <w:color w:val="000000"/>
          <w:sz w:val="26"/>
          <w:szCs w:val="26"/>
        </w:rPr>
      </w:pPr>
      <w:r w:rsidRPr="001F074A">
        <w:rPr>
          <w:color w:val="000000"/>
          <w:sz w:val="26"/>
          <w:szCs w:val="26"/>
        </w:rPr>
        <w:t xml:space="preserve">должности муниципальной службы </w:t>
      </w:r>
      <w:proofErr w:type="spellStart"/>
      <w:r w:rsidRPr="001F074A">
        <w:rPr>
          <w:color w:val="000000"/>
          <w:sz w:val="26"/>
          <w:szCs w:val="26"/>
        </w:rPr>
        <w:t>муниципа</w:t>
      </w:r>
      <w:proofErr w:type="spellEnd"/>
      <w:r>
        <w:rPr>
          <w:color w:val="000000"/>
          <w:sz w:val="26"/>
          <w:szCs w:val="26"/>
        </w:rPr>
        <w:t>-</w:t>
      </w:r>
    </w:p>
    <w:p w:rsidR="00934C2C" w:rsidRDefault="00934C2C" w:rsidP="00934C2C">
      <w:pPr>
        <w:tabs>
          <w:tab w:val="left" w:pos="709"/>
        </w:tabs>
        <w:ind w:right="-2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льного</w:t>
      </w:r>
      <w:proofErr w:type="spellEnd"/>
      <w:r w:rsidR="003D37E5">
        <w:rPr>
          <w:color w:val="000000"/>
          <w:sz w:val="26"/>
          <w:szCs w:val="26"/>
        </w:rPr>
        <w:t xml:space="preserve"> </w:t>
      </w:r>
      <w:r w:rsidRPr="001F074A">
        <w:rPr>
          <w:color w:val="000000"/>
          <w:sz w:val="26"/>
          <w:szCs w:val="26"/>
        </w:rPr>
        <w:t>образования</w:t>
      </w:r>
      <w:r w:rsidR="003D37E5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Гришинский</w:t>
      </w:r>
      <w:proofErr w:type="spellEnd"/>
      <w:r w:rsidRPr="00100860">
        <w:rPr>
          <w:color w:val="000000"/>
          <w:sz w:val="26"/>
          <w:szCs w:val="26"/>
        </w:rPr>
        <w:t xml:space="preserve"> сельсовет </w:t>
      </w:r>
    </w:p>
    <w:p w:rsidR="00755186" w:rsidRDefault="00934C2C" w:rsidP="00934C2C">
      <w:pPr>
        <w:tabs>
          <w:tab w:val="left" w:pos="709"/>
        </w:tabs>
        <w:ind w:right="-2"/>
        <w:jc w:val="both"/>
        <w:rPr>
          <w:sz w:val="26"/>
          <w:szCs w:val="26"/>
        </w:rPr>
      </w:pPr>
      <w:proofErr w:type="spellStart"/>
      <w:r w:rsidRPr="00100860">
        <w:rPr>
          <w:color w:val="000000"/>
          <w:sz w:val="26"/>
          <w:szCs w:val="26"/>
        </w:rPr>
        <w:t>Заринского</w:t>
      </w:r>
      <w:proofErr w:type="spellEnd"/>
      <w:r w:rsidRPr="00100860">
        <w:rPr>
          <w:color w:val="000000"/>
          <w:sz w:val="26"/>
          <w:szCs w:val="26"/>
        </w:rPr>
        <w:t xml:space="preserve"> района Алтайского края</w:t>
      </w:r>
      <w:r w:rsidR="00755186">
        <w:rPr>
          <w:sz w:val="26"/>
          <w:szCs w:val="26"/>
        </w:rPr>
        <w:t>»</w:t>
      </w:r>
    </w:p>
    <w:p w:rsidR="00755186" w:rsidRDefault="00755186" w:rsidP="00755186">
      <w:pPr>
        <w:jc w:val="both"/>
        <w:rPr>
          <w:sz w:val="26"/>
          <w:szCs w:val="26"/>
        </w:rPr>
      </w:pPr>
    </w:p>
    <w:p w:rsidR="00755186" w:rsidRDefault="00755186" w:rsidP="007D06DC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934C2C">
        <w:rPr>
          <w:sz w:val="26"/>
          <w:szCs w:val="26"/>
        </w:rPr>
        <w:t>ч. 6 ст. 75 Конституции Российской Федерации</w:t>
      </w:r>
      <w:r>
        <w:rPr>
          <w:sz w:val="26"/>
          <w:szCs w:val="26"/>
        </w:rPr>
        <w:t xml:space="preserve">, на основании </w:t>
      </w:r>
      <w:r w:rsidR="00934C2C">
        <w:rPr>
          <w:sz w:val="26"/>
          <w:szCs w:val="26"/>
        </w:rPr>
        <w:t>протеста</w:t>
      </w:r>
      <w:r>
        <w:rPr>
          <w:sz w:val="26"/>
          <w:szCs w:val="26"/>
        </w:rPr>
        <w:t xml:space="preserve">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</w:t>
      </w:r>
      <w:r w:rsidR="00934C2C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934C2C">
        <w:rPr>
          <w:sz w:val="26"/>
          <w:szCs w:val="26"/>
        </w:rPr>
        <w:t>5</w:t>
      </w:r>
      <w:r>
        <w:rPr>
          <w:sz w:val="26"/>
          <w:szCs w:val="26"/>
        </w:rPr>
        <w:t>.2021 № 02-3</w:t>
      </w:r>
      <w:r w:rsidR="00934C2C">
        <w:rPr>
          <w:sz w:val="26"/>
          <w:szCs w:val="26"/>
        </w:rPr>
        <w:t>0</w:t>
      </w:r>
      <w:r>
        <w:rPr>
          <w:sz w:val="26"/>
          <w:szCs w:val="26"/>
        </w:rPr>
        <w:t xml:space="preserve">-2021,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7D06DC" w:rsidRDefault="007D06DC" w:rsidP="007D06DC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755186" w:rsidRDefault="00755186" w:rsidP="00755186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D06DC" w:rsidRDefault="007D06DC" w:rsidP="00755186">
      <w:pPr>
        <w:ind w:firstLine="539"/>
        <w:jc w:val="center"/>
        <w:rPr>
          <w:sz w:val="26"/>
          <w:szCs w:val="26"/>
        </w:rPr>
      </w:pPr>
    </w:p>
    <w:p w:rsidR="00755186" w:rsidRDefault="00755186" w:rsidP="00934C2C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</w:t>
      </w:r>
      <w:r w:rsidR="00934C2C">
        <w:rPr>
          <w:sz w:val="26"/>
          <w:szCs w:val="26"/>
        </w:rPr>
        <w:t>25.10.2019  №  38  «</w:t>
      </w:r>
      <w:r w:rsidR="00934C2C" w:rsidRPr="001F074A">
        <w:rPr>
          <w:color w:val="000000"/>
          <w:sz w:val="26"/>
          <w:szCs w:val="26"/>
        </w:rPr>
        <w:t>Об утверждении Положения о порядкеназначения ивыплаты доплаты к пенсии лицам,</w:t>
      </w:r>
      <w:r w:rsidR="003D37E5">
        <w:rPr>
          <w:color w:val="000000"/>
          <w:sz w:val="26"/>
          <w:szCs w:val="26"/>
        </w:rPr>
        <w:t xml:space="preserve"> </w:t>
      </w:r>
      <w:r w:rsidR="00934C2C" w:rsidRPr="001F074A">
        <w:rPr>
          <w:color w:val="000000"/>
          <w:sz w:val="26"/>
          <w:szCs w:val="26"/>
        </w:rPr>
        <w:t>замещавшим</w:t>
      </w:r>
      <w:r w:rsidR="003D37E5">
        <w:rPr>
          <w:color w:val="000000"/>
          <w:sz w:val="26"/>
          <w:szCs w:val="26"/>
        </w:rPr>
        <w:t xml:space="preserve"> </w:t>
      </w:r>
      <w:r w:rsidR="00934C2C" w:rsidRPr="001F074A">
        <w:rPr>
          <w:color w:val="000000"/>
          <w:sz w:val="26"/>
          <w:szCs w:val="26"/>
        </w:rPr>
        <w:t>муниципальные</w:t>
      </w:r>
      <w:r w:rsidR="003D37E5">
        <w:rPr>
          <w:color w:val="000000"/>
          <w:sz w:val="26"/>
          <w:szCs w:val="26"/>
        </w:rPr>
        <w:t xml:space="preserve"> </w:t>
      </w:r>
      <w:r w:rsidR="00934C2C" w:rsidRPr="001F074A">
        <w:rPr>
          <w:color w:val="000000"/>
          <w:sz w:val="26"/>
          <w:szCs w:val="26"/>
        </w:rPr>
        <w:t>должности</w:t>
      </w:r>
      <w:r w:rsidR="003D37E5">
        <w:rPr>
          <w:color w:val="000000"/>
          <w:sz w:val="26"/>
          <w:szCs w:val="26"/>
        </w:rPr>
        <w:t xml:space="preserve"> </w:t>
      </w:r>
      <w:r w:rsidR="00934C2C" w:rsidRPr="00100860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934C2C">
        <w:rPr>
          <w:color w:val="000000"/>
          <w:sz w:val="26"/>
          <w:szCs w:val="26"/>
        </w:rPr>
        <w:t>Гришинский</w:t>
      </w:r>
      <w:proofErr w:type="spellEnd"/>
      <w:r w:rsidR="00934C2C" w:rsidRPr="00100860">
        <w:rPr>
          <w:color w:val="000000"/>
          <w:sz w:val="26"/>
          <w:szCs w:val="26"/>
        </w:rPr>
        <w:t xml:space="preserve"> сельсовет</w:t>
      </w:r>
      <w:r w:rsidR="00934C2C" w:rsidRPr="001F074A">
        <w:rPr>
          <w:color w:val="000000"/>
          <w:sz w:val="26"/>
          <w:szCs w:val="26"/>
        </w:rPr>
        <w:t>,</w:t>
      </w:r>
      <w:r w:rsidR="003D37E5">
        <w:rPr>
          <w:color w:val="000000"/>
          <w:sz w:val="26"/>
          <w:szCs w:val="26"/>
        </w:rPr>
        <w:t xml:space="preserve"> </w:t>
      </w:r>
      <w:r w:rsidR="00934C2C" w:rsidRPr="001F074A">
        <w:rPr>
          <w:color w:val="000000"/>
          <w:sz w:val="26"/>
          <w:szCs w:val="26"/>
        </w:rPr>
        <w:t>и пенсии за выслугу лет лицам, замещавшим должности муниципальной службы муниципа</w:t>
      </w:r>
      <w:r w:rsidR="00934C2C">
        <w:rPr>
          <w:color w:val="000000"/>
          <w:sz w:val="26"/>
          <w:szCs w:val="26"/>
        </w:rPr>
        <w:t xml:space="preserve">льного   </w:t>
      </w:r>
      <w:r w:rsidR="00934C2C" w:rsidRPr="001F074A">
        <w:rPr>
          <w:color w:val="000000"/>
          <w:sz w:val="26"/>
          <w:szCs w:val="26"/>
        </w:rPr>
        <w:t>образования</w:t>
      </w:r>
      <w:r w:rsidR="003D37E5">
        <w:rPr>
          <w:color w:val="000000"/>
          <w:sz w:val="26"/>
          <w:szCs w:val="26"/>
        </w:rPr>
        <w:t xml:space="preserve"> </w:t>
      </w:r>
      <w:proofErr w:type="spellStart"/>
      <w:r w:rsidR="00934C2C">
        <w:rPr>
          <w:color w:val="000000"/>
          <w:sz w:val="26"/>
          <w:szCs w:val="26"/>
        </w:rPr>
        <w:t>Гришинский</w:t>
      </w:r>
      <w:proofErr w:type="spellEnd"/>
      <w:r w:rsidR="00934C2C" w:rsidRPr="00100860">
        <w:rPr>
          <w:color w:val="000000"/>
          <w:sz w:val="26"/>
          <w:szCs w:val="26"/>
        </w:rPr>
        <w:t xml:space="preserve"> сельсовет </w:t>
      </w:r>
      <w:proofErr w:type="spellStart"/>
      <w:r w:rsidR="00934C2C" w:rsidRPr="00100860">
        <w:rPr>
          <w:color w:val="000000"/>
          <w:sz w:val="26"/>
          <w:szCs w:val="26"/>
        </w:rPr>
        <w:t>Заринского</w:t>
      </w:r>
      <w:proofErr w:type="spellEnd"/>
      <w:r w:rsidR="00934C2C" w:rsidRPr="00100860">
        <w:rPr>
          <w:color w:val="000000"/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» следующие изменения и дополнения:</w:t>
      </w:r>
    </w:p>
    <w:p w:rsidR="00755186" w:rsidRPr="00B765E3" w:rsidRDefault="00755186" w:rsidP="00B765E3">
      <w:pPr>
        <w:jc w:val="both"/>
        <w:rPr>
          <w:sz w:val="26"/>
          <w:szCs w:val="26"/>
        </w:rPr>
      </w:pPr>
      <w:r w:rsidRPr="00B765E3">
        <w:rPr>
          <w:sz w:val="26"/>
          <w:szCs w:val="26"/>
        </w:rPr>
        <w:tab/>
      </w:r>
      <w:r w:rsidR="00FB78CD" w:rsidRPr="00B765E3">
        <w:rPr>
          <w:sz w:val="26"/>
          <w:szCs w:val="26"/>
        </w:rPr>
        <w:t xml:space="preserve">1.1. </w:t>
      </w:r>
      <w:r w:rsidR="00B765E3">
        <w:rPr>
          <w:sz w:val="26"/>
          <w:szCs w:val="26"/>
        </w:rPr>
        <w:t>а</w:t>
      </w:r>
      <w:r w:rsidR="00B765E3" w:rsidRPr="00B765E3">
        <w:rPr>
          <w:sz w:val="26"/>
          <w:szCs w:val="26"/>
        </w:rPr>
        <w:t>бз</w:t>
      </w:r>
      <w:r w:rsidR="00B765E3">
        <w:rPr>
          <w:sz w:val="26"/>
          <w:szCs w:val="26"/>
        </w:rPr>
        <w:t xml:space="preserve">ац </w:t>
      </w:r>
      <w:r w:rsidR="00B765E3" w:rsidRPr="00B765E3">
        <w:rPr>
          <w:sz w:val="26"/>
          <w:szCs w:val="26"/>
        </w:rPr>
        <w:t xml:space="preserve"> 5 п</w:t>
      </w:r>
      <w:r w:rsidR="00B765E3">
        <w:rPr>
          <w:sz w:val="26"/>
          <w:szCs w:val="26"/>
        </w:rPr>
        <w:t xml:space="preserve">ункта </w:t>
      </w:r>
      <w:r w:rsidR="00B765E3" w:rsidRPr="00B765E3">
        <w:rPr>
          <w:sz w:val="26"/>
          <w:szCs w:val="26"/>
        </w:rPr>
        <w:t>3.3. раздела 3</w:t>
      </w:r>
      <w:r w:rsidR="00B765E3">
        <w:rPr>
          <w:sz w:val="26"/>
          <w:szCs w:val="26"/>
        </w:rPr>
        <w:t xml:space="preserve"> исключить;</w:t>
      </w:r>
    </w:p>
    <w:p w:rsidR="00B765E3" w:rsidRPr="00B765E3" w:rsidRDefault="00933475" w:rsidP="00B765E3">
      <w:pPr>
        <w:ind w:firstLine="708"/>
        <w:jc w:val="both"/>
        <w:rPr>
          <w:sz w:val="26"/>
          <w:szCs w:val="26"/>
        </w:rPr>
      </w:pPr>
      <w:r w:rsidRPr="00B765E3">
        <w:rPr>
          <w:sz w:val="26"/>
          <w:szCs w:val="26"/>
        </w:rPr>
        <w:t xml:space="preserve">1.2. </w:t>
      </w:r>
      <w:r w:rsidR="00B765E3">
        <w:rPr>
          <w:sz w:val="26"/>
          <w:szCs w:val="26"/>
        </w:rPr>
        <w:t>д</w:t>
      </w:r>
      <w:r w:rsidR="00B765E3" w:rsidRPr="00B765E3">
        <w:rPr>
          <w:sz w:val="26"/>
          <w:szCs w:val="26"/>
        </w:rPr>
        <w:t>ополнить Положение разделом 7. следующего содержания:</w:t>
      </w:r>
    </w:p>
    <w:p w:rsidR="00B765E3" w:rsidRPr="00B765E3" w:rsidRDefault="00B765E3" w:rsidP="00B765E3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B765E3">
        <w:rPr>
          <w:bCs/>
          <w:sz w:val="26"/>
          <w:szCs w:val="26"/>
        </w:rPr>
        <w:t>7. Порядок увеличения (индексации) ежемесячной доплаты</w:t>
      </w:r>
    </w:p>
    <w:p w:rsidR="00B765E3" w:rsidRPr="00B765E3" w:rsidRDefault="00B765E3" w:rsidP="00B765E3">
      <w:pPr>
        <w:jc w:val="center"/>
        <w:rPr>
          <w:sz w:val="26"/>
          <w:szCs w:val="26"/>
        </w:rPr>
      </w:pPr>
      <w:r w:rsidRPr="00B765E3">
        <w:rPr>
          <w:bCs/>
          <w:sz w:val="26"/>
          <w:szCs w:val="26"/>
        </w:rPr>
        <w:t>к пенсии, пенсии за выслугу лет, доплаты к пенсии</w:t>
      </w:r>
    </w:p>
    <w:p w:rsidR="00B765E3" w:rsidRPr="00B765E3" w:rsidRDefault="00B765E3" w:rsidP="00B765E3">
      <w:pPr>
        <w:ind w:firstLine="540"/>
        <w:jc w:val="both"/>
        <w:rPr>
          <w:sz w:val="26"/>
          <w:szCs w:val="26"/>
        </w:rPr>
      </w:pPr>
    </w:p>
    <w:p w:rsidR="00B765E3" w:rsidRPr="00B765E3" w:rsidRDefault="00B765E3" w:rsidP="00052C1E">
      <w:pPr>
        <w:ind w:firstLine="708"/>
        <w:jc w:val="both"/>
        <w:rPr>
          <w:sz w:val="26"/>
          <w:szCs w:val="26"/>
        </w:rPr>
      </w:pPr>
      <w:r w:rsidRPr="00B765E3">
        <w:rPr>
          <w:sz w:val="26"/>
          <w:szCs w:val="26"/>
        </w:rPr>
        <w:t>7.1. Ежемесячная доплата к пенсии, пенсия за выслугу лет, доплата к пенсии подлежат увеличению (индексации) в связи с повышением денежного содержания по замещавшейся гражданином должности.</w:t>
      </w:r>
    </w:p>
    <w:p w:rsidR="00B765E3" w:rsidRPr="00B765E3" w:rsidRDefault="00B765E3" w:rsidP="00052C1E">
      <w:pPr>
        <w:ind w:firstLine="708"/>
        <w:jc w:val="both"/>
        <w:rPr>
          <w:sz w:val="26"/>
          <w:szCs w:val="26"/>
        </w:rPr>
      </w:pPr>
      <w:bookmarkStart w:id="1" w:name="p363"/>
      <w:bookmarkEnd w:id="1"/>
      <w:r w:rsidRPr="00B765E3">
        <w:rPr>
          <w:sz w:val="26"/>
          <w:szCs w:val="26"/>
        </w:rPr>
        <w:t>7.2.Ежемесячная доплата к пенсии, пенсия за выслугу лет, доплата к пенсии индексируются при повышении размеров должностных окладов (денежного вознаграждения) на индекс повышения должностных окладов (денежного вознаграждения).</w:t>
      </w:r>
    </w:p>
    <w:p w:rsidR="00B765E3" w:rsidRPr="00B765E3" w:rsidRDefault="00052C1E" w:rsidP="00B765E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 w:rsidR="00B765E3" w:rsidRPr="00B765E3">
        <w:rPr>
          <w:sz w:val="26"/>
          <w:szCs w:val="26"/>
        </w:rPr>
        <w:t>7.3.Индексация ежемесячной доплаты к пенсии, пенсии за выслугу лет, доплаты к пенсии производится путем индексации размера среднемесячного денежного содержания по замещавшейся гражданином должности, из которого исчислялись ежемесячная доплата к пенсии, пенсия за выслугу лет, доплата к пенсии, на соответствующий индекс, указанный в пункте 7.2. настоящего Положения (при последовательном применении всех предшествующих индексов), и последующего определения размера ежемесячной доплаты к</w:t>
      </w:r>
      <w:proofErr w:type="gramEnd"/>
      <w:r w:rsidR="00B765E3" w:rsidRPr="00B765E3">
        <w:rPr>
          <w:sz w:val="26"/>
          <w:szCs w:val="26"/>
        </w:rPr>
        <w:t xml:space="preserve"> пенсии, пенсии за выслугу лет, </w:t>
      </w:r>
      <w:proofErr w:type="gramStart"/>
      <w:r w:rsidR="00B765E3" w:rsidRPr="00B765E3">
        <w:rPr>
          <w:sz w:val="26"/>
          <w:szCs w:val="26"/>
        </w:rPr>
        <w:t>доплаты</w:t>
      </w:r>
      <w:proofErr w:type="gramEnd"/>
      <w:r w:rsidR="00B765E3" w:rsidRPr="00B765E3">
        <w:rPr>
          <w:sz w:val="26"/>
          <w:szCs w:val="26"/>
        </w:rPr>
        <w:t xml:space="preserve"> к пенсии исходя из размера проиндексированного среднемесячного денежного содержания.</w:t>
      </w:r>
    </w:p>
    <w:p w:rsidR="00B765E3" w:rsidRPr="00B765E3" w:rsidRDefault="00B765E3" w:rsidP="00B765E3">
      <w:pPr>
        <w:ind w:firstLine="540"/>
        <w:jc w:val="both"/>
        <w:rPr>
          <w:sz w:val="26"/>
          <w:szCs w:val="26"/>
        </w:rPr>
      </w:pPr>
      <w:r w:rsidRPr="00B765E3">
        <w:rPr>
          <w:sz w:val="26"/>
          <w:szCs w:val="26"/>
        </w:rPr>
        <w:t>В случае увеличения должностного оклада муниципального служащего по соответствующей должности, принятия решения об индексации доплаты к пенсии, выплата пенсии за выслугу лет, доплаты к пенсии в новом размере производится с 1 числа месяца, следующего за месяцем наступления указанных изменений.</w:t>
      </w:r>
    </w:p>
    <w:p w:rsidR="00B765E3" w:rsidRPr="00B765E3" w:rsidRDefault="00B765E3" w:rsidP="00052C1E">
      <w:pPr>
        <w:ind w:firstLine="708"/>
        <w:jc w:val="both"/>
        <w:rPr>
          <w:sz w:val="26"/>
          <w:szCs w:val="26"/>
        </w:rPr>
      </w:pPr>
      <w:r w:rsidRPr="00B765E3">
        <w:rPr>
          <w:sz w:val="26"/>
          <w:szCs w:val="26"/>
        </w:rPr>
        <w:t xml:space="preserve">7.4. Индексация ежемесячной доплаты к пенсии, пенсии за выслугу лет, доплаты к пенсии производится со дня повышения денежного содержания лиц, </w:t>
      </w:r>
      <w:proofErr w:type="gramStart"/>
      <w:r w:rsidRPr="00B765E3">
        <w:rPr>
          <w:sz w:val="26"/>
          <w:szCs w:val="26"/>
        </w:rPr>
        <w:t>замещающим</w:t>
      </w:r>
      <w:proofErr w:type="gramEnd"/>
      <w:r w:rsidRPr="00B765E3">
        <w:rPr>
          <w:sz w:val="26"/>
          <w:szCs w:val="26"/>
        </w:rPr>
        <w:t xml:space="preserve"> должности муниципальной службы и  лиц, замещающих муниципальные должности. Индексацию производит бухгалтер комитета Администрации </w:t>
      </w:r>
      <w:proofErr w:type="spellStart"/>
      <w:r w:rsidRPr="00B765E3">
        <w:rPr>
          <w:sz w:val="26"/>
          <w:szCs w:val="26"/>
        </w:rPr>
        <w:t>Заринского</w:t>
      </w:r>
      <w:proofErr w:type="spellEnd"/>
      <w:r w:rsidRPr="00B765E3">
        <w:rPr>
          <w:sz w:val="26"/>
          <w:szCs w:val="26"/>
        </w:rPr>
        <w:t xml:space="preserve"> района по финансам, налоговой и кредитной политике, обеспечивающий бухгалтерский учет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 w:rsidRPr="00B765E3">
        <w:rPr>
          <w:sz w:val="26"/>
          <w:szCs w:val="26"/>
        </w:rPr>
        <w:t xml:space="preserve"> сельсовета</w:t>
      </w:r>
      <w:proofErr w:type="gramStart"/>
      <w:r w:rsidRPr="00B765E3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755186" w:rsidRDefault="00755186" w:rsidP="00B765E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FC3DCB">
        <w:rPr>
          <w:sz w:val="26"/>
          <w:szCs w:val="26"/>
        </w:rPr>
        <w:t>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755186" w:rsidRDefault="00755186" w:rsidP="00755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 w:rsidR="003D37E5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755186" w:rsidRDefault="00755186" w:rsidP="00755186">
      <w:pPr>
        <w:jc w:val="both"/>
        <w:rPr>
          <w:sz w:val="26"/>
          <w:szCs w:val="26"/>
        </w:rPr>
      </w:pPr>
    </w:p>
    <w:p w:rsidR="00755186" w:rsidRPr="00B35D08" w:rsidRDefault="00755186" w:rsidP="00755186">
      <w:pPr>
        <w:jc w:val="both"/>
        <w:rPr>
          <w:sz w:val="26"/>
          <w:szCs w:val="26"/>
        </w:rPr>
      </w:pPr>
    </w:p>
    <w:p w:rsidR="00755186" w:rsidRPr="00B35D08" w:rsidRDefault="00755186" w:rsidP="00755186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В.В. Фишер</w:t>
      </w: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 w:rsidSect="007D06D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D3"/>
    <w:rsid w:val="00052C1E"/>
    <w:rsid w:val="00152798"/>
    <w:rsid w:val="002A5B0E"/>
    <w:rsid w:val="00313D90"/>
    <w:rsid w:val="00357390"/>
    <w:rsid w:val="003D37E5"/>
    <w:rsid w:val="004555F9"/>
    <w:rsid w:val="005579DE"/>
    <w:rsid w:val="00755186"/>
    <w:rsid w:val="00795C2B"/>
    <w:rsid w:val="007D06DC"/>
    <w:rsid w:val="00801136"/>
    <w:rsid w:val="0083529E"/>
    <w:rsid w:val="008F71CC"/>
    <w:rsid w:val="00916813"/>
    <w:rsid w:val="00933475"/>
    <w:rsid w:val="00934C2C"/>
    <w:rsid w:val="00AD1F02"/>
    <w:rsid w:val="00AF647A"/>
    <w:rsid w:val="00B765E3"/>
    <w:rsid w:val="00EE2BD3"/>
    <w:rsid w:val="00FB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5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5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5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5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8</cp:revision>
  <dcterms:created xsi:type="dcterms:W3CDTF">2021-05-18T08:14:00Z</dcterms:created>
  <dcterms:modified xsi:type="dcterms:W3CDTF">2021-06-11T03:37:00Z</dcterms:modified>
</cp:coreProperties>
</file>