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0E2431">
      <w:pPr>
        <w:jc w:val="center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pict>
          <v:shape id="_x0000_s1026" o:spid="_x0000_s1026" o:spt="75" type="#_x0000_t75" style="position:absolute;left:0pt;margin-left:198.1pt;margin-top:33.45pt;height:50.95pt;width:55.05pt;mso-position-vertical-relative:page;z-index:251659264;mso-width-relative:page;mso-height-relative:page;" o:ole="t" fillcolor="#FFFFFF" filled="f" o:preferrelative="t" stroked="f" coordsize="21600,21600">
            <v:path/>
            <v:fill on="f" focussize="0,0"/>
            <v:stroke on="f" joinstyle="miter"/>
            <v:imagedata r:id="rId7" cropbottom="2062f" o:title=""/>
            <o:lock v:ext="edit" aspectratio="t"/>
            <w10:anchorlock/>
          </v:shape>
          <o:OLEObject Type="Embed" ProgID="Word.Picture.8" ShapeID="_x0000_s1026" DrawAspect="Content" ObjectID="_1468075725" r:id="rId6">
            <o:LockedField>false</o:LockedField>
          </o:OLEObject>
        </w:pict>
      </w:r>
    </w:p>
    <w:p w14:paraId="1B24B99D">
      <w:pPr>
        <w:jc w:val="center"/>
        <w:rPr>
          <w:rFonts w:ascii="Times New Roman" w:hAnsi="Times New Roman" w:eastAsia="Times New Roman" w:cs="Times New Roman"/>
          <w:sz w:val="28"/>
          <w:szCs w:val="28"/>
          <w:lang w:val="ru-RU"/>
        </w:rPr>
      </w:pPr>
    </w:p>
    <w:p w14:paraId="5AB56A44">
      <w:pPr>
        <w:jc w:val="center"/>
        <w:rPr>
          <w:rFonts w:ascii="Times New Roman" w:hAnsi="Times New Roman" w:eastAsia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val="ru-RU"/>
        </w:rPr>
        <w:t>Собрание депутатов Аламбайского сельсовета</w:t>
      </w:r>
    </w:p>
    <w:p w14:paraId="46660EB9">
      <w:pPr>
        <w:jc w:val="center"/>
        <w:rPr>
          <w:b/>
          <w:lang w:val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val="ru-RU"/>
        </w:rPr>
        <w:t xml:space="preserve"> Заринского района Алтайского края</w:t>
      </w:r>
    </w:p>
    <w:p w14:paraId="544FA78C">
      <w:pPr>
        <w:jc w:val="left"/>
        <w:rPr>
          <w:lang w:val="ru-RU"/>
        </w:rPr>
      </w:pPr>
    </w:p>
    <w:p w14:paraId="0EDB859F">
      <w:pPr>
        <w:jc w:val="left"/>
        <w:rPr>
          <w:lang w:val="ru-RU"/>
        </w:rPr>
      </w:pPr>
    </w:p>
    <w:p w14:paraId="16A1DD7C">
      <w:pPr>
        <w:jc w:val="center"/>
        <w:rPr>
          <w:lang w:val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РЕШЕНИЕ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 xml:space="preserve">  проект</w:t>
      </w:r>
    </w:p>
    <w:tbl>
      <w:tblPr>
        <w:tblStyle w:val="3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108"/>
        <w:gridCol w:w="3917"/>
      </w:tblGrid>
      <w:tr w14:paraId="356B0A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30" w:type="pct"/>
          </w:tcPr>
          <w:p w14:paraId="5ABAA4C7">
            <w:pPr>
              <w:jc w:val="left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00</w:t>
            </w:r>
            <w:bookmarkStart w:id="4" w:name="_GoBack"/>
            <w:bookmarkEnd w:id="4"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170" w:type="pct"/>
          </w:tcPr>
          <w:p w14:paraId="4550521D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                                   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 </w:t>
            </w:r>
          </w:p>
        </w:tc>
      </w:tr>
    </w:tbl>
    <w:p w14:paraId="66914754">
      <w:pPr>
        <w:jc w:val="left"/>
        <w:rPr>
          <w:sz w:val="24"/>
          <w:szCs w:val="24"/>
          <w:lang w:val="ru-RU"/>
        </w:rPr>
      </w:pPr>
    </w:p>
    <w:p w14:paraId="6E6A3CED">
      <w:pPr>
        <w:jc w:val="center"/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ст.Аламбай</w:t>
      </w:r>
    </w:p>
    <w:p w14:paraId="7B36ECFE">
      <w:pPr>
        <w:jc w:val="center"/>
        <w:rPr>
          <w:rFonts w:ascii="Times New Roman" w:hAnsi="Times New Roman" w:eastAsia="Times New Roman" w:cs="Times New Roman"/>
          <w:sz w:val="24"/>
          <w:szCs w:val="24"/>
          <w:lang w:val="ru-RU"/>
        </w:rPr>
      </w:pPr>
    </w:p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7"/>
        <w:gridCol w:w="4508"/>
      </w:tblGrid>
      <w:tr w14:paraId="4C5246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7" w:type="dxa"/>
          </w:tcPr>
          <w:p w14:paraId="28F1DB72">
            <w:pPr>
              <w:spacing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О внесении изменений </w:t>
            </w:r>
            <w:bookmarkStart w:id="0" w:name="_Hlk188251776"/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в решение Собрания депутатов Аламбайского сельсовета Заринского района Алтайского края от 20.12.2024 №19 «О бюджете Аламбайского сельсовета Заринского района Алтайского края на 2025 год и на плановый период 2026 </w:t>
            </w:r>
            <w:bookmarkEnd w:id="0"/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 2027 годов»</w:t>
            </w:r>
          </w:p>
          <w:p w14:paraId="1FE36F20">
            <w:pPr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4508" w:type="dxa"/>
          </w:tcPr>
          <w:p w14:paraId="732ACEF3">
            <w:pPr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14:paraId="2B87EB30">
      <w:pPr>
        <w:ind w:firstLine="708"/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МО Аламбайский сельсовет», Уставом муниципального образования Аламбайский сельсовет Заринского района Алтайского края, Собрание депутатов</w:t>
      </w:r>
    </w:p>
    <w:p w14:paraId="18566A94">
      <w:pPr>
        <w:jc w:val="center"/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Решило:</w:t>
      </w:r>
    </w:p>
    <w:p w14:paraId="45553E76">
      <w:pPr>
        <w:ind w:firstLine="800"/>
        <w:rPr>
          <w:sz w:val="24"/>
          <w:szCs w:val="24"/>
          <w:lang w:val="ru-RU"/>
        </w:rPr>
      </w:pPr>
    </w:p>
    <w:p w14:paraId="724A1D9D">
      <w:pPr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1.Внести </w:t>
      </w:r>
      <w:r>
        <w:rPr>
          <w:rFonts w:ascii="Times New Roman" w:hAnsi="Times New Roman" w:eastAsia="Times New Roman" w:cs="Times New Roman"/>
          <w:sz w:val="24"/>
          <w:szCs w:val="24"/>
        </w:rPr>
        <w:t> 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в решение Собрания депутатов Аламбайского сельсовета Заринского района Алтайского края от 20.12.2024 №19 «О бюджете Аламбайского сельсовета Заринского района Алтайского края на 2025 год и на плановый период 2026» на 2025 год следующие изменения:</w:t>
      </w:r>
    </w:p>
    <w:p w14:paraId="46BFCC82">
      <w:pPr>
        <w:rPr>
          <w:sz w:val="24"/>
          <w:szCs w:val="24"/>
          <w:lang w:val="ru-RU"/>
        </w:rPr>
      </w:pPr>
      <w:bookmarkStart w:id="1" w:name="_Hlk188251919"/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1.1.Подпункт 1 пункта 1 изложить в следующей редакции:</w:t>
      </w:r>
    </w:p>
    <w:bookmarkEnd w:id="1"/>
    <w:p w14:paraId="205F0DB1">
      <w:pPr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1)</w:t>
      </w:r>
      <w:r>
        <w:rPr>
          <w:rFonts w:ascii="Times New Roman" w:hAnsi="Times New Roman" w:eastAsia="Times New Roman" w:cs="Times New Roman"/>
          <w:sz w:val="24"/>
          <w:szCs w:val="24"/>
        </w:rPr>
        <w:t> 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прогнозируемый общий объем доходов бюджета сельского поселения в сумме 6 088,4 тыс. рублей, в том числе объем межбюджетных трансфертов, получаемых из других бюджетов, в сумме 5 631,7 тыс. рублей.</w:t>
      </w:r>
    </w:p>
    <w:p w14:paraId="1C0C44B9">
      <w:pPr>
        <w:rPr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1.2.Подпункт 2 пункта 1 изложить в следующей редакции:</w:t>
      </w:r>
    </w:p>
    <w:p w14:paraId="799D0A4D">
      <w:pPr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2)</w:t>
      </w:r>
      <w:r>
        <w:rPr>
          <w:rFonts w:ascii="Times New Roman" w:hAnsi="Times New Roman" w:eastAsia="Times New Roman" w:cs="Times New Roman"/>
          <w:sz w:val="24"/>
          <w:szCs w:val="24"/>
        </w:rPr>
        <w:t> 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общий объем расходов бюджета сельского поселения в сумме 6 612,5 тыс. рублей.</w:t>
      </w:r>
    </w:p>
    <w:p w14:paraId="2FC0E322">
      <w:pPr>
        <w:rPr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1.3.Дополнить подпункт 4 пункта 1 статьи 1:</w:t>
      </w:r>
    </w:p>
    <w:p w14:paraId="7922F7C9">
      <w:pPr>
        <w:rPr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3)</w:t>
      </w:r>
      <w:r>
        <w:rPr>
          <w:rFonts w:ascii="Times New Roman" w:hAnsi="Times New Roman" w:eastAsia="Times New Roman" w:cs="Times New Roman"/>
          <w:sz w:val="24"/>
          <w:szCs w:val="24"/>
        </w:rPr>
        <w:t> 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дефицит бюджета сельского поселения в сумме 524,1 тыс. рублей.</w:t>
      </w:r>
    </w:p>
    <w:p w14:paraId="4D765D4A">
      <w:pPr>
        <w:rPr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1.4.Приложение 1 «Источники финансирования дефицита бюджета сельского поселения на 2025 год» изложить в следующей редакции:</w:t>
      </w:r>
    </w:p>
    <w:tbl>
      <w:tblPr>
        <w:tblStyle w:val="3"/>
        <w:tblW w:w="5000" w:type="pct"/>
        <w:tblInd w:w="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924"/>
        <w:gridCol w:w="4101"/>
      </w:tblGrid>
      <w:tr w14:paraId="6E95A16F">
        <w:tc>
          <w:tcPr>
            <w:tcW w:w="27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E5D0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Источники финансирования дефицита бюджета</w:t>
            </w:r>
          </w:p>
        </w:tc>
        <w:tc>
          <w:tcPr>
            <w:tcW w:w="22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6E39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Сумма, тыс. рублей</w:t>
            </w:r>
          </w:p>
        </w:tc>
      </w:tr>
      <w:tr w14:paraId="3A9DC6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5F10D6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15E92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524,1</w:t>
            </w:r>
          </w:p>
        </w:tc>
      </w:tr>
    </w:tbl>
    <w:p w14:paraId="68EF3F26">
      <w:pPr>
        <w:rPr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1.5.Приложение 3 «Распределение бюджетных ассигнований по разделам и подразделам классификации расходов бюджета сельского поселения на 2025  год» изложить в следующей редакции:</w:t>
      </w:r>
    </w:p>
    <w:tbl>
      <w:tblPr>
        <w:tblStyle w:val="3"/>
        <w:tblW w:w="5000" w:type="pct"/>
        <w:tblInd w:w="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520"/>
        <w:gridCol w:w="1278"/>
        <w:gridCol w:w="1227"/>
      </w:tblGrid>
      <w:tr w14:paraId="6B0DA2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569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7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79E1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BCA4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Сумма, тыс. рублей</w:t>
            </w:r>
          </w:p>
        </w:tc>
      </w:tr>
      <w:tr w14:paraId="79C710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0CD3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1BF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5B3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</w:tr>
      <w:tr w14:paraId="070A81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CB1FB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8C9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F84F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2 062,3</w:t>
            </w:r>
          </w:p>
        </w:tc>
      </w:tr>
      <w:tr w14:paraId="566C25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2354F8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7F75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C5CD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752,8</w:t>
            </w:r>
          </w:p>
        </w:tc>
      </w:tr>
      <w:tr w14:paraId="50CA58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ECE8FC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B2CE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A180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490,6</w:t>
            </w:r>
          </w:p>
        </w:tc>
      </w:tr>
      <w:tr w14:paraId="47268F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A9901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7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094B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B08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06C85D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53C8F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51D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A743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816,9</w:t>
            </w:r>
          </w:p>
        </w:tc>
      </w:tr>
      <w:tr w14:paraId="3A3FFB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C4680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7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D6CD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A89A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140,0</w:t>
            </w:r>
          </w:p>
        </w:tc>
      </w:tr>
      <w:tr w14:paraId="17B8A1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97E43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1B7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539C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140,0</w:t>
            </w:r>
          </w:p>
        </w:tc>
      </w:tr>
      <w:tr w14:paraId="0CAF2A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0DA8E7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156B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C24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43,0</w:t>
            </w:r>
          </w:p>
        </w:tc>
      </w:tr>
      <w:tr w14:paraId="606338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ECC309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02FE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E45A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43,0</w:t>
            </w:r>
          </w:p>
        </w:tc>
      </w:tr>
      <w:tr w14:paraId="4D27EC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691E5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7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BCB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E9D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2 196,3</w:t>
            </w:r>
          </w:p>
        </w:tc>
      </w:tr>
      <w:tr w14:paraId="18BE16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A6B1F5">
            <w:pPr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7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05D23A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5EED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29,0</w:t>
            </w:r>
          </w:p>
        </w:tc>
      </w:tr>
      <w:tr w14:paraId="0E9D6E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B198C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7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3ED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027D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2 167,5</w:t>
            </w:r>
          </w:p>
        </w:tc>
      </w:tr>
      <w:tr w14:paraId="512109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9F7E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C81F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5C18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1 635,5</w:t>
            </w:r>
          </w:p>
        </w:tc>
      </w:tr>
      <w:tr w14:paraId="0A0CB4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7EE40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7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FF01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E33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6,0</w:t>
            </w:r>
          </w:p>
        </w:tc>
      </w:tr>
      <w:tr w14:paraId="0C9C33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62F35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7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1D39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35A8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1 629,5</w:t>
            </w:r>
          </w:p>
        </w:tc>
      </w:tr>
      <w:tr w14:paraId="1C66CB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7FFAE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7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CA90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1FB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530,4</w:t>
            </w:r>
          </w:p>
        </w:tc>
      </w:tr>
      <w:tr w14:paraId="2DEE7E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88714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7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6DF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F841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254,3</w:t>
            </w:r>
          </w:p>
        </w:tc>
      </w:tr>
      <w:tr w14:paraId="3F0348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6DE4D2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7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F00D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309C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276,1</w:t>
            </w:r>
          </w:p>
        </w:tc>
      </w:tr>
      <w:tr w14:paraId="343F1D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FDCE5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E0E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4BE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18BAC8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6433D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7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26E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8EF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7A46FB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A38FD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Итого расходов</w:t>
            </w:r>
          </w:p>
        </w:tc>
        <w:tc>
          <w:tcPr>
            <w:tcW w:w="7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D1D8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6636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6 612,5</w:t>
            </w:r>
          </w:p>
        </w:tc>
      </w:tr>
    </w:tbl>
    <w:p w14:paraId="1A399333">
      <w:pPr>
        <w:rPr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1.5.Приложение 5 «Ведомственная структура расходов бюджета сельского поселения на 2025 год» изложить в следующей редакции:</w:t>
      </w:r>
    </w:p>
    <w:tbl>
      <w:tblPr>
        <w:tblStyle w:val="3"/>
        <w:tblW w:w="5000" w:type="pct"/>
        <w:tblInd w:w="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110"/>
        <w:gridCol w:w="709"/>
        <w:gridCol w:w="850"/>
        <w:gridCol w:w="1498"/>
        <w:gridCol w:w="706"/>
        <w:gridCol w:w="1152"/>
      </w:tblGrid>
      <w:tr w14:paraId="790079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D0B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188253480"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D4DF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965D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9177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9B5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Вр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2E1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Сумма, тыс. рублей</w:t>
            </w:r>
          </w:p>
        </w:tc>
      </w:tr>
      <w:tr w14:paraId="3AD795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4CD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C74B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9FB8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81C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5A2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FC80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</w:t>
            </w:r>
          </w:p>
        </w:tc>
      </w:tr>
      <w:tr w14:paraId="0788C3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813A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Администрация Аламбайского сельсовета Заринского района Алтайского края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B7CC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2131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7F0E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56B7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C354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6 612,5</w:t>
            </w:r>
          </w:p>
        </w:tc>
      </w:tr>
      <w:tr w14:paraId="5665A8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CD3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FD19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CE30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1828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E3A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8CD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2 062,3</w:t>
            </w:r>
          </w:p>
        </w:tc>
      </w:tr>
      <w:tr w14:paraId="23AB4A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FD3EC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5DB5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F5AB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D43E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619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6CD8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752,8</w:t>
            </w:r>
          </w:p>
        </w:tc>
      </w:tr>
      <w:tr w14:paraId="386404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601B9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0E6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62CC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586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3AFD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09A0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752,8</w:t>
            </w:r>
          </w:p>
        </w:tc>
      </w:tr>
      <w:tr w14:paraId="6BD2BF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1F9F0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2559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FA15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15D5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9D8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87EE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752,8</w:t>
            </w:r>
          </w:p>
        </w:tc>
      </w:tr>
      <w:tr w14:paraId="492232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FE5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8A6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6B7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8BA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FFE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2414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752,8</w:t>
            </w:r>
          </w:p>
        </w:tc>
      </w:tr>
      <w:tr w14:paraId="401C85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099AC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837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D8A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C88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8AA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6CB3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752,8</w:t>
            </w:r>
          </w:p>
        </w:tc>
      </w:tr>
      <w:tr w14:paraId="5D73F9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300E0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975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9CF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632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D46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C480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490,6</w:t>
            </w:r>
          </w:p>
        </w:tc>
      </w:tr>
      <w:tr w14:paraId="7378FD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31041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763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3767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8A41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0018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B045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431,8</w:t>
            </w:r>
          </w:p>
        </w:tc>
      </w:tr>
      <w:tr w14:paraId="6189C2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9B6F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072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FE8C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57F7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C396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787E1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431,8</w:t>
            </w:r>
          </w:p>
        </w:tc>
      </w:tr>
      <w:tr w14:paraId="582108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F9434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980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6B9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C6BE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749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37F7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431,8</w:t>
            </w:r>
          </w:p>
        </w:tc>
      </w:tr>
      <w:tr w14:paraId="6AFCED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46A79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9911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40F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844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6CF6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2D39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387,3</w:t>
            </w:r>
          </w:p>
        </w:tc>
      </w:tr>
      <w:tr w14:paraId="2B44A6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25E69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0C40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0B46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97B5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1AE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1741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42,5</w:t>
            </w:r>
          </w:p>
        </w:tc>
      </w:tr>
      <w:tr w14:paraId="244A83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AF82A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32EE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E5E5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9D13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FC3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41F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4F1F92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A8EB1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4FBA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A934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5D0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9B9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C949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58,8</w:t>
            </w:r>
          </w:p>
        </w:tc>
      </w:tr>
      <w:tr w14:paraId="7AFD5B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3EA91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E8BC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8AE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4A6A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E69A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CAED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58,8</w:t>
            </w:r>
          </w:p>
        </w:tc>
      </w:tr>
      <w:tr w14:paraId="08E3E4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9E54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11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18D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2614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DE73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0B7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58,8</w:t>
            </w:r>
          </w:p>
        </w:tc>
      </w:tr>
      <w:tr w14:paraId="651A2C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B1946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9621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82E6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C452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92D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80CB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58,8</w:t>
            </w:r>
          </w:p>
        </w:tc>
      </w:tr>
      <w:tr w14:paraId="30D0EE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39CC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7A31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BB4D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AB2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58D6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2BDD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522852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4D09B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7B5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515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2801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D6E5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25E0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391D5D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E02E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69F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435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6D0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1AB7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F8E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2500E4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949F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B96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7D56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5C8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BE82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9D0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13CBCE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4F90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5F2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BF1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567B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C6F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870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1B42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6FA9FB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BE03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A1E0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37C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0BE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AFA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E119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816,9</w:t>
            </w:r>
          </w:p>
        </w:tc>
      </w:tr>
      <w:tr w14:paraId="0055C7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3134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A938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D9B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8221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3AA6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1AC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3,8</w:t>
            </w:r>
          </w:p>
        </w:tc>
      </w:tr>
      <w:tr w14:paraId="73135D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DDFD2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449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EED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9C96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4C77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A3C6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3,8</w:t>
            </w:r>
          </w:p>
        </w:tc>
      </w:tr>
      <w:tr w14:paraId="6F873B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0129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91C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A3C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2B1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2FB5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6317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3,8</w:t>
            </w:r>
          </w:p>
        </w:tc>
      </w:tr>
      <w:tr w14:paraId="7CC49D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108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8F6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310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336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37E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540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D789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3,8</w:t>
            </w:r>
          </w:p>
        </w:tc>
      </w:tr>
      <w:tr w14:paraId="59F8CA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E30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EE8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1546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4D06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ECD7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0D0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813,1</w:t>
            </w:r>
          </w:p>
        </w:tc>
      </w:tr>
      <w:tr w14:paraId="11F18F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8DDC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47BA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DCC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63E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C59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A9B0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813,1</w:t>
            </w:r>
          </w:p>
        </w:tc>
      </w:tr>
      <w:tr w14:paraId="61A98F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18803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FCD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2226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1B65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1079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1F37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813,1</w:t>
            </w:r>
          </w:p>
        </w:tc>
      </w:tr>
      <w:tr w14:paraId="674FE9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EEF1C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BE42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FE6F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038F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9ED1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E384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82,8</w:t>
            </w:r>
          </w:p>
        </w:tc>
      </w:tr>
      <w:tr w14:paraId="57E6C8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BC172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D11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938F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071B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A582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7F40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320,3</w:t>
            </w:r>
          </w:p>
        </w:tc>
      </w:tr>
      <w:tr w14:paraId="530BBE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9390A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220D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6020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B9C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C843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C81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10,0</w:t>
            </w:r>
          </w:p>
        </w:tc>
      </w:tr>
      <w:tr w14:paraId="1CA678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A81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FF8A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7AF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3235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3BEB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C5C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140,0</w:t>
            </w:r>
          </w:p>
        </w:tc>
      </w:tr>
      <w:tr w14:paraId="1FAB01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6C99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3C9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F0B9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1B8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119F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2111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140,0</w:t>
            </w:r>
          </w:p>
        </w:tc>
      </w:tr>
      <w:tr w14:paraId="6B23DD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5602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B3BA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FE9A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7BDB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AA4E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8CF1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140,0</w:t>
            </w:r>
          </w:p>
        </w:tc>
      </w:tr>
      <w:tr w14:paraId="47714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065C6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141D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C482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CA3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1E1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6D98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140,0</w:t>
            </w:r>
          </w:p>
        </w:tc>
      </w:tr>
      <w:tr w14:paraId="334FFF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DD66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B81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BAC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FFD1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20B6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0D32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140,0</w:t>
            </w:r>
          </w:p>
        </w:tc>
      </w:tr>
      <w:tr w14:paraId="363FED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0E91C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FBC5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C56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B3A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4DFD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010C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121,0</w:t>
            </w:r>
          </w:p>
        </w:tc>
      </w:tr>
      <w:tr w14:paraId="2D7994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8865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98A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AEDC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5B46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A2E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BCC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19,0</w:t>
            </w:r>
          </w:p>
        </w:tc>
      </w:tr>
      <w:tr w14:paraId="63DF0C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55D65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0CFA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FCC9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DB87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DEA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509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43,0</w:t>
            </w:r>
          </w:p>
        </w:tc>
      </w:tr>
      <w:tr w14:paraId="3A6395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E2A70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2DEC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CFAB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E6CF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BA7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FFD3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43,0</w:t>
            </w:r>
          </w:p>
        </w:tc>
      </w:tr>
      <w:tr w14:paraId="651A61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75A6B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Муниципальная целевая программа "Обеспечение первичной пожарной безопасности на территории Аламбайского сельсовета Заринского района Алтайского края на 2024-2026 годы"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88C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0884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D615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F9E1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3FC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30,0</w:t>
            </w:r>
          </w:p>
        </w:tc>
      </w:tr>
      <w:tr w14:paraId="586978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0DAD5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C0E2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C55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B00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BD46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36BF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30,0</w:t>
            </w:r>
          </w:p>
        </w:tc>
      </w:tr>
      <w:tr w14:paraId="5C086B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32ADE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476D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4B8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B4A7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87E2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0A3E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8,0</w:t>
            </w:r>
          </w:p>
        </w:tc>
      </w:tr>
      <w:tr w14:paraId="01B0C0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FDD5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FB8F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CFA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836D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1A9C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EA97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8,0</w:t>
            </w:r>
          </w:p>
        </w:tc>
      </w:tr>
      <w:tr w14:paraId="456561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DDBF6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060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CCD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7E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C0E0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7BB1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8,0</w:t>
            </w:r>
          </w:p>
        </w:tc>
      </w:tr>
      <w:tr w14:paraId="5C3451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6329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30D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46FC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457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DE1D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226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8,0</w:t>
            </w:r>
          </w:p>
        </w:tc>
      </w:tr>
      <w:tr w14:paraId="73EE64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1CC4E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B9E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2188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75C1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7C88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9298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1BABD8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9E69E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50F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88A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DDC9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792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20B4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03E127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91A71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C40E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72C2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970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A42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B34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5B96F9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C0686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713A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D76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66A0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1A1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5B31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24CEE4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DCA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18F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F3EB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94A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ECE5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2D52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2 196,3</w:t>
            </w:r>
          </w:p>
        </w:tc>
      </w:tr>
      <w:tr w14:paraId="7B0165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67081A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AE7F6D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5B31FE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99BC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DBD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99AF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29,0</w:t>
            </w:r>
          </w:p>
        </w:tc>
      </w:tr>
      <w:tr w14:paraId="0F03455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C95D6F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1260D0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18DE36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117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2F00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291B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29,0</w:t>
            </w:r>
          </w:p>
        </w:tc>
      </w:tr>
      <w:tr w14:paraId="76FD17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4BC02B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17F6C8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63233D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4B8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900016820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952C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E9F2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29,0</w:t>
            </w:r>
          </w:p>
        </w:tc>
      </w:tr>
      <w:tr w14:paraId="07EE3C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5B0C49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F32B02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C5A114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C1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9040016820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3447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B9CC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29,0</w:t>
            </w:r>
          </w:p>
        </w:tc>
      </w:tr>
      <w:tr w14:paraId="7E47C8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1C4F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3141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9C79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E9A2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FCC9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BE30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2 167,5</w:t>
            </w:r>
          </w:p>
        </w:tc>
      </w:tr>
      <w:tr w14:paraId="074768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E026C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3BA6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6AE9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8C9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5ED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8E39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2 167,5</w:t>
            </w:r>
          </w:p>
        </w:tc>
      </w:tr>
      <w:tr w14:paraId="74E667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8F611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8BC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7183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C0EF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BDFD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AB1F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2 167,5</w:t>
            </w:r>
          </w:p>
        </w:tc>
      </w:tr>
      <w:tr w14:paraId="5B6412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1796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EB01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9C7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BB5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5D7B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5964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2 167,5</w:t>
            </w:r>
          </w:p>
        </w:tc>
      </w:tr>
      <w:tr w14:paraId="09EAB7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18F77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D9C0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C3AA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704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7153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A4D7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2 167,5</w:t>
            </w:r>
          </w:p>
        </w:tc>
      </w:tr>
      <w:tr w14:paraId="5139E9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7FA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399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98C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344D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8BCF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9402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1 635,5</w:t>
            </w:r>
          </w:p>
        </w:tc>
      </w:tr>
      <w:tr w14:paraId="78FC95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C54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8466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67E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BA52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091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36E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6,0</w:t>
            </w:r>
          </w:p>
        </w:tc>
      </w:tr>
      <w:tr w14:paraId="2F7350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F01D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энергосбережения и повышение энергетической эффективности на территории муниципального образования Аламбайский сельсовет Заринского района Алтайского края на 2023-2025г.г.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9BF3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C74F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4C3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1C2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AC4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37E166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D9694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A9C3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CE5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26E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029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863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3F4DDA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273ED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A245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3DD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BD9E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8673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F72B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64EA3F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C0344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A33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B95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5484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598A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31D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23217D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957C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C90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F57C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BF1D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E52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FCBE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44BCD5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E098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45F5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F79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332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ECE2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C251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6336CC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46D0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C925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9F5C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AF99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9E7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7BA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11A86A8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3DE6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C3CB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5950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6D9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1190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ED2B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1 629,5</w:t>
            </w:r>
          </w:p>
        </w:tc>
      </w:tr>
      <w:tr w14:paraId="7DF4CA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0B02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7DE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FC5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1B4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82B8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F8B2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1 629,5</w:t>
            </w:r>
          </w:p>
        </w:tc>
      </w:tr>
      <w:tr w14:paraId="31E3FF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065E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5260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3F8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0511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804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FB47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1 629,5</w:t>
            </w:r>
          </w:p>
        </w:tc>
      </w:tr>
      <w:tr w14:paraId="502D72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BB5AB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9376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431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3A4C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89C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9D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3BD69D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91DD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EB5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9ED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CF6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EFB2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9AEF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3D21C5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668B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F9F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43C5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03C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47C8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EF94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137,0</w:t>
            </w:r>
          </w:p>
        </w:tc>
      </w:tr>
      <w:tr w14:paraId="359435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906A3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46D3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1AD6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92F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FA22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1473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137,0</w:t>
            </w:r>
          </w:p>
        </w:tc>
      </w:tr>
      <w:tr w14:paraId="103165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D568E4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Предоставление субсидий муниципальным образованиям на реализацию проектов развития общественной инфраструктуры, основанных на инициативах граждан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25D91B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06B853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DA27FD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92900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S026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3CD499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B4DA8F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1 491,5</w:t>
            </w:r>
          </w:p>
        </w:tc>
      </w:tr>
      <w:tr w14:paraId="6FF638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4AD36F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9E063D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6245DA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1E810D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92900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S026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49CD28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502DB5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1 491,5</w:t>
            </w:r>
          </w:p>
        </w:tc>
      </w:tr>
      <w:tr w14:paraId="313EA6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DA5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D48C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243B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191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981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0761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530,4</w:t>
            </w:r>
          </w:p>
        </w:tc>
      </w:tr>
      <w:tr w14:paraId="08CA51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8FC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033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72C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13F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FF32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3C63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254,3</w:t>
            </w:r>
          </w:p>
        </w:tc>
      </w:tr>
      <w:tr w14:paraId="0FCCDD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9EC1E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82A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362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1CFC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02B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A40E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254,3</w:t>
            </w:r>
          </w:p>
        </w:tc>
      </w:tr>
      <w:tr w14:paraId="32CDA6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5E311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8E1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4F8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D48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29F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126C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254,3</w:t>
            </w:r>
          </w:p>
        </w:tc>
      </w:tr>
      <w:tr w14:paraId="13CB17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6B5CB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D198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C8B8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622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B7F5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49F1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254,3</w:t>
            </w:r>
          </w:p>
        </w:tc>
      </w:tr>
      <w:tr w14:paraId="015DB5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5FEC2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F27C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941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129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8EF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1ED8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222,8</w:t>
            </w:r>
          </w:p>
        </w:tc>
      </w:tr>
      <w:tr w14:paraId="27FC35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0AD47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869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B4E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66A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5BFF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7552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26,5</w:t>
            </w:r>
          </w:p>
        </w:tc>
      </w:tr>
      <w:tr w14:paraId="09DF84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90033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D749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2A2B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E03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953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B9D9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276,1</w:t>
            </w:r>
          </w:p>
        </w:tc>
      </w:tr>
      <w:tr w14:paraId="2F801F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F6A1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B02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BBB3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DBF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7895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FF7D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478108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34229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1FF8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7F2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C19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ADA3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583F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4B53D2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29171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67BD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D8D4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5F2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454B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71F1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4925C8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C329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294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18CF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CB1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ED1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A8E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7E94F0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7AB5C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9DA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E907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D59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E2A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C715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274,1</w:t>
            </w:r>
          </w:p>
        </w:tc>
      </w:tr>
      <w:tr w14:paraId="52A0A0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CC7EB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255D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89E4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1AFE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8F9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B129E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274,1</w:t>
            </w:r>
          </w:p>
        </w:tc>
      </w:tr>
      <w:tr w14:paraId="5DD838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49F4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309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5C2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8BBC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D7C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65FE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274,1</w:t>
            </w:r>
          </w:p>
        </w:tc>
      </w:tr>
      <w:tr w14:paraId="7503CB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EAC07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E62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69F4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C2E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9F23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1963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274,1</w:t>
            </w:r>
          </w:p>
        </w:tc>
      </w:tr>
      <w:tr w14:paraId="362DCD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B42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09E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0ADD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E43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A39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6C6A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0590A6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2E4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81D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CEAB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9DAD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27E8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1F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05EE5E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3E64B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AA7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DED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5CE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AF2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AFDE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23B19A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B783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338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1A79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A485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A656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5B4D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63E87E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88BE6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FDA5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D15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728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54C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27B2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4942D3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4682B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11C1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33A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3BE0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1ABD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D94B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bookmarkEnd w:id="2"/>
    </w:tbl>
    <w:p w14:paraId="4B52A710">
      <w:pPr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1.7.Приложение 7 «Распределение бюджетных ассигнований по разделам, подразделам, целевым статьям, группам (группам и подгруппам) видов расходов на 2025 год» изложить в следующей редакции:</w:t>
      </w:r>
    </w:p>
    <w:tbl>
      <w:tblPr>
        <w:tblStyle w:val="3"/>
        <w:tblW w:w="5000" w:type="pct"/>
        <w:tblInd w:w="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393"/>
        <w:gridCol w:w="850"/>
        <w:gridCol w:w="1560"/>
        <w:gridCol w:w="709"/>
        <w:gridCol w:w="1513"/>
      </w:tblGrid>
      <w:tr w14:paraId="726C4F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408B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6EF6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F81B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3209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Вр</w:t>
            </w: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B59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Сумма, тыс. рублей</w:t>
            </w:r>
          </w:p>
        </w:tc>
      </w:tr>
      <w:tr w14:paraId="3BD187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2E0B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30C9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C1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6B3A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BFB0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</w:p>
        </w:tc>
      </w:tr>
      <w:tr w14:paraId="003DA1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374E5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Администрация Аламбайского сельсовета Заринского района Алтайского края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6EB9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D762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F115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BFD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14:paraId="5367D9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693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FFC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AE44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8A9A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569A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2 062,3</w:t>
            </w:r>
          </w:p>
        </w:tc>
      </w:tr>
      <w:tr w14:paraId="3808DE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0AE8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AE4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012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32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7EC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752,8</w:t>
            </w:r>
          </w:p>
        </w:tc>
      </w:tr>
      <w:tr w14:paraId="482C3E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519D7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81BA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EF15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1A07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9AE4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752,8</w:t>
            </w:r>
          </w:p>
        </w:tc>
      </w:tr>
      <w:tr w14:paraId="3A10A2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6135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F3A9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B81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CBD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3706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752,8</w:t>
            </w:r>
          </w:p>
        </w:tc>
      </w:tr>
      <w:tr w14:paraId="4C3D05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43D1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B6C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E00E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A9F6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66A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752,8</w:t>
            </w:r>
          </w:p>
        </w:tc>
      </w:tr>
      <w:tr w14:paraId="2E4D27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08CAC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C92E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05A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7C8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D21A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752,8</w:t>
            </w:r>
          </w:p>
        </w:tc>
      </w:tr>
      <w:tr w14:paraId="40852D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F36F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B4AD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7A11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093C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5114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490,6</w:t>
            </w:r>
          </w:p>
        </w:tc>
      </w:tr>
      <w:tr w14:paraId="465387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3761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02D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E55F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9FF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5029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431,8</w:t>
            </w:r>
          </w:p>
        </w:tc>
      </w:tr>
      <w:tr w14:paraId="3450AF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78BE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599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F39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697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0F2D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431,8</w:t>
            </w:r>
          </w:p>
        </w:tc>
      </w:tr>
      <w:tr w14:paraId="5DC3E4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5F6BD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7D3C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77AC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0F6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2F90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431,8</w:t>
            </w:r>
          </w:p>
        </w:tc>
      </w:tr>
      <w:tr w14:paraId="11E0A6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2708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03F5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FC50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B43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47BB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387,3</w:t>
            </w:r>
          </w:p>
        </w:tc>
      </w:tr>
      <w:tr w14:paraId="6922A2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5EDF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4E91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20C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67B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FE7D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42,5</w:t>
            </w:r>
          </w:p>
        </w:tc>
      </w:tr>
      <w:tr w14:paraId="31E105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B35A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BFE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7D10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F55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6A8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35DB26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8D589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9A6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584E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C36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34D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58,8</w:t>
            </w:r>
          </w:p>
        </w:tc>
      </w:tr>
      <w:tr w14:paraId="36EAED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60F8C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8A5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5A80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034A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4C8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58,8</w:t>
            </w:r>
          </w:p>
        </w:tc>
      </w:tr>
      <w:tr w14:paraId="5D49A6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B1542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9B0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BE9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E25A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C0AA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58,8</w:t>
            </w:r>
          </w:p>
        </w:tc>
      </w:tr>
      <w:tr w14:paraId="5C8572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90984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8C3A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B9EA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599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018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58,8</w:t>
            </w:r>
          </w:p>
        </w:tc>
      </w:tr>
      <w:tr w14:paraId="3025AF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996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707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170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C97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46B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67393F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C533B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5E8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81FC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ADF5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BD82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01F8A0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4756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917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FE53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C72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3980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125ED5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2716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1D70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6E70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E8F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26D2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7CDB4D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3531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8B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2D9E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246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870</w:t>
            </w: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6593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6BB6AE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3E3A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7C6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F4A1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EAD0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4010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816,9</w:t>
            </w:r>
          </w:p>
        </w:tc>
      </w:tr>
      <w:tr w14:paraId="56D6CF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525F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2B94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EAE3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158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700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3,8</w:t>
            </w:r>
          </w:p>
        </w:tc>
      </w:tr>
      <w:tr w14:paraId="1B7921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D4DB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457F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27A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11B8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D5F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3,8</w:t>
            </w:r>
          </w:p>
        </w:tc>
      </w:tr>
      <w:tr w14:paraId="3C8EFE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16002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6BD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E39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46A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31DA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3,8</w:t>
            </w:r>
          </w:p>
        </w:tc>
      </w:tr>
      <w:tr w14:paraId="736A71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D1DC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34DB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CB71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BFB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540</w:t>
            </w: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6D62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3,8</w:t>
            </w:r>
          </w:p>
        </w:tc>
      </w:tr>
      <w:tr w14:paraId="23C00C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8476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1F73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A4E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54D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75E4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813,1</w:t>
            </w:r>
          </w:p>
        </w:tc>
      </w:tr>
      <w:tr w14:paraId="452A38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AACA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2ECE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A314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5915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89A9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813,1</w:t>
            </w:r>
          </w:p>
        </w:tc>
      </w:tr>
      <w:tr w14:paraId="2C1B84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B9BA0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1883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80C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CADF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FFEC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813,1</w:t>
            </w:r>
          </w:p>
        </w:tc>
      </w:tr>
      <w:tr w14:paraId="008361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B6FEB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832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232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BA3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FDD28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82,8</w:t>
            </w:r>
          </w:p>
        </w:tc>
      </w:tr>
      <w:tr w14:paraId="53193B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4757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C1C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024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27C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AA30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320,3</w:t>
            </w:r>
          </w:p>
        </w:tc>
      </w:tr>
      <w:tr w14:paraId="29A716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0AA13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F35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16F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0784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789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10,0</w:t>
            </w:r>
          </w:p>
        </w:tc>
      </w:tr>
      <w:tr w14:paraId="12F1A7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1DD8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4403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447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08A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3D1F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140,0</w:t>
            </w:r>
          </w:p>
        </w:tc>
      </w:tr>
      <w:tr w14:paraId="30FFB3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ABA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AD53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673F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0325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CCC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140,0</w:t>
            </w:r>
          </w:p>
        </w:tc>
      </w:tr>
      <w:tr w14:paraId="29B273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82E9A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506A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1DF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B404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0F8D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140,0</w:t>
            </w:r>
          </w:p>
        </w:tc>
      </w:tr>
      <w:tr w14:paraId="5EC4FB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0DB5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4FC1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B97B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CE52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34E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140,0</w:t>
            </w:r>
          </w:p>
        </w:tc>
      </w:tr>
      <w:tr w14:paraId="0BC6F7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F44B2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E631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0A3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B3C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59F2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140,0</w:t>
            </w:r>
          </w:p>
        </w:tc>
      </w:tr>
      <w:tr w14:paraId="378E66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19922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394A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F22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83B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F5EC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121,0</w:t>
            </w:r>
          </w:p>
        </w:tc>
      </w:tr>
      <w:tr w14:paraId="25D775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07133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FED8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BE9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C87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F86F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19,0</w:t>
            </w:r>
          </w:p>
        </w:tc>
      </w:tr>
      <w:tr w14:paraId="077D51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BFAAD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BBC4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6E79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487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F20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43,0</w:t>
            </w:r>
          </w:p>
        </w:tc>
      </w:tr>
      <w:tr w14:paraId="12250E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BA6C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D7DE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86D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2713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2E37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43,0</w:t>
            </w:r>
          </w:p>
        </w:tc>
      </w:tr>
      <w:tr w14:paraId="1CAB8C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A6C7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Муниципальная целевая программа "Обеспечение первичной пожарной безопасности на территории Аламбайского сельсовета Заринского района Алтайского края на 2024-2026 годы"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2D4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7F12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EF8A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A4A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30,0</w:t>
            </w:r>
          </w:p>
        </w:tc>
      </w:tr>
      <w:tr w14:paraId="58662A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474DB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43A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E35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2C1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C1F8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30,0</w:t>
            </w:r>
          </w:p>
        </w:tc>
      </w:tr>
      <w:tr w14:paraId="22CA66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70A3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34FB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9DEE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E480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2DE5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8,0</w:t>
            </w:r>
          </w:p>
        </w:tc>
      </w:tr>
      <w:tr w14:paraId="4246FD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BAA31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98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F55F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4AF5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C06D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8,0</w:t>
            </w:r>
          </w:p>
        </w:tc>
      </w:tr>
      <w:tr w14:paraId="5BAF15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82E1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019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D4B3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E6A4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544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8,0</w:t>
            </w:r>
          </w:p>
        </w:tc>
      </w:tr>
      <w:tr w14:paraId="47F543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D5640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275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2878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9F33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7BF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8,0</w:t>
            </w:r>
          </w:p>
        </w:tc>
      </w:tr>
      <w:tr w14:paraId="0FED8D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326B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43A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0CA1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949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6C68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09642A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6705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D79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DE5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A3F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35C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08A706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C6D5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970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7E11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7E0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578C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13F42E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A5F8A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4D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03F7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4847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E15E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51FA9E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A697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BCF0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5DA7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010D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79C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2 196,3</w:t>
            </w:r>
          </w:p>
        </w:tc>
      </w:tr>
      <w:tr w14:paraId="52AA15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A77A45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25144B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8861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1B0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081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29,0</w:t>
            </w:r>
          </w:p>
        </w:tc>
      </w:tr>
      <w:tr w14:paraId="05A40B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F76580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D5C39B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BDD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D98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FD11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29,0</w:t>
            </w:r>
          </w:p>
        </w:tc>
      </w:tr>
      <w:tr w14:paraId="588DC8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5560E2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CCB455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2EC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900016820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A9C3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B78C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29,0</w:t>
            </w:r>
          </w:p>
        </w:tc>
      </w:tr>
      <w:tr w14:paraId="492CA2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5B4DE2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1DFC3F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62EA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9040016820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CE2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A014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29,0</w:t>
            </w:r>
          </w:p>
        </w:tc>
      </w:tr>
      <w:tr w14:paraId="474043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6FC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AEE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E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4C3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3A5E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2 167,5</w:t>
            </w:r>
          </w:p>
        </w:tc>
      </w:tr>
      <w:tr w14:paraId="2E82185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741B2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D17F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04E7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31E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5FAD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2 167,5</w:t>
            </w:r>
          </w:p>
        </w:tc>
      </w:tr>
      <w:tr w14:paraId="2ADBB6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EDA3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E22C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CE6E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7C3F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89C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2 167,5</w:t>
            </w:r>
          </w:p>
        </w:tc>
      </w:tr>
      <w:tr w14:paraId="777376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EA7A2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FC1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C01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70FD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C05B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2 167,5</w:t>
            </w:r>
          </w:p>
        </w:tc>
      </w:tr>
      <w:tr w14:paraId="318CF0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9A6F8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FDB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66C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5581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611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2 167,5</w:t>
            </w:r>
          </w:p>
        </w:tc>
      </w:tr>
      <w:tr w14:paraId="3FB479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FD87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C6E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E1B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B1BC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8EEA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1 635,5</w:t>
            </w:r>
          </w:p>
        </w:tc>
      </w:tr>
      <w:tr w14:paraId="1460A7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9FC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B28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17A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9FE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F93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6,0</w:t>
            </w:r>
          </w:p>
        </w:tc>
      </w:tr>
      <w:tr w14:paraId="7D3175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0DB91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энергосбережения и повышение энергетической эффективности на территории муниципального образования Аламбайский сельсовет Заринского района Алтайского края на 2023-2025г.г.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C1F1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6885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CDA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9A8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2E18BE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7A8C9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6E01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2B2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BDE1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7E44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5D6A99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48503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20C0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757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BCD4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3D8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10565B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80967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26D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EB8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695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665E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4D3A3D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0DF15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246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5BF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685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763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05C09D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61A1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45E8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06B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94F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F5A4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0783F8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53CFE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FCBC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D25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802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ACB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1CC9FD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D4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07AB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4C3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555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1B6A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1 629,5</w:t>
            </w:r>
          </w:p>
        </w:tc>
      </w:tr>
      <w:tr w14:paraId="3785F7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0305E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1AF7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A618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0C01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9DA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1 629,5</w:t>
            </w:r>
          </w:p>
        </w:tc>
      </w:tr>
      <w:tr w14:paraId="6E21F1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73DD2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AB7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039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875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E7CF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1 629,5</w:t>
            </w:r>
          </w:p>
        </w:tc>
      </w:tr>
      <w:tr w14:paraId="01403D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30F8C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84A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6EEB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5345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9585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7F86AF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8808A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7BB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AFBB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B1D5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522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39E8E5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101A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9766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405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93E2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710C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137,0</w:t>
            </w:r>
          </w:p>
        </w:tc>
      </w:tr>
      <w:tr w14:paraId="459B60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B787F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9855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183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FC21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9C4F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137,0</w:t>
            </w:r>
          </w:p>
        </w:tc>
      </w:tr>
      <w:tr w14:paraId="5406A7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CADC5D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Предоставление субсидий муниципальным образованиям на реализацию проектов развития общественной инфраструктуры, основанных на инициативах граждан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E684BB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7EAB3E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92900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S026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7C0A91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AE3A7D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1 491,5</w:t>
            </w:r>
          </w:p>
        </w:tc>
      </w:tr>
      <w:tr w14:paraId="398660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5F3305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CEB146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737D89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92900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S026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A39F99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2E9E95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1 491,5</w:t>
            </w:r>
          </w:p>
        </w:tc>
      </w:tr>
      <w:tr w14:paraId="6DE541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223C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871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F898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06A0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3DE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530,4</w:t>
            </w:r>
          </w:p>
        </w:tc>
      </w:tr>
      <w:tr w14:paraId="006D44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082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16C1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1CE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F7DF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4ADF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254,3</w:t>
            </w:r>
          </w:p>
        </w:tc>
      </w:tr>
      <w:tr w14:paraId="6E7B41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EFD75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EB22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A8D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B6FB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CD49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254,3</w:t>
            </w:r>
          </w:p>
        </w:tc>
      </w:tr>
      <w:tr w14:paraId="164DF4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8E411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AD46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67C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14C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66BC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254,3</w:t>
            </w:r>
          </w:p>
        </w:tc>
      </w:tr>
      <w:tr w14:paraId="09E8EF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A1DB4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9F8C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CFC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8DA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32B2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254,3</w:t>
            </w:r>
          </w:p>
        </w:tc>
      </w:tr>
      <w:tr w14:paraId="1C0DF2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44C52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CF32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DE69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8235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5CC5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222,8</w:t>
            </w:r>
          </w:p>
        </w:tc>
      </w:tr>
      <w:tr w14:paraId="6B53FA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211D9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3DE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E57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266C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24EA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26,5</w:t>
            </w:r>
          </w:p>
        </w:tc>
      </w:tr>
      <w:tr w14:paraId="7AB6C4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CA743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DE74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37A1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286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7B06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276,1</w:t>
            </w:r>
          </w:p>
        </w:tc>
      </w:tr>
      <w:tr w14:paraId="1FEBEC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A069E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484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2084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948F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515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752E70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E618C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A0FA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C888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334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78E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7BF48D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9B99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7FB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BBC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BB6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CE5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7CC8BC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EEF9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4F7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2BB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17B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75F1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7480FD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ECB67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21F7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1F0C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377E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F733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274,1</w:t>
            </w:r>
          </w:p>
        </w:tc>
      </w:tr>
      <w:tr w14:paraId="507BC2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98D59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AE5F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A4B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98B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BB5A1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274,1</w:t>
            </w:r>
          </w:p>
        </w:tc>
      </w:tr>
      <w:tr w14:paraId="419113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D7FD4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EBA0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73EC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3DE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98FF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274,1</w:t>
            </w:r>
          </w:p>
        </w:tc>
      </w:tr>
      <w:tr w14:paraId="336B30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93B3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01DE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C4C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4CD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CFC9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274,1</w:t>
            </w:r>
          </w:p>
        </w:tc>
      </w:tr>
      <w:tr w14:paraId="363731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2D6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FCC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6D0F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00D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C62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53D849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7D31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BE26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E64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5E4B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80BC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2281A9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789C7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CD84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51D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11F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9A5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083CD8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51FA6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1E7B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80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A58C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F9FB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622D2D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3F5E1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F5D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ED1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279A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50C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1881FD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26AC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98B9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210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C1E8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FB3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05B8B3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907724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Итого расходов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379784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BC6AF5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602833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F2F548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6 612,5</w:t>
            </w:r>
          </w:p>
        </w:tc>
      </w:tr>
    </w:tbl>
    <w:p w14:paraId="649A0B51">
      <w:pPr>
        <w:rPr>
          <w:rFonts w:ascii="Times New Roman" w:hAnsi="Times New Roman" w:eastAsia="Times New Roman" w:cs="Times New Roman"/>
          <w:sz w:val="24"/>
          <w:szCs w:val="24"/>
          <w:lang w:val="ru-RU"/>
        </w:rPr>
      </w:pPr>
    </w:p>
    <w:p w14:paraId="68F425D9">
      <w:pPr>
        <w:rPr>
          <w:rFonts w:ascii="Times New Roman" w:hAnsi="Times New Roman" w:eastAsia="Times New Roman" w:cs="Times New Roman"/>
          <w:sz w:val="24"/>
          <w:szCs w:val="24"/>
          <w:lang w:val="ru-RU"/>
        </w:rPr>
      </w:pPr>
    </w:p>
    <w:p w14:paraId="2A10BBAA">
      <w:pPr>
        <w:rPr>
          <w:sz w:val="24"/>
          <w:szCs w:val="24"/>
          <w:lang w:val="ru-RU"/>
        </w:rPr>
      </w:pPr>
    </w:p>
    <w:p w14:paraId="3CDFDFCA">
      <w:pPr>
        <w:rPr>
          <w:sz w:val="24"/>
          <w:szCs w:val="24"/>
          <w:lang w:val="ru-RU"/>
        </w:rPr>
      </w:pPr>
    </w:p>
    <w:p w14:paraId="02151E73">
      <w:pPr>
        <w:rPr>
          <w:sz w:val="24"/>
          <w:szCs w:val="24"/>
          <w:lang w:val="ru-RU"/>
        </w:rPr>
      </w:pPr>
    </w:p>
    <w:p w14:paraId="19EAD0FD">
      <w:pPr>
        <w:rPr>
          <w:sz w:val="24"/>
          <w:szCs w:val="24"/>
          <w:lang w:val="ru-RU"/>
        </w:rPr>
      </w:pPr>
    </w:p>
    <w:p w14:paraId="7F3DD759">
      <w:pPr>
        <w:rPr>
          <w:rFonts w:ascii="Times New Roman" w:hAnsi="Times New Roman" w:cs="Times New Roman"/>
          <w:sz w:val="24"/>
          <w:szCs w:val="24"/>
          <w:lang w:val="ru-RU"/>
        </w:rPr>
        <w:sectPr>
          <w:pgSz w:w="11905" w:h="16837"/>
          <w:pgMar w:top="1440" w:right="1440" w:bottom="1440" w:left="1440" w:header="720" w:footer="720" w:gutter="0"/>
          <w:cols w:space="720" w:num="1"/>
        </w:sectPr>
      </w:pPr>
      <w:r>
        <w:rPr>
          <w:rFonts w:ascii="Times New Roman" w:hAnsi="Times New Roman" w:cs="Times New Roman"/>
          <w:sz w:val="24"/>
          <w:szCs w:val="24"/>
          <w:lang w:val="ru-RU"/>
        </w:rPr>
        <w:t>Глава сельсовета                                                                                               Т.В.Шик</w:t>
      </w:r>
    </w:p>
    <w:p w14:paraId="14E0F619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Справочно для главы:</w:t>
      </w:r>
    </w:p>
    <w:p w14:paraId="154DDC53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28.01</w:t>
      </w:r>
    </w:p>
    <w:p w14:paraId="670A1B51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1.Уменьшение доходов минус 315,3тыс.рублей (возврат неисполненных лимитов дор.фонд). </w:t>
      </w:r>
    </w:p>
    <w:p w14:paraId="09C6D0FD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2.Увеличение расходов за счет остатков 2024г. -523,1тыс.руб:</w:t>
      </w:r>
    </w:p>
    <w:p w14:paraId="2B4C363B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*Высвобождение лимитов 2024г,оплата счетов за декабрь 2024г- 39,2тыс.рублей (связь 1,0тыс.руб, ГСМ 31,0тыс.руб, эл.энергия 5,7тыс.руб., холодная вода 1,5тыс.рубл.)</w:t>
      </w:r>
    </w:p>
    <w:p w14:paraId="25C93161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*Увеличение текущих расходов 2025г – 483,6тыс.рублей (мероприятия по благоустройству муниципального образования, приобретение оргтехники, ремонт в здании администрации) </w:t>
      </w:r>
    </w:p>
    <w:p w14:paraId="65A2D629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10.03</w:t>
      </w:r>
    </w:p>
    <w:p w14:paraId="2F2528EA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1.Увеличение доходов, расходов на 1 633,3тыс.рублей:</w:t>
      </w:r>
    </w:p>
    <w:p w14:paraId="7832DC55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*315,3тыс.рублей межбюджетные трансферты (текущие расходы дорожный фонд)</w:t>
      </w:r>
    </w:p>
    <w:p w14:paraId="421AD89A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*1 123,0тыс.рублей субсидия из краевого бюджета (грант уличное освещение)</w:t>
      </w:r>
    </w:p>
    <w:p w14:paraId="04B37F72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2.Перемещение с благоустройства на софинансирование грант уличное освещение 150,0тыс.рублей. </w:t>
      </w:r>
    </w:p>
    <w:p w14:paraId="5437D7B6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22.05</w:t>
      </w:r>
    </w:p>
    <w:p w14:paraId="640A666A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Перемещение расходов:</w:t>
      </w:r>
    </w:p>
    <w:p w14:paraId="59987EA0">
      <w:pPr>
        <w:rPr>
          <w:rFonts w:ascii="Times New Roman" w:hAnsi="Times New Roman" w:cs="Times New Roman"/>
          <w:sz w:val="24"/>
          <w:szCs w:val="24"/>
          <w:lang w:val="ru-RU"/>
        </w:rPr>
      </w:pPr>
      <w:bookmarkStart w:id="3" w:name="_Hlk197954303"/>
      <w:r>
        <w:rPr>
          <w:rFonts w:ascii="Times New Roman" w:hAnsi="Times New Roman" w:cs="Times New Roman"/>
          <w:sz w:val="24"/>
          <w:szCs w:val="24"/>
          <w:lang w:val="ru-RU"/>
        </w:rPr>
        <w:t>1.Перемещение  расходов с оплаты труда  машиниста (кочегара) котельной минус 29,0тыс.рублей:</w:t>
      </w:r>
    </w:p>
    <w:bookmarkEnd w:id="3"/>
    <w:p w14:paraId="4A3EB0F7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*оплата труда ЦЗН 29,0тыс.рублей</w:t>
      </w:r>
    </w:p>
    <w:p w14:paraId="1C047992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27.10</w:t>
      </w:r>
    </w:p>
    <w:p w14:paraId="2057DD93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 Увеличение иных межбюджетных трансфертов 95,0тыс.рублей (перерасчет в мае заработной платы  муниципальным служащим)</w:t>
      </w:r>
    </w:p>
    <w:p w14:paraId="65DC0EE4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2.Увеличение межбюджетных трансфертов 1350,0тыс.рублей (текущие расходы по дорожному фонду).</w:t>
      </w:r>
    </w:p>
    <w:p w14:paraId="576DBFE0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22.12</w:t>
      </w:r>
    </w:p>
    <w:p w14:paraId="2866D170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1.Доходы:</w:t>
      </w:r>
    </w:p>
    <w:p w14:paraId="0B7D8018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 уменьшение собственных доходов на 45,3тыс.рублей на основании уточненного плана администраторов доходов,</w:t>
      </w:r>
    </w:p>
    <w:p w14:paraId="68A7DA5B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 увеличение иных межбюджетных трансфертов 309,6тыс.рублей.</w:t>
      </w:r>
    </w:p>
    <w:p w14:paraId="0A70B366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2.Расходы  уменьшились на 50,0тыс.рублей (расходы на оплату труда)</w:t>
      </w:r>
    </w:p>
    <w:p w14:paraId="38536342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Перемещение расходов бюджета с оплаты труда минус 20,5тыс.рублей на</w:t>
      </w:r>
    </w:p>
    <w:p w14:paraId="48792242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-20,5 тыс.рублей закупки товаров, работ и услуг для обеспечения государственных (муниципальных) нужд. </w:t>
      </w:r>
    </w:p>
    <w:p w14:paraId="6A241C9C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2.Уменьшение дефицита бюджета на 314,3тыс.рублей.</w:t>
      </w:r>
    </w:p>
    <w:p w14:paraId="6921F981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32F0574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207A57D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94F5FD8">
      <w:pPr>
        <w:rPr>
          <w:rFonts w:ascii="Times New Roman" w:hAnsi="Times New Roman" w:cs="Times New Roman"/>
          <w:sz w:val="24"/>
          <w:szCs w:val="24"/>
          <w:lang w:val="ru-RU"/>
        </w:rPr>
        <w:sectPr>
          <w:pgSz w:w="11905" w:h="16837"/>
          <w:pgMar w:top="1440" w:right="1440" w:bottom="1440" w:left="1440" w:header="720" w:footer="720" w:gutter="0"/>
          <w:cols w:space="720" w:num="1"/>
        </w:sectPr>
      </w:pPr>
    </w:p>
    <w:p w14:paraId="751CDF58">
      <w:pPr>
        <w:rPr>
          <w:sz w:val="24"/>
          <w:szCs w:val="24"/>
          <w:lang w:val="ru-RU"/>
        </w:rPr>
      </w:pPr>
    </w:p>
    <w:sectPr>
      <w:pgSz w:w="11905" w:h="16837"/>
      <w:pgMar w:top="1440" w:right="1440" w:bottom="1440" w:left="144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3FC"/>
    <w:rsid w:val="00006F4C"/>
    <w:rsid w:val="000B2668"/>
    <w:rsid w:val="000C1237"/>
    <w:rsid w:val="000F5BC1"/>
    <w:rsid w:val="001619BD"/>
    <w:rsid w:val="00174D5E"/>
    <w:rsid w:val="00224580"/>
    <w:rsid w:val="002646D9"/>
    <w:rsid w:val="002B18CC"/>
    <w:rsid w:val="00303654"/>
    <w:rsid w:val="003B148A"/>
    <w:rsid w:val="003B6200"/>
    <w:rsid w:val="003C5B5B"/>
    <w:rsid w:val="00435450"/>
    <w:rsid w:val="004A6AC3"/>
    <w:rsid w:val="00556AE0"/>
    <w:rsid w:val="005E7E0C"/>
    <w:rsid w:val="005F1345"/>
    <w:rsid w:val="006003F4"/>
    <w:rsid w:val="0063109A"/>
    <w:rsid w:val="00663C6D"/>
    <w:rsid w:val="006E2C5E"/>
    <w:rsid w:val="0071342B"/>
    <w:rsid w:val="007B2001"/>
    <w:rsid w:val="008521F8"/>
    <w:rsid w:val="008A50B4"/>
    <w:rsid w:val="008C5621"/>
    <w:rsid w:val="00925F84"/>
    <w:rsid w:val="00997880"/>
    <w:rsid w:val="009E5E02"/>
    <w:rsid w:val="00AA7651"/>
    <w:rsid w:val="00B50F7F"/>
    <w:rsid w:val="00B77A82"/>
    <w:rsid w:val="00B92716"/>
    <w:rsid w:val="00BA73FC"/>
    <w:rsid w:val="00C04D05"/>
    <w:rsid w:val="00C556B9"/>
    <w:rsid w:val="00C56EDC"/>
    <w:rsid w:val="00CE05F6"/>
    <w:rsid w:val="00D766BB"/>
    <w:rsid w:val="00E100C4"/>
    <w:rsid w:val="00E12618"/>
    <w:rsid w:val="00EE4C4B"/>
    <w:rsid w:val="00F16063"/>
    <w:rsid w:val="00F46C13"/>
    <w:rsid w:val="00FD375C"/>
    <w:rsid w:val="6AF55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40" w:line="259" w:lineRule="auto"/>
      <w:jc w:val="both"/>
    </w:pPr>
    <w:rPr>
      <w:rFonts w:ascii="Arial" w:hAnsi="Arial" w:eastAsia="Arial" w:cs="Arial"/>
      <w:lang w:val="en-US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semiHidden/>
    <w:unhideWhenUsed/>
    <w:uiPriority w:val="0"/>
    <w:rPr>
      <w:vertAlign w:val="superscript"/>
    </w:rPr>
  </w:style>
  <w:style w:type="table" w:styleId="5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image" Target="media/image1.wmf"/><Relationship Id="rId6" Type="http://schemas.openxmlformats.org/officeDocument/2006/relationships/oleObject" Target="embeddings/oleObject1.bin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FCA0075-DBAF-4C38-BF33-D52C98EDF7B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18</Pages>
  <Words>3985</Words>
  <Characters>22718</Characters>
  <Lines>189</Lines>
  <Paragraphs>53</Paragraphs>
  <TotalTime>1</TotalTime>
  <ScaleCrop>false</ScaleCrop>
  <LinksUpToDate>false</LinksUpToDate>
  <CharactersWithSpaces>26650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2025-12-11T03:15:00Z</dcterms:created>
  <dc:creator>Усольцева Татьяна</dc:creator>
  <cp:lastModifiedBy>Alambay</cp:lastModifiedBy>
  <cp:lastPrinted>2025-09-30T01:54:00Z</cp:lastPrinted>
  <dcterms:modified xsi:type="dcterms:W3CDTF">2025-12-11T03:51:55Z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7B8D366EEB674649AD87FB569317397C_12</vt:lpwstr>
  </property>
</Properties>
</file>