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8C" w:rsidRDefault="00EF5E79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019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9.25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791611755" r:id="rId7"/>
        </w:object>
      </w:r>
    </w:p>
    <w:p w:rsidR="00EF5E79" w:rsidRDefault="00EF5E79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973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F5E79">
        <w:rPr>
          <w:rFonts w:ascii="Times New Roman" w:eastAsia="Times New Roman" w:hAnsi="Times New Roman" w:cs="Times New Roman"/>
          <w:sz w:val="28"/>
          <w:szCs w:val="28"/>
        </w:rPr>
        <w:t xml:space="preserve">вет 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</w:t>
      </w:r>
      <w:r w:rsidR="00EF5E79">
        <w:rPr>
          <w:rFonts w:ascii="Times New Roman" w:eastAsia="Times New Roman" w:hAnsi="Times New Roman" w:cs="Times New Roman"/>
          <w:sz w:val="28"/>
          <w:szCs w:val="28"/>
        </w:rPr>
        <w:t xml:space="preserve">атов </w:t>
      </w:r>
      <w:proofErr w:type="spellStart"/>
      <w:r w:rsidR="00EF5E79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B4973" w:rsidRPr="00690576" w:rsidRDefault="00AB4973" w:rsidP="00CC350C">
      <w:pPr>
        <w:jc w:val="center"/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Default="00ED08AF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AB497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EF5E79" w:rsidP="00ED08AF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EF5E79" w:rsidRDefault="00EF5E79" w:rsidP="00AB4973">
      <w:pPr>
        <w:jc w:val="center"/>
        <w:rPr>
          <w:sz w:val="18"/>
          <w:szCs w:val="18"/>
        </w:rPr>
      </w:pPr>
      <w:proofErr w:type="spellStart"/>
      <w:r w:rsidRPr="00EF5E79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EF5E79">
        <w:rPr>
          <w:rFonts w:ascii="Times New Roman" w:eastAsia="Times New Roman" w:hAnsi="Times New Roman" w:cs="Times New Roman"/>
          <w:sz w:val="18"/>
          <w:szCs w:val="18"/>
        </w:rPr>
        <w:t>.С</w:t>
      </w:r>
      <w:proofErr w:type="gramEnd"/>
      <w:r w:rsidRPr="00EF5E79">
        <w:rPr>
          <w:rFonts w:ascii="Times New Roman" w:eastAsia="Times New Roman" w:hAnsi="Times New Roman" w:cs="Times New Roman"/>
          <w:sz w:val="18"/>
          <w:szCs w:val="18"/>
        </w:rPr>
        <w:t>тародраченино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ED08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дополнени</w:t>
            </w:r>
            <w:r w:rsidR="00EF5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и изменений в решение Совета депутатов </w:t>
            </w:r>
            <w:proofErr w:type="spellStart"/>
            <w:r w:rsidR="00EF5E7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Стародраченинского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EF5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айона Алтайского края от 25.10.2019 №21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«О налоге на имущество физических лиц на территории муници</w:t>
            </w:r>
            <w:r w:rsidR="00EF5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EF5E7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Стародраченинский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EF5E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0078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главой 32 Налогового кодекса Российской Федерации,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</w:t>
      </w:r>
      <w:r w:rsidR="00EF5E7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EF5E79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E79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края, Совет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EF5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5E79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EF5E7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EF5E79" w:rsidRDefault="00EF5E79" w:rsidP="00EF5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5E79" w:rsidRDefault="009415FD" w:rsidP="00EF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F5E79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EF5E79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2CAB">
        <w:rPr>
          <w:rFonts w:ascii="Times New Roman" w:eastAsia="Times New Roman" w:hAnsi="Times New Roman" w:cs="Times New Roman"/>
          <w:sz w:val="28"/>
          <w:szCs w:val="28"/>
        </w:rPr>
        <w:t>Заринско</w:t>
      </w:r>
      <w:r w:rsidR="00EF5E7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EF5E79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25.10.2019 №21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 на территории муници</w:t>
      </w:r>
      <w:r w:rsidR="00EF5E79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EF5E79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2CA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 следующие изменения и дополнения:</w:t>
      </w:r>
    </w:p>
    <w:p w:rsidR="009F2CAB" w:rsidRDefault="009F2CAB" w:rsidP="00EF5E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подпункте 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>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27343D" w:rsidRDefault="0027343D" w:rsidP="00EF5E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2).пункт 3 дополнить подпунктом следующего содержания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7343D" w:rsidRDefault="0027343D" w:rsidP="00EF5E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«3).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38728C" w:rsidRDefault="0038728C" w:rsidP="00EF5E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3). подпункт 3 считать подпунктом 4.</w:t>
      </w:r>
    </w:p>
    <w:p w:rsidR="00F33859" w:rsidRDefault="00F33859" w:rsidP="00EF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50C" w:rsidRDefault="0038728C" w:rsidP="00EF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.Настоящее решение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01 января 2025 года, но не ранее чем по истечении одного месяца со дня </w:t>
      </w:r>
      <w:r w:rsidR="006A260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E168D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bookmarkStart w:id="0" w:name="_GoBack"/>
      <w:bookmarkEnd w:id="0"/>
      <w:r w:rsidR="006A2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0C" w:rsidRDefault="0038728C" w:rsidP="00EF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CC35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F33859">
        <w:rPr>
          <w:rFonts w:ascii="Times New Roman" w:eastAsia="Times New Roman" w:hAnsi="Times New Roman" w:cs="Times New Roman"/>
          <w:sz w:val="28"/>
          <w:szCs w:val="28"/>
        </w:rPr>
        <w:t xml:space="preserve"> на постоянную комиссию Совета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деп</w:t>
      </w:r>
      <w:r w:rsidR="00F33859">
        <w:rPr>
          <w:rFonts w:ascii="Times New Roman" w:eastAsia="Times New Roman" w:hAnsi="Times New Roman" w:cs="Times New Roman"/>
          <w:sz w:val="28"/>
          <w:szCs w:val="28"/>
        </w:rPr>
        <w:t>утатов по бюджету,  налоговой и кредитной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политике.</w:t>
      </w:r>
    </w:p>
    <w:p w:rsidR="00CC350C" w:rsidRDefault="00CC350C" w:rsidP="00EF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859" w:rsidRDefault="00F33859" w:rsidP="00EF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398" w:rsidRPr="00124398" w:rsidRDefault="00F33859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8728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3872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В.Н.Столярова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91AE9" w:rsidRDefault="00991AE9"/>
    <w:sectPr w:rsidR="00991AE9" w:rsidSect="00EF5E7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30169"/>
    <w:rsid w:val="0024607E"/>
    <w:rsid w:val="0027343D"/>
    <w:rsid w:val="00296BF8"/>
    <w:rsid w:val="002A3C31"/>
    <w:rsid w:val="00300780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B0928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260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7DAE"/>
    <w:rsid w:val="00A11DF9"/>
    <w:rsid w:val="00A127CD"/>
    <w:rsid w:val="00A365C5"/>
    <w:rsid w:val="00A5259E"/>
    <w:rsid w:val="00A52F0F"/>
    <w:rsid w:val="00A86DAE"/>
    <w:rsid w:val="00AB4973"/>
    <w:rsid w:val="00AC643B"/>
    <w:rsid w:val="00AE39BA"/>
    <w:rsid w:val="00AE6A17"/>
    <w:rsid w:val="00B2068C"/>
    <w:rsid w:val="00B256E0"/>
    <w:rsid w:val="00B57BB4"/>
    <w:rsid w:val="00B722D5"/>
    <w:rsid w:val="00BC1233"/>
    <w:rsid w:val="00BE6F9B"/>
    <w:rsid w:val="00C4312A"/>
    <w:rsid w:val="00C460A6"/>
    <w:rsid w:val="00C525B4"/>
    <w:rsid w:val="00C603FC"/>
    <w:rsid w:val="00C72B56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168D4"/>
    <w:rsid w:val="00E24052"/>
    <w:rsid w:val="00E41467"/>
    <w:rsid w:val="00E86D26"/>
    <w:rsid w:val="00EA1C73"/>
    <w:rsid w:val="00EA39A3"/>
    <w:rsid w:val="00ED08AF"/>
    <w:rsid w:val="00ED54F7"/>
    <w:rsid w:val="00EE5CEE"/>
    <w:rsid w:val="00EF5E79"/>
    <w:rsid w:val="00F01070"/>
    <w:rsid w:val="00F12F30"/>
    <w:rsid w:val="00F33859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1A6A-7A3D-4043-809E-51A13DD0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2024-10-28T02:09:00Z</cp:lastPrinted>
  <dcterms:created xsi:type="dcterms:W3CDTF">2024-10-01T03:04:00Z</dcterms:created>
  <dcterms:modified xsi:type="dcterms:W3CDTF">2024-10-28T02:09:00Z</dcterms:modified>
</cp:coreProperties>
</file>