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DBA">
        <w:rPr>
          <w:b/>
          <w:sz w:val="26"/>
          <w:szCs w:val="26"/>
        </w:rPr>
        <w:t>ПРОЕКТ</w:t>
      </w: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СМАЗНЕВСКОГО  СЕЛЬСОВЕТА</w:t>
      </w: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0F4912" w:rsidTr="000F4912">
        <w:tc>
          <w:tcPr>
            <w:tcW w:w="9606" w:type="dxa"/>
            <w:hideMark/>
          </w:tcPr>
          <w:p w:rsidR="000F4912" w:rsidRDefault="000F4912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b/>
                <w:bCs/>
                <w:kern w:val="32"/>
                <w:sz w:val="32"/>
                <w:szCs w:val="26"/>
              </w:rPr>
              <w:t>Р</w:t>
            </w:r>
            <w:proofErr w:type="gramEnd"/>
            <w:r>
              <w:rPr>
                <w:b/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0F4912" w:rsidRDefault="00595DBA" w:rsidP="000F491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00</w:t>
      </w:r>
      <w:r w:rsidR="00D54914">
        <w:rPr>
          <w:sz w:val="26"/>
          <w:szCs w:val="26"/>
        </w:rPr>
        <w:t>.1</w:t>
      </w:r>
      <w:r w:rsidR="000F4912">
        <w:rPr>
          <w:sz w:val="26"/>
          <w:szCs w:val="26"/>
        </w:rPr>
        <w:t xml:space="preserve">0. 2023                          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0F4912" w:rsidRDefault="000F4912" w:rsidP="000F4912">
      <w:pPr>
        <w:spacing w:line="276" w:lineRule="auto"/>
        <w:jc w:val="center"/>
        <w:rPr>
          <w:sz w:val="18"/>
          <w:szCs w:val="26"/>
        </w:rPr>
      </w:pPr>
      <w:r>
        <w:rPr>
          <w:sz w:val="18"/>
          <w:szCs w:val="26"/>
        </w:rPr>
        <w:t>с</w:t>
      </w:r>
      <w:r w:rsidR="00D54914">
        <w:rPr>
          <w:sz w:val="18"/>
          <w:szCs w:val="26"/>
        </w:rPr>
        <w:t>т</w:t>
      </w:r>
      <w:r>
        <w:rPr>
          <w:sz w:val="18"/>
          <w:szCs w:val="26"/>
        </w:rPr>
        <w:t xml:space="preserve">. </w:t>
      </w:r>
      <w:proofErr w:type="spellStart"/>
      <w:r w:rsidR="00D54914">
        <w:rPr>
          <w:sz w:val="18"/>
          <w:szCs w:val="26"/>
        </w:rPr>
        <w:t>Смазнево</w:t>
      </w:r>
      <w:proofErr w:type="spellEnd"/>
    </w:p>
    <w:p w:rsidR="00BA1695" w:rsidRPr="00BA1695" w:rsidRDefault="000F4912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r w:rsidRPr="00BA1695">
        <w:rPr>
          <w:rStyle w:val="a4"/>
          <w:szCs w:val="26"/>
        </w:rPr>
        <w:t>О</w:t>
      </w:r>
      <w:r w:rsidR="00186047" w:rsidRPr="00BA1695">
        <w:rPr>
          <w:rStyle w:val="a4"/>
          <w:szCs w:val="26"/>
        </w:rPr>
        <w:t xml:space="preserve"> внесении</w:t>
      </w:r>
      <w:r w:rsidRPr="00BA1695">
        <w:rPr>
          <w:rStyle w:val="a4"/>
          <w:szCs w:val="26"/>
        </w:rPr>
        <w:t xml:space="preserve"> изменений и дополнений в решение Совета депутатов </w:t>
      </w:r>
      <w:proofErr w:type="spellStart"/>
      <w:r w:rsidRPr="00BA1695">
        <w:rPr>
          <w:rStyle w:val="a4"/>
          <w:szCs w:val="26"/>
        </w:rPr>
        <w:t>Смазневского</w:t>
      </w:r>
      <w:proofErr w:type="spellEnd"/>
      <w:r w:rsidRPr="00BA1695">
        <w:rPr>
          <w:rStyle w:val="a4"/>
          <w:szCs w:val="26"/>
        </w:rPr>
        <w:t xml:space="preserve"> сельсовета </w:t>
      </w:r>
      <w:proofErr w:type="spellStart"/>
      <w:r w:rsidRPr="00BA1695">
        <w:rPr>
          <w:rStyle w:val="a4"/>
          <w:szCs w:val="26"/>
        </w:rPr>
        <w:t>Заринского</w:t>
      </w:r>
      <w:proofErr w:type="spellEnd"/>
      <w:r w:rsidRPr="00BA1695">
        <w:rPr>
          <w:rStyle w:val="a4"/>
          <w:szCs w:val="26"/>
        </w:rPr>
        <w:t xml:space="preserve"> района Алтайского края от </w:t>
      </w:r>
      <w:r w:rsidR="00BA1695" w:rsidRPr="00BA1695">
        <w:rPr>
          <w:rStyle w:val="a4"/>
          <w:szCs w:val="26"/>
        </w:rPr>
        <w:t>27</w:t>
      </w:r>
      <w:r w:rsidR="007E2987" w:rsidRPr="00BA1695">
        <w:rPr>
          <w:rStyle w:val="a4"/>
          <w:szCs w:val="26"/>
        </w:rPr>
        <w:t>.06.20</w:t>
      </w:r>
      <w:r w:rsidR="00BA1695" w:rsidRPr="00BA1695">
        <w:rPr>
          <w:rStyle w:val="a4"/>
          <w:szCs w:val="26"/>
        </w:rPr>
        <w:t>19</w:t>
      </w:r>
      <w:r w:rsidRPr="00BA1695">
        <w:rPr>
          <w:rStyle w:val="a4"/>
          <w:szCs w:val="26"/>
        </w:rPr>
        <w:t xml:space="preserve"> № </w:t>
      </w:r>
      <w:r w:rsidR="007E2987" w:rsidRPr="00BA1695">
        <w:rPr>
          <w:rStyle w:val="a4"/>
          <w:szCs w:val="26"/>
        </w:rPr>
        <w:t>1</w:t>
      </w:r>
      <w:r w:rsidR="00BA1695" w:rsidRPr="00BA1695">
        <w:rPr>
          <w:rStyle w:val="a4"/>
          <w:szCs w:val="26"/>
        </w:rPr>
        <w:t>2</w:t>
      </w:r>
      <w:r w:rsidRPr="00BA1695">
        <w:rPr>
          <w:rStyle w:val="a4"/>
          <w:szCs w:val="26"/>
        </w:rPr>
        <w:t xml:space="preserve"> «</w:t>
      </w:r>
      <w:r w:rsidR="00BA1695" w:rsidRPr="00BA1695">
        <w:rPr>
          <w:color w:val="000000"/>
          <w:sz w:val="26"/>
          <w:szCs w:val="26"/>
        </w:rPr>
        <w:t>Об утверждении 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</w:p>
    <w:p w:rsidR="00BA1695" w:rsidRPr="00BA1695" w:rsidRDefault="00BA1695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r w:rsidRPr="00BA1695">
        <w:rPr>
          <w:color w:val="000000"/>
          <w:sz w:val="26"/>
          <w:szCs w:val="26"/>
        </w:rPr>
        <w:t>имущества муниципального образования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A1695">
        <w:rPr>
          <w:color w:val="000000"/>
          <w:sz w:val="26"/>
          <w:szCs w:val="26"/>
        </w:rPr>
        <w:t>Смазневский</w:t>
      </w:r>
      <w:proofErr w:type="spellEnd"/>
      <w:r w:rsidRPr="00BA1695">
        <w:rPr>
          <w:color w:val="000000"/>
          <w:sz w:val="26"/>
          <w:szCs w:val="26"/>
        </w:rPr>
        <w:t xml:space="preserve"> сельсовет</w:t>
      </w:r>
    </w:p>
    <w:p w:rsidR="00BA1695" w:rsidRPr="00BA1695" w:rsidRDefault="00BA1695" w:rsidP="00BA1695">
      <w:pPr>
        <w:shd w:val="clear" w:color="auto" w:fill="FFFFFF"/>
        <w:ind w:right="5244"/>
        <w:jc w:val="both"/>
        <w:rPr>
          <w:color w:val="000000"/>
          <w:sz w:val="26"/>
          <w:szCs w:val="26"/>
        </w:rPr>
      </w:pPr>
      <w:proofErr w:type="spellStart"/>
      <w:r w:rsidRPr="00BA1695">
        <w:rPr>
          <w:color w:val="000000"/>
          <w:sz w:val="26"/>
          <w:szCs w:val="26"/>
        </w:rPr>
        <w:t>Заринского</w:t>
      </w:r>
      <w:proofErr w:type="spellEnd"/>
      <w:r w:rsidRPr="00BA1695">
        <w:rPr>
          <w:color w:val="000000"/>
          <w:sz w:val="26"/>
          <w:szCs w:val="26"/>
        </w:rPr>
        <w:t xml:space="preserve"> района Алтайского края</w:t>
      </w:r>
      <w:r>
        <w:rPr>
          <w:color w:val="000000"/>
          <w:sz w:val="26"/>
          <w:szCs w:val="26"/>
        </w:rPr>
        <w:t>»</w:t>
      </w:r>
    </w:p>
    <w:p w:rsidR="00BA1695" w:rsidRDefault="00BA1695" w:rsidP="000F4912">
      <w:pPr>
        <w:pStyle w:val="a3"/>
        <w:spacing w:line="293" w:lineRule="exact"/>
        <w:ind w:left="20" w:right="20" w:firstLine="720"/>
        <w:rPr>
          <w:rStyle w:val="a4"/>
          <w:szCs w:val="26"/>
        </w:rPr>
      </w:pPr>
    </w:p>
    <w:p w:rsidR="000F4912" w:rsidRDefault="000F4912" w:rsidP="000F4912">
      <w:pPr>
        <w:pStyle w:val="a3"/>
        <w:spacing w:line="293" w:lineRule="exact"/>
        <w:ind w:left="20" w:right="20" w:firstLine="720"/>
        <w:rPr>
          <w:rStyle w:val="a4"/>
        </w:rPr>
      </w:pPr>
      <w:r>
        <w:rPr>
          <w:rStyle w:val="a4"/>
          <w:szCs w:val="26"/>
        </w:rPr>
        <w:t xml:space="preserve">В соответствии </w:t>
      </w:r>
      <w:r w:rsidR="007E2987">
        <w:rPr>
          <w:rStyle w:val="a4"/>
          <w:szCs w:val="26"/>
        </w:rPr>
        <w:t>с п.</w:t>
      </w:r>
      <w:r w:rsidR="00BA1695">
        <w:rPr>
          <w:rStyle w:val="a4"/>
          <w:szCs w:val="26"/>
        </w:rPr>
        <w:t xml:space="preserve"> 3</w:t>
      </w:r>
      <w:r w:rsidR="007E2987">
        <w:rPr>
          <w:rStyle w:val="a4"/>
          <w:szCs w:val="26"/>
        </w:rPr>
        <w:t xml:space="preserve"> ст.</w:t>
      </w:r>
      <w:r w:rsidR="00BA1695">
        <w:rPr>
          <w:rStyle w:val="a4"/>
          <w:szCs w:val="26"/>
        </w:rPr>
        <w:t xml:space="preserve"> 18 Федерального закона от 21.12.2001 № 178 -ФЗ « О приватизации государственного и муниципального имущества»</w:t>
      </w:r>
      <w:r w:rsidR="007E2987">
        <w:rPr>
          <w:rStyle w:val="a4"/>
          <w:szCs w:val="26"/>
        </w:rPr>
        <w:t xml:space="preserve">, </w:t>
      </w:r>
      <w:r>
        <w:rPr>
          <w:rStyle w:val="a4"/>
          <w:szCs w:val="26"/>
        </w:rPr>
        <w:t>Совет депутатов</w:t>
      </w:r>
    </w:p>
    <w:p w:rsidR="000F4912" w:rsidRDefault="000F4912" w:rsidP="000F4912">
      <w:pPr>
        <w:pStyle w:val="a3"/>
        <w:spacing w:line="293" w:lineRule="exact"/>
        <w:ind w:left="20" w:right="20" w:firstLine="720"/>
      </w:pPr>
    </w:p>
    <w:p w:rsidR="000F4912" w:rsidRDefault="000F4912" w:rsidP="00BA1695">
      <w:pPr>
        <w:pStyle w:val="a3"/>
        <w:spacing w:line="293" w:lineRule="exact"/>
        <w:ind w:firstLine="709"/>
        <w:jc w:val="center"/>
        <w:rPr>
          <w:rStyle w:val="a4"/>
        </w:rPr>
      </w:pPr>
      <w:r>
        <w:rPr>
          <w:rStyle w:val="a4"/>
          <w:szCs w:val="26"/>
        </w:rPr>
        <w:t>РЕШИЛ:</w:t>
      </w:r>
    </w:p>
    <w:p w:rsidR="00BA1695" w:rsidRPr="00BA1695" w:rsidRDefault="007E2987" w:rsidP="00BA1695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 w:rsidRPr="007E2987">
        <w:rPr>
          <w:rStyle w:val="a4"/>
          <w:szCs w:val="26"/>
        </w:rPr>
        <w:t>1.</w:t>
      </w:r>
      <w:r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>Внести</w:t>
      </w:r>
      <w:r w:rsidR="00BA1695"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 xml:space="preserve">изменения и дополнения в решение Совета депутатов </w:t>
      </w:r>
      <w:proofErr w:type="spellStart"/>
      <w:r w:rsidR="000F4912">
        <w:rPr>
          <w:rStyle w:val="a4"/>
          <w:szCs w:val="26"/>
        </w:rPr>
        <w:t>Смазневского</w:t>
      </w:r>
      <w:proofErr w:type="spellEnd"/>
      <w:r w:rsidR="000F4912">
        <w:rPr>
          <w:rStyle w:val="a4"/>
          <w:szCs w:val="26"/>
        </w:rPr>
        <w:t xml:space="preserve"> сельсовета от</w:t>
      </w:r>
      <w:r w:rsidR="00186047">
        <w:rPr>
          <w:rStyle w:val="a4"/>
          <w:szCs w:val="26"/>
        </w:rPr>
        <w:t xml:space="preserve"> </w:t>
      </w:r>
      <w:r w:rsidR="00BA1695">
        <w:rPr>
          <w:rStyle w:val="a4"/>
          <w:szCs w:val="26"/>
        </w:rPr>
        <w:t>27</w:t>
      </w:r>
      <w:r>
        <w:rPr>
          <w:rStyle w:val="a4"/>
          <w:szCs w:val="26"/>
        </w:rPr>
        <w:t>.06.20</w:t>
      </w:r>
      <w:r w:rsidR="00BA1695">
        <w:rPr>
          <w:rStyle w:val="a4"/>
          <w:szCs w:val="26"/>
        </w:rPr>
        <w:t>19</w:t>
      </w:r>
      <w:r>
        <w:rPr>
          <w:rStyle w:val="a4"/>
          <w:szCs w:val="26"/>
        </w:rPr>
        <w:t xml:space="preserve"> № </w:t>
      </w:r>
      <w:r w:rsidR="00BA1695">
        <w:rPr>
          <w:rStyle w:val="a4"/>
          <w:szCs w:val="26"/>
        </w:rPr>
        <w:t>12</w:t>
      </w:r>
      <w:r>
        <w:rPr>
          <w:rStyle w:val="a4"/>
          <w:szCs w:val="26"/>
        </w:rPr>
        <w:t xml:space="preserve"> </w:t>
      </w:r>
      <w:r w:rsidRPr="007E2987">
        <w:rPr>
          <w:rStyle w:val="a4"/>
          <w:szCs w:val="26"/>
        </w:rPr>
        <w:t>«</w:t>
      </w:r>
      <w:r w:rsidR="00BA1695" w:rsidRPr="00BA1695">
        <w:rPr>
          <w:color w:val="000000"/>
          <w:sz w:val="26"/>
          <w:szCs w:val="26"/>
        </w:rPr>
        <w:t>Об утверждении 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имущества муниципального образования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Смазневский</w:t>
      </w:r>
      <w:proofErr w:type="spellEnd"/>
      <w:r w:rsidR="00BA1695" w:rsidRPr="00BA1695">
        <w:rPr>
          <w:color w:val="000000"/>
          <w:sz w:val="26"/>
          <w:szCs w:val="26"/>
        </w:rPr>
        <w:t xml:space="preserve"> сельсовет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Заринского</w:t>
      </w:r>
      <w:proofErr w:type="spellEnd"/>
      <w:r w:rsidR="00BA1695" w:rsidRPr="00BA1695">
        <w:rPr>
          <w:color w:val="000000"/>
          <w:sz w:val="26"/>
          <w:szCs w:val="26"/>
        </w:rPr>
        <w:t xml:space="preserve"> района Алтайского края</w:t>
      </w:r>
      <w:r w:rsidR="00BA1695">
        <w:rPr>
          <w:color w:val="000000"/>
          <w:sz w:val="26"/>
          <w:szCs w:val="26"/>
        </w:rPr>
        <w:t>»</w:t>
      </w:r>
    </w:p>
    <w:p w:rsidR="00BB2963" w:rsidRPr="00BB2963" w:rsidRDefault="00BB2963" w:rsidP="00BB2963">
      <w:pPr>
        <w:ind w:firstLine="709"/>
        <w:contextualSpacing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1.1 </w:t>
      </w:r>
      <w:r w:rsidR="00BA1695">
        <w:rPr>
          <w:sz w:val="26"/>
          <w:szCs w:val="26"/>
        </w:rPr>
        <w:t xml:space="preserve">Пункт 7.1.3 главы 2 </w:t>
      </w:r>
      <w:r w:rsidR="00BA1695" w:rsidRPr="00BA1695">
        <w:rPr>
          <w:color w:val="000000"/>
          <w:sz w:val="26"/>
          <w:szCs w:val="26"/>
        </w:rPr>
        <w:t>Положения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о порядке приватизации муниципального</w:t>
      </w:r>
      <w:r w:rsidR="00BA1695">
        <w:rPr>
          <w:color w:val="000000"/>
          <w:sz w:val="26"/>
          <w:szCs w:val="26"/>
        </w:rPr>
        <w:t xml:space="preserve"> </w:t>
      </w:r>
      <w:r w:rsidR="00BA1695" w:rsidRPr="00BA1695">
        <w:rPr>
          <w:color w:val="000000"/>
          <w:sz w:val="26"/>
          <w:szCs w:val="26"/>
        </w:rPr>
        <w:t>имущества муниципального образования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Смазневский</w:t>
      </w:r>
      <w:proofErr w:type="spellEnd"/>
      <w:r w:rsidR="00BA1695" w:rsidRPr="00BA1695">
        <w:rPr>
          <w:color w:val="000000"/>
          <w:sz w:val="26"/>
          <w:szCs w:val="26"/>
        </w:rPr>
        <w:t xml:space="preserve"> сельсовет</w:t>
      </w:r>
      <w:r w:rsidR="00BA1695">
        <w:rPr>
          <w:color w:val="000000"/>
          <w:sz w:val="26"/>
          <w:szCs w:val="26"/>
        </w:rPr>
        <w:t xml:space="preserve"> </w:t>
      </w:r>
      <w:proofErr w:type="spellStart"/>
      <w:r w:rsidR="00BA1695" w:rsidRPr="00BA1695">
        <w:rPr>
          <w:color w:val="000000"/>
          <w:sz w:val="26"/>
          <w:szCs w:val="26"/>
        </w:rPr>
        <w:t>Заринского</w:t>
      </w:r>
      <w:proofErr w:type="spellEnd"/>
      <w:r w:rsidR="00BA1695" w:rsidRPr="00BA1695">
        <w:rPr>
          <w:color w:val="000000"/>
          <w:sz w:val="26"/>
          <w:szCs w:val="26"/>
        </w:rPr>
        <w:t xml:space="preserve"> района Алтайского края</w:t>
      </w:r>
      <w:r w:rsidR="00BA1695">
        <w:rPr>
          <w:color w:val="000000"/>
          <w:sz w:val="26"/>
          <w:szCs w:val="26"/>
        </w:rPr>
        <w:t>,</w:t>
      </w:r>
      <w:r w:rsidR="00BA1695" w:rsidRPr="00BB2963">
        <w:rPr>
          <w:sz w:val="26"/>
          <w:szCs w:val="26"/>
        </w:rPr>
        <w:t xml:space="preserve"> </w:t>
      </w:r>
      <w:r w:rsidRPr="00BB2963">
        <w:rPr>
          <w:sz w:val="26"/>
          <w:szCs w:val="26"/>
        </w:rPr>
        <w:t>изложить в следующей редакции:</w:t>
      </w:r>
    </w:p>
    <w:p w:rsidR="00A220B6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>«</w:t>
      </w:r>
      <w:r w:rsidR="00BA1695">
        <w:rPr>
          <w:sz w:val="26"/>
          <w:szCs w:val="26"/>
        </w:rPr>
        <w:t xml:space="preserve">Предложения о цене государственного или муниципального имущества </w:t>
      </w:r>
      <w:proofErr w:type="gramStart"/>
      <w:r w:rsidR="00BA1695">
        <w:rPr>
          <w:sz w:val="26"/>
          <w:szCs w:val="26"/>
        </w:rPr>
        <w:t>заявляются</w:t>
      </w:r>
      <w:proofErr w:type="gramEnd"/>
      <w:r w:rsidR="00BA1695">
        <w:rPr>
          <w:sz w:val="26"/>
          <w:szCs w:val="26"/>
        </w:rPr>
        <w:t xml:space="preserve"> участниками аукциона открыто</w:t>
      </w:r>
      <w:r w:rsidR="00D656CA">
        <w:rPr>
          <w:sz w:val="26"/>
          <w:szCs w:val="26"/>
        </w:rPr>
        <w:t xml:space="preserve"> в ходе проведения торгов. По итогам торгов с победителем аукциона заключается договор.</w:t>
      </w:r>
    </w:p>
    <w:p w:rsidR="0004130D" w:rsidRDefault="00A220B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заявку на участие в аукционе подало только одно лицо,</w:t>
      </w:r>
      <w:r w:rsidR="0004130D">
        <w:rPr>
          <w:sz w:val="26"/>
          <w:szCs w:val="26"/>
        </w:rPr>
        <w:t xml:space="preserve">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B2963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proofErr w:type="gramStart"/>
      <w:r>
        <w:rPr>
          <w:sz w:val="26"/>
          <w:szCs w:val="26"/>
        </w:rPr>
        <w:t>.</w:t>
      </w:r>
      <w:r w:rsidR="00BB2963" w:rsidRPr="00BB2963">
        <w:rPr>
          <w:sz w:val="26"/>
          <w:szCs w:val="26"/>
        </w:rPr>
        <w:t xml:space="preserve">» </w:t>
      </w:r>
      <w:proofErr w:type="gramEnd"/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Пункт 7.1.5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«При проведении аукциона в информационном сообщении помимо сведений, указанных в статье 15 настоящего Федерального закона, указывается величина повышения начальной цены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« шаг аукциона»).</w:t>
      </w:r>
    </w:p>
    <w:p w:rsidR="00DB3273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DB3273">
        <w:rPr>
          <w:sz w:val="26"/>
          <w:szCs w:val="26"/>
        </w:rPr>
        <w:t>Пункт 7.1.7 главы 2 Положения, исключить.</w:t>
      </w:r>
    </w:p>
    <w:p w:rsidR="0004130D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04130D">
        <w:rPr>
          <w:sz w:val="26"/>
          <w:szCs w:val="26"/>
        </w:rPr>
        <w:t xml:space="preserve">Пункт 7.1.8 главы 2 Положения, </w:t>
      </w:r>
      <w:r w:rsidR="0004130D" w:rsidRPr="00BB2963">
        <w:rPr>
          <w:sz w:val="26"/>
          <w:szCs w:val="26"/>
        </w:rPr>
        <w:t>изложить в следующей редакции</w:t>
      </w:r>
      <w:r w:rsidR="0004130D">
        <w:rPr>
          <w:sz w:val="26"/>
          <w:szCs w:val="26"/>
        </w:rPr>
        <w:t>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«Для участия в аукционе претендент вносит задаток в размере: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процентов начальной цены, указанной в информационном сообщении о продаже государственного или муниципального имущества и составляющей 100 </w:t>
      </w:r>
      <w:proofErr w:type="spellStart"/>
      <w:r>
        <w:rPr>
          <w:sz w:val="26"/>
          <w:szCs w:val="26"/>
        </w:rPr>
        <w:t>милионов</w:t>
      </w:r>
      <w:proofErr w:type="spellEnd"/>
      <w:r>
        <w:rPr>
          <w:sz w:val="26"/>
          <w:szCs w:val="26"/>
        </w:rPr>
        <w:t xml:space="preserve"> рублей и более;</w:t>
      </w:r>
    </w:p>
    <w:p w:rsidR="0004130D" w:rsidRDefault="0004130D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 w:rsidRPr="00DB3273">
        <w:rPr>
          <w:color w:val="000000"/>
          <w:sz w:val="26"/>
          <w:szCs w:val="26"/>
        </w:rPr>
        <w:t xml:space="preserve">1.5 </w:t>
      </w:r>
      <w:r>
        <w:rPr>
          <w:sz w:val="26"/>
          <w:szCs w:val="26"/>
        </w:rPr>
        <w:t xml:space="preserve">Пункт 7.1.9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B3273" w:rsidRDefault="00DB3273" w:rsidP="00BB2963">
      <w:pPr>
        <w:ind w:firstLine="540"/>
        <w:jc w:val="both"/>
        <w:rPr>
          <w:color w:val="000000"/>
          <w:sz w:val="26"/>
          <w:szCs w:val="26"/>
        </w:rPr>
      </w:pPr>
      <w:r w:rsidRPr="00DB3273">
        <w:rPr>
          <w:color w:val="000000"/>
          <w:sz w:val="26"/>
          <w:szCs w:val="26"/>
        </w:rPr>
        <w:t>«До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proofErr w:type="gramStart"/>
      <w:r w:rsidRPr="00DB3273">
        <w:rPr>
          <w:color w:val="000000"/>
          <w:sz w:val="26"/>
          <w:szCs w:val="26"/>
        </w:rPr>
        <w:t>.»</w:t>
      </w:r>
      <w:proofErr w:type="gramEnd"/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DB3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7.1.10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B3273" w:rsidRDefault="00DB3273" w:rsidP="00DB32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Одно лицо имеет право подать только одну заявку</w:t>
      </w:r>
      <w:proofErr w:type="gramStart"/>
      <w:r>
        <w:rPr>
          <w:sz w:val="26"/>
          <w:szCs w:val="26"/>
        </w:rPr>
        <w:t>.»</w:t>
      </w:r>
      <w:proofErr w:type="gramEnd"/>
    </w:p>
    <w:p w:rsidR="00DB3273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DB327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F923A6">
        <w:rPr>
          <w:sz w:val="26"/>
          <w:szCs w:val="26"/>
        </w:rPr>
        <w:t>ы</w:t>
      </w:r>
      <w:r>
        <w:rPr>
          <w:sz w:val="26"/>
          <w:szCs w:val="26"/>
        </w:rPr>
        <w:t xml:space="preserve"> 7.1.11</w:t>
      </w:r>
      <w:r w:rsidR="00F923A6">
        <w:rPr>
          <w:sz w:val="26"/>
          <w:szCs w:val="26"/>
        </w:rPr>
        <w:t xml:space="preserve"> - 7.1.14</w:t>
      </w:r>
      <w:r>
        <w:rPr>
          <w:sz w:val="26"/>
          <w:szCs w:val="26"/>
        </w:rPr>
        <w:t xml:space="preserve"> главы 2 Положения, </w:t>
      </w:r>
      <w:r w:rsidRPr="00BB2963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F923A6" w:rsidRDefault="00DB3273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923A6">
        <w:rPr>
          <w:sz w:val="26"/>
          <w:szCs w:val="26"/>
        </w:rPr>
        <w:t xml:space="preserve">7.1.11 </w:t>
      </w:r>
      <w:r>
        <w:rPr>
          <w:sz w:val="26"/>
          <w:szCs w:val="26"/>
        </w:rPr>
        <w:t>Уведомление о признании участника аукциона, в случае, установленном в абзаце втором пу</w:t>
      </w:r>
      <w:r w:rsidR="00EF36D9">
        <w:rPr>
          <w:sz w:val="26"/>
          <w:szCs w:val="26"/>
        </w:rPr>
        <w:t>н</w:t>
      </w:r>
      <w:r>
        <w:rPr>
          <w:sz w:val="26"/>
          <w:szCs w:val="26"/>
        </w:rPr>
        <w:t>кта 3 настоящей статьи, направляется</w:t>
      </w:r>
      <w:r w:rsidR="00C9124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победителю либо лицу,</w:t>
      </w:r>
      <w:r w:rsidR="00EF36D9">
        <w:rPr>
          <w:sz w:val="26"/>
          <w:szCs w:val="26"/>
        </w:rPr>
        <w:t xml:space="preserve"> признанному единственным участником аукциона, в случае, установленном в абзаце втором пункта 3 настоящей статьи</w:t>
      </w:r>
      <w:proofErr w:type="gramStart"/>
      <w:r w:rsidR="00EF36D9">
        <w:rPr>
          <w:sz w:val="26"/>
          <w:szCs w:val="26"/>
        </w:rPr>
        <w:t xml:space="preserve"> ,</w:t>
      </w:r>
      <w:proofErr w:type="gramEnd"/>
      <w:r w:rsidR="00EF36D9">
        <w:rPr>
          <w:sz w:val="26"/>
          <w:szCs w:val="26"/>
        </w:rPr>
        <w:t xml:space="preserve"> в день подведения итогов </w:t>
      </w:r>
      <w:r w:rsidR="00F923A6">
        <w:rPr>
          <w:sz w:val="26"/>
          <w:szCs w:val="26"/>
        </w:rPr>
        <w:t>а</w:t>
      </w:r>
      <w:r w:rsidR="00EF36D9">
        <w:rPr>
          <w:sz w:val="26"/>
          <w:szCs w:val="26"/>
        </w:rPr>
        <w:t>укциона.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7.1.12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ри уклонении или отказе победителя аукциона либо лица, признанного единственным участником аукциона, в случае, установленном в абзаце втором пункта 3 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7.1.13 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абзаце втором пункта 3 настоящей статьи, в течение пяти дней </w:t>
      </w:r>
      <w:proofErr w:type="gramStart"/>
      <w:r>
        <w:rPr>
          <w:sz w:val="26"/>
          <w:szCs w:val="26"/>
        </w:rPr>
        <w:t>с даты подведения</w:t>
      </w:r>
      <w:proofErr w:type="gramEnd"/>
      <w:r>
        <w:rPr>
          <w:sz w:val="26"/>
          <w:szCs w:val="26"/>
        </w:rPr>
        <w:t xml:space="preserve"> итогов аукциона.</w:t>
      </w:r>
    </w:p>
    <w:p w:rsidR="00F923A6" w:rsidRDefault="00F923A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7.1.14 </w:t>
      </w:r>
      <w:r w:rsidR="00494086">
        <w:rPr>
          <w:sz w:val="26"/>
          <w:szCs w:val="26"/>
        </w:rPr>
        <w:t xml:space="preserve">В течении пяти рабочих дней с даты подведения </w:t>
      </w:r>
      <w:proofErr w:type="spellStart"/>
      <w:r w:rsidR="00494086">
        <w:rPr>
          <w:sz w:val="26"/>
          <w:szCs w:val="26"/>
        </w:rPr>
        <w:t>итоговаукциона</w:t>
      </w:r>
      <w:proofErr w:type="spellEnd"/>
      <w:r w:rsidR="00494086">
        <w:rPr>
          <w:sz w:val="26"/>
          <w:szCs w:val="26"/>
        </w:rPr>
        <w:t xml:space="preserve"> с победителем аукциона либо лицом, признанным единственным участником аукциона, в случае, установленном в абзаце втором пункта 3 настоящей статьи, заключается договор купли -</w:t>
      </w:r>
      <w:proofErr w:type="spellStart"/>
      <w:r w:rsidR="00494086">
        <w:rPr>
          <w:sz w:val="26"/>
          <w:szCs w:val="26"/>
        </w:rPr>
        <w:t>продажи</w:t>
      </w:r>
      <w:proofErr w:type="gramStart"/>
      <w:r w:rsidR="00494086">
        <w:rPr>
          <w:sz w:val="26"/>
          <w:szCs w:val="26"/>
        </w:rPr>
        <w:t>.В</w:t>
      </w:r>
      <w:proofErr w:type="spellEnd"/>
      <w:proofErr w:type="gramEnd"/>
      <w:r w:rsidR="00494086">
        <w:rPr>
          <w:sz w:val="26"/>
          <w:szCs w:val="26"/>
        </w:rPr>
        <w:t xml:space="preserve"> случае обременения государственного или муниципального имущества публичным сервитутом и ( или) ограничениями, предусмотренными настоящим Федеральным законом и ( или) иными федеральными законами, существенным условием договора купли- продажи такого имущества, заключаемого на аукционе, является обязанность покупателя соблюдать условия указанного обременения.</w:t>
      </w:r>
    </w:p>
    <w:p w:rsidR="00494086" w:rsidRDefault="00494086" w:rsidP="00BB29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7.1.14.1  цена государственного или муниципального имущества, установленная по результатам аукциона, не может быть оспорена отдельно от результатов аукциона</w:t>
      </w:r>
      <w:proofErr w:type="gramStart"/>
      <w:r>
        <w:rPr>
          <w:sz w:val="26"/>
          <w:szCs w:val="26"/>
        </w:rPr>
        <w:t>.»</w:t>
      </w:r>
      <w:proofErr w:type="gramEnd"/>
    </w:p>
    <w:p w:rsidR="00AD058C" w:rsidRDefault="00AD058C" w:rsidP="00AD058C">
      <w:pPr>
        <w:shd w:val="clear" w:color="auto" w:fill="FFFFFF"/>
        <w:ind w:firstLine="540"/>
        <w:jc w:val="both"/>
        <w:rPr>
          <w:iCs/>
          <w:sz w:val="26"/>
          <w:szCs w:val="26"/>
        </w:rPr>
      </w:pPr>
      <w:bookmarkStart w:id="0" w:name="_GoBack"/>
      <w:bookmarkEnd w:id="0"/>
      <w:r>
        <w:rPr>
          <w:iCs/>
          <w:sz w:val="26"/>
          <w:szCs w:val="26"/>
        </w:rPr>
        <w:t xml:space="preserve">2 .Настоящее решение Совета депутатов подлежит размещению на </w:t>
      </w:r>
      <w:r>
        <w:rPr>
          <w:iCs/>
          <w:sz w:val="26"/>
          <w:szCs w:val="26"/>
          <w:lang w:val="en-US"/>
        </w:rPr>
        <w:t>Web</w:t>
      </w:r>
      <w:r>
        <w:rPr>
          <w:iCs/>
          <w:sz w:val="26"/>
          <w:szCs w:val="26"/>
        </w:rPr>
        <w:t xml:space="preserve">-странице Администрации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</w:t>
      </w:r>
      <w:r w:rsidR="00494086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на информационном стенде в здании  </w:t>
      </w:r>
      <w:r>
        <w:rPr>
          <w:iCs/>
          <w:sz w:val="26"/>
          <w:szCs w:val="26"/>
        </w:rPr>
        <w:lastRenderedPageBreak/>
        <w:t xml:space="preserve">администрации 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  сельсовета и информационном стенде п. Авдеевская База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 Алтайского края</w:t>
      </w:r>
      <w:r w:rsidR="00494086">
        <w:rPr>
          <w:iCs/>
          <w:sz w:val="26"/>
          <w:szCs w:val="26"/>
        </w:rPr>
        <w:t>, опубликованию в районной газете « Знамя Ильича»</w:t>
      </w:r>
      <w:r>
        <w:rPr>
          <w:iCs/>
          <w:sz w:val="26"/>
          <w:szCs w:val="26"/>
        </w:rPr>
        <w:t>.</w:t>
      </w:r>
    </w:p>
    <w:p w:rsidR="00BB2963" w:rsidRPr="003D15CC" w:rsidRDefault="00AD058C" w:rsidP="00AD058C">
      <w:pPr>
        <w:contextualSpacing/>
        <w:jc w:val="both"/>
        <w:rPr>
          <w:b/>
          <w:sz w:val="32"/>
          <w:szCs w:val="32"/>
        </w:rPr>
      </w:pPr>
      <w:r>
        <w:rPr>
          <w:iCs/>
          <w:sz w:val="26"/>
          <w:szCs w:val="26"/>
        </w:rPr>
        <w:t xml:space="preserve">         3. </w:t>
      </w: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выполнением данного решения возложить на постоянную комиссию по вопросам бюджета и налоговой политики.</w:t>
      </w:r>
    </w:p>
    <w:p w:rsidR="00AD058C" w:rsidRDefault="00AD058C" w:rsidP="000F4912">
      <w:pPr>
        <w:spacing w:line="276" w:lineRule="auto"/>
        <w:jc w:val="both"/>
        <w:rPr>
          <w:sz w:val="26"/>
          <w:szCs w:val="26"/>
        </w:rPr>
      </w:pPr>
    </w:p>
    <w:p w:rsidR="000F4912" w:rsidRDefault="000F4912" w:rsidP="000F4912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>Глава сельсовета                                                                                         Ю.Н.Пирогов</w:t>
      </w:r>
    </w:p>
    <w:p w:rsidR="00E828E3" w:rsidRDefault="00E828E3"/>
    <w:sectPr w:rsidR="00E828E3" w:rsidSect="00E8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CB2"/>
    <w:multiLevelType w:val="hybridMultilevel"/>
    <w:tmpl w:val="0A6AC602"/>
    <w:lvl w:ilvl="0" w:tplc="E56281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926B7"/>
    <w:multiLevelType w:val="hybridMultilevel"/>
    <w:tmpl w:val="5A387AC4"/>
    <w:lvl w:ilvl="0" w:tplc="2578BA9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12"/>
    <w:rsid w:val="00011CCF"/>
    <w:rsid w:val="0004130D"/>
    <w:rsid w:val="000F4912"/>
    <w:rsid w:val="00186047"/>
    <w:rsid w:val="001B1ABF"/>
    <w:rsid w:val="002815CC"/>
    <w:rsid w:val="0043720D"/>
    <w:rsid w:val="00494086"/>
    <w:rsid w:val="00595DBA"/>
    <w:rsid w:val="006374F3"/>
    <w:rsid w:val="006F2064"/>
    <w:rsid w:val="007C22CD"/>
    <w:rsid w:val="007E2987"/>
    <w:rsid w:val="00A220B6"/>
    <w:rsid w:val="00A81FAE"/>
    <w:rsid w:val="00AD058C"/>
    <w:rsid w:val="00B01D7D"/>
    <w:rsid w:val="00BA1695"/>
    <w:rsid w:val="00BB2963"/>
    <w:rsid w:val="00C91247"/>
    <w:rsid w:val="00D54914"/>
    <w:rsid w:val="00D656CA"/>
    <w:rsid w:val="00DB3273"/>
    <w:rsid w:val="00E828E3"/>
    <w:rsid w:val="00EA605F"/>
    <w:rsid w:val="00EF36D9"/>
    <w:rsid w:val="00EF5122"/>
    <w:rsid w:val="00F923A6"/>
    <w:rsid w:val="00FD3CD1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91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F49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2023-10-11T04:37:00Z</cp:lastPrinted>
  <dcterms:created xsi:type="dcterms:W3CDTF">2023-10-10T02:21:00Z</dcterms:created>
  <dcterms:modified xsi:type="dcterms:W3CDTF">2023-10-11T08:22:00Z</dcterms:modified>
</cp:coreProperties>
</file>