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D3EBD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</w:t>
      </w:r>
    </w:p>
    <w:p w14:paraId="347CC450">
      <w:pPr>
        <w:jc w:val="right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       </w:t>
      </w:r>
      <w:r>
        <w:rPr>
          <w:rFonts w:hint="default" w:ascii="Arial" w:hAnsi="Arial" w:cs="Arial"/>
          <w:b/>
          <w:sz w:val="24"/>
          <w:szCs w:val="24"/>
        </w:rPr>
        <w:t>ПРОЕКТ</w:t>
      </w:r>
    </w:p>
    <w:p w14:paraId="20EC3704">
      <w:pPr>
        <w:jc w:val="center"/>
        <w:rPr>
          <w:rFonts w:hint="default" w:ascii="Arial" w:hAnsi="Arial" w:cs="Arial"/>
          <w:sz w:val="24"/>
          <w:szCs w:val="24"/>
        </w:rPr>
      </w:pPr>
    </w:p>
    <w:p w14:paraId="1A37D55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45242EFA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55D39446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16F20410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pict>
          <v:shape id="_x0000_s1026" o:spid="_x0000_s1026" o:spt="75" type="#_x0000_t75" style="position:absolute;left:0pt;margin-left:201.1pt;margin-top:51.75pt;height:57.7pt;width:62.3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СОВЕТ</w:t>
      </w:r>
      <w:r>
        <w:rPr>
          <w:rFonts w:hint="default" w:ascii="Arial" w:hAnsi="Arial" w:cs="Arial"/>
          <w:b/>
          <w:bCs/>
          <w:caps/>
          <w:spacing w:val="20"/>
          <w:sz w:val="24"/>
          <w:szCs w:val="24"/>
        </w:rPr>
        <w:t xml:space="preserve"> д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епутатов </w:t>
      </w:r>
      <w:r>
        <w:rPr>
          <w:rFonts w:hint="default" w:ascii="Arial" w:hAnsi="Arial" w:cs="Arial"/>
          <w:b/>
          <w:caps/>
          <w:spacing w:val="20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 сельсовета</w:t>
      </w:r>
    </w:p>
    <w:p w14:paraId="466FE8D4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caps/>
          <w:spacing w:val="20"/>
          <w:sz w:val="24"/>
          <w:szCs w:val="24"/>
        </w:rPr>
        <w:t>Заринского района Алтайского края</w:t>
      </w:r>
    </w:p>
    <w:p w14:paraId="7FC09AF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3E9E1C0D">
      <w:pPr>
        <w:jc w:val="center"/>
        <w:rPr>
          <w:rFonts w:hint="default" w:ascii="Arial" w:hAnsi="Arial" w:cs="Arial"/>
          <w:b/>
          <w:caps/>
          <w:spacing w:val="84"/>
          <w:sz w:val="24"/>
          <w:szCs w:val="24"/>
        </w:rPr>
      </w:pPr>
      <w:r>
        <w:rPr>
          <w:rFonts w:hint="default" w:ascii="Arial" w:hAnsi="Arial" w:cs="Arial"/>
          <w:b/>
          <w:caps/>
          <w:spacing w:val="84"/>
          <w:sz w:val="24"/>
          <w:szCs w:val="24"/>
        </w:rPr>
        <w:t>решение</w:t>
      </w:r>
    </w:p>
    <w:p w14:paraId="75F7A115">
      <w:pPr>
        <w:rPr>
          <w:rFonts w:hint="default" w:ascii="Arial" w:hAnsi="Arial" w:cs="Arial"/>
          <w:sz w:val="24"/>
          <w:szCs w:val="24"/>
          <w:u w:val="single"/>
        </w:rPr>
      </w:pPr>
    </w:p>
    <w:p w14:paraId="7C68F1C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00.00.2026                                                                                                              № 00</w:t>
      </w:r>
    </w:p>
    <w:p w14:paraId="49342342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4888B436">
      <w:pPr>
        <w:jc w:val="center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</w:rPr>
        <w:t xml:space="preserve">с. </w:t>
      </w:r>
      <w:r>
        <w:rPr>
          <w:rFonts w:hint="default" w:ascii="Arial" w:hAnsi="Arial" w:cs="Arial"/>
          <w:b/>
          <w:sz w:val="24"/>
          <w:szCs w:val="24"/>
          <w:lang w:val="ru-RU"/>
        </w:rPr>
        <w:t>Новомоношкино</w:t>
      </w:r>
    </w:p>
    <w:p w14:paraId="69F0B03C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59FC3287">
      <w:pPr>
        <w:jc w:val="center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CA26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 внесении изменений в решение Со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вета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депутатов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Новомоношкинского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сельсовета Заринского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района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Алтайского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края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от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Roboto-Medium" w:cs="Arial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 xml:space="preserve">29.03.2024 № </w:t>
      </w:r>
      <w:r>
        <w:rPr>
          <w:rFonts w:hint="default" w:ascii="Arial" w:hAnsi="Arial" w:eastAsia="Roboto-Medium" w:cs="Arial"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ru-RU"/>
          <w14:textFill>
            <w14:solidFill>
              <w14:schemeClr w14:val="tx1"/>
            </w14:solidFill>
          </w14:textFill>
        </w:rPr>
        <w:t xml:space="preserve">7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«О    дополнительных основаниях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признания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безнадёжными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к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взысканию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недоимки, задолженности по  пеням  и  штрафам по местным налогам» </w:t>
      </w:r>
    </w:p>
    <w:p w14:paraId="66F3E6F8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A43B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0604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-1"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В соответствии с пунктом 3 статьи 59 Налогового кодекса Российской Федерации,  Указом Президента РФ от 15.05.2026 № 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Уставом 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поселения Новомоношкинский сельсовет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Заринского района Алтайского края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Со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вет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депутатов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Новомоношкинского с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ельсовета</w:t>
      </w:r>
    </w:p>
    <w:p w14:paraId="0F66901C">
      <w:pPr>
        <w:ind w:firstLine="709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3F860D">
      <w:pPr>
        <w:jc w:val="center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РЕШИЛ:</w:t>
      </w:r>
    </w:p>
    <w:p w14:paraId="212FBCDF">
      <w:pPr>
        <w:jc w:val="center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EC7BE51">
      <w:pPr>
        <w:numPr>
          <w:ilvl w:val="0"/>
          <w:numId w:val="1"/>
        </w:numPr>
        <w:ind w:firstLine="709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Внести в пункт 1 решения Со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вета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депутатов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Новомоношкинского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сельсовета Заринского района Алтайского края от 2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.03.2024 № 7 «О дополнительных основаниях признания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безнадёжной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к взысканию задолженности по пеням и штрафам по местным налогам» изменения, дополнив его следующими  </w:t>
      </w:r>
      <w:r>
        <w:rPr>
          <w:rFonts w:hint="default" w:ascii="Arial" w:hAnsi="Arial" w:eastAsia="Times New Roman" w:cs="Arial"/>
          <w:sz w:val="24"/>
          <w:szCs w:val="24"/>
        </w:rPr>
        <w:t>абзацами:</w:t>
      </w:r>
    </w:p>
    <w:p w14:paraId="1829BB49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100008"/>
      <w:bookmarkEnd w:id="0"/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лицам, принимающим (принимавшим) участие (содействующим (содействовавшим) выполнению задач) в специальной военной операции;</w:t>
      </w:r>
    </w:p>
    <w:p w14:paraId="034EE3D7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1" w:name="100009"/>
      <w:bookmarkEnd w:id="1"/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-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лицам, выполняющим (выполнявшим) задачи по отражению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вооружённого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вторжения на территорию Российской Федерации (далее -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вооружённое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вторжение), в ходе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вооружённой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вооружённая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провокация);</w:t>
      </w:r>
    </w:p>
    <w:p w14:paraId="592E4DE9">
      <w:pPr>
        <w:pStyle w:val="6"/>
        <w:shd w:val="clear" w:color="auto" w:fill="FFFFFF"/>
        <w:spacing w:before="0" w:beforeAutospacing="0" w:after="0" w:afterAutospacing="0"/>
        <w:ind w:firstLine="708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2" w:name="100010"/>
      <w:bookmarkEnd w:id="2"/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- </w:t>
      </w:r>
      <w:bookmarkStart w:id="3" w:name="_GoBack"/>
      <w:bookmarkEnd w:id="3"/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Вооружённых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</w:t>
      </w:r>
    </w:p>
    <w:p w14:paraId="4933A198">
      <w:pPr>
        <w:numPr>
          <w:ilvl w:val="0"/>
          <w:numId w:val="2"/>
        </w:numPr>
        <w:ind w:firstLine="708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Настоящее решение  вступает в силу со дня опубликования в соответствии с Уставом 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поселения Новомоношкинский сельсовет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Заринского района Алтайского края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и распространяет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своё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действие со дня принятия Указа Президента РФ от 15.05.2026 № 327 ««О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Федерации».</w:t>
      </w:r>
    </w:p>
    <w:p w14:paraId="3B414D1C">
      <w:pPr>
        <w:shd w:val="clear" w:color="auto" w:fill="FFFFFF"/>
        <w:ind w:right="-2" w:firstLine="709"/>
        <w:jc w:val="both"/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3. Контроль за выполнением данного решения возложить на постоянную комиссию </w:t>
      </w:r>
      <w:r>
        <w:rPr>
          <w:rFonts w:hint="default" w:ascii="Arial" w:hAnsi="Arial" w:cs="Arial"/>
          <w:sz w:val="24"/>
          <w:szCs w:val="24"/>
        </w:rPr>
        <w:t xml:space="preserve">  по социально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Arial"/>
          <w:sz w:val="24"/>
          <w:szCs w:val="24"/>
        </w:rPr>
        <w:t>- правовым вопросам</w:t>
      </w:r>
      <w:r>
        <w:rPr>
          <w:rFonts w:hint="default" w:ascii="Arial" w:hAnsi="Arial" w:cs="Arial"/>
          <w:sz w:val="24"/>
          <w:szCs w:val="24"/>
          <w:lang w:val="ru-RU"/>
        </w:rPr>
        <w:t>.</w:t>
      </w:r>
    </w:p>
    <w:p w14:paraId="25E0D654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8267B95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9D687B3">
      <w:pPr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Глава сельсовета                              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Л.П. Кожевникова</w:t>
      </w:r>
    </w:p>
    <w:sectPr>
      <w:pgSz w:w="11906" w:h="16838"/>
      <w:pgMar w:top="851" w:right="851" w:bottom="851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-Mediu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11A833"/>
    <w:multiLevelType w:val="singleLevel"/>
    <w:tmpl w:val="C511A833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55E9844B"/>
    <w:multiLevelType w:val="singleLevel"/>
    <w:tmpl w:val="55E9844B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E77E4"/>
    <w:rsid w:val="001E74FC"/>
    <w:rsid w:val="00384A23"/>
    <w:rsid w:val="004F6154"/>
    <w:rsid w:val="00546216"/>
    <w:rsid w:val="00687E59"/>
    <w:rsid w:val="008F111C"/>
    <w:rsid w:val="00B428E5"/>
    <w:rsid w:val="00CD513F"/>
    <w:rsid w:val="00D06F6F"/>
    <w:rsid w:val="41722582"/>
    <w:rsid w:val="43BE7681"/>
    <w:rsid w:val="48414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ConsPlusNormal1"/>
    <w:link w:val="5"/>
    <w:qFormat/>
    <w:locked/>
    <w:uiPriority w:val="0"/>
    <w:rPr>
      <w:sz w:val="24"/>
    </w:rPr>
  </w:style>
  <w:style w:type="paragraph" w:customStyle="1" w:styleId="5">
    <w:name w:val="ConsPlusNormal"/>
    <w:link w:val="4"/>
    <w:qFormat/>
    <w:uiPriority w:val="0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4"/>
      <w:szCs w:val="22"/>
      <w:lang w:val="ru-RU" w:eastAsia="en-US" w:bidi="ar-SA"/>
    </w:rPr>
  </w:style>
  <w:style w:type="paragraph" w:customStyle="1" w:styleId="6">
    <w:name w:val="pboth"/>
    <w:basedOn w:val="1"/>
    <w:qFormat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2</Pages>
  <Words>321</Words>
  <Characters>2239</Characters>
  <Lines>20</Lines>
  <Paragraphs>5</Paragraphs>
  <TotalTime>1</TotalTime>
  <ScaleCrop>false</ScaleCrop>
  <LinksUpToDate>false</LinksUpToDate>
  <CharactersWithSpaces>2790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2026-06-18T07:49:00Z</dcterms:created>
  <dc:creator>User</dc:creator>
  <cp:lastModifiedBy>WPS_1777433664</cp:lastModifiedBy>
  <dcterms:modified xsi:type="dcterms:W3CDTF">2026-06-29T07:41:18Z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8619D792C0E84FB690A6F1760FD26157_12</vt:lpwstr>
  </property>
</Properties>
</file>