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154" w:rsidRPr="008F111C" w:rsidRDefault="008F111C" w:rsidP="004F615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Pr="008F111C">
        <w:rPr>
          <w:b/>
          <w:sz w:val="28"/>
          <w:szCs w:val="28"/>
        </w:rPr>
        <w:t>ПРОЕКТ</w:t>
      </w:r>
    </w:p>
    <w:p w:rsidR="004F6154" w:rsidRDefault="004F6154" w:rsidP="004F6154">
      <w:pPr>
        <w:jc w:val="center"/>
        <w:rPr>
          <w:sz w:val="28"/>
          <w:szCs w:val="28"/>
        </w:rPr>
      </w:pPr>
    </w:p>
    <w:p w:rsidR="0002571C" w:rsidRDefault="0002571C" w:rsidP="004F6154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A72DDE" w:rsidP="004F6154">
      <w:pPr>
        <w:jc w:val="center"/>
        <w:rPr>
          <w:b/>
          <w:caps/>
          <w:spacing w:val="20"/>
          <w:sz w:val="26"/>
          <w:szCs w:val="26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35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44238691" r:id="rId5"/>
        </w:object>
      </w:r>
      <w:r w:rsidR="004F6154">
        <w:rPr>
          <w:b/>
          <w:caps/>
          <w:spacing w:val="20"/>
          <w:sz w:val="26"/>
          <w:szCs w:val="26"/>
        </w:rPr>
        <w:t>со</w:t>
      </w:r>
      <w:r w:rsidR="0099142D">
        <w:rPr>
          <w:b/>
          <w:caps/>
          <w:spacing w:val="20"/>
          <w:sz w:val="26"/>
          <w:szCs w:val="26"/>
        </w:rPr>
        <w:t>ВЕТ</w:t>
      </w:r>
      <w:r w:rsidR="004F6154">
        <w:rPr>
          <w:b/>
          <w:caps/>
          <w:spacing w:val="20"/>
          <w:sz w:val="26"/>
          <w:szCs w:val="26"/>
        </w:rPr>
        <w:t xml:space="preserve"> депутатов </w:t>
      </w:r>
      <w:r w:rsidR="00DF190A">
        <w:rPr>
          <w:b/>
          <w:caps/>
          <w:spacing w:val="20"/>
          <w:sz w:val="26"/>
          <w:szCs w:val="26"/>
        </w:rPr>
        <w:t>Тягунского</w:t>
      </w:r>
      <w:r w:rsidR="004F6154">
        <w:rPr>
          <w:b/>
          <w:caps/>
          <w:spacing w:val="20"/>
          <w:sz w:val="26"/>
          <w:szCs w:val="26"/>
        </w:rPr>
        <w:t xml:space="preserve"> сельсовета</w:t>
      </w:r>
    </w:p>
    <w:p w:rsidR="004F6154" w:rsidRDefault="004F6154" w:rsidP="004F6154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4F6154" w:rsidRDefault="004F6154" w:rsidP="004F6154">
      <w:pPr>
        <w:jc w:val="center"/>
        <w:rPr>
          <w:b/>
          <w:caps/>
          <w:spacing w:val="20"/>
          <w:sz w:val="26"/>
          <w:szCs w:val="26"/>
        </w:rPr>
      </w:pPr>
    </w:p>
    <w:p w:rsidR="004F6154" w:rsidRDefault="004F6154" w:rsidP="004F6154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4F6154" w:rsidRDefault="004F6154" w:rsidP="004F6154">
      <w:pPr>
        <w:rPr>
          <w:rFonts w:ascii="Arial" w:hAnsi="Arial"/>
          <w:sz w:val="26"/>
          <w:szCs w:val="26"/>
          <w:u w:val="single"/>
        </w:rPr>
      </w:pPr>
    </w:p>
    <w:p w:rsidR="004F6154" w:rsidRPr="0099142D" w:rsidRDefault="004F6154" w:rsidP="004F6154">
      <w:pPr>
        <w:rPr>
          <w:b/>
        </w:rPr>
      </w:pPr>
      <w:r w:rsidRPr="0099142D">
        <w:rPr>
          <w:b/>
        </w:rPr>
        <w:t>00.00.2026                                                                                                              № 00</w:t>
      </w:r>
    </w:p>
    <w:p w:rsidR="004F6154" w:rsidRPr="0099142D" w:rsidRDefault="004F6154" w:rsidP="004F6154">
      <w:pPr>
        <w:jc w:val="center"/>
        <w:rPr>
          <w:b/>
          <w:sz w:val="18"/>
          <w:szCs w:val="18"/>
        </w:rPr>
      </w:pPr>
      <w:r w:rsidRPr="0099142D">
        <w:rPr>
          <w:b/>
          <w:sz w:val="18"/>
          <w:szCs w:val="18"/>
        </w:rPr>
        <w:t xml:space="preserve">с. </w:t>
      </w:r>
      <w:r w:rsidR="0099142D" w:rsidRPr="0099142D">
        <w:rPr>
          <w:b/>
          <w:sz w:val="18"/>
          <w:szCs w:val="18"/>
        </w:rPr>
        <w:t>Новозыряново</w:t>
      </w:r>
    </w:p>
    <w:p w:rsidR="004F6154" w:rsidRDefault="004F6154" w:rsidP="004F6154">
      <w:pPr>
        <w:jc w:val="center"/>
        <w:rPr>
          <w:rFonts w:ascii="Arial" w:hAnsi="Arial"/>
          <w:b/>
          <w:sz w:val="18"/>
          <w:szCs w:val="18"/>
        </w:rPr>
      </w:pP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решение Со</w:t>
      </w:r>
      <w:r w:rsidR="0099142D">
        <w:rPr>
          <w:sz w:val="26"/>
          <w:szCs w:val="26"/>
        </w:rPr>
        <w:t>вета</w:t>
      </w:r>
      <w:r>
        <w:rPr>
          <w:sz w:val="26"/>
          <w:szCs w:val="26"/>
        </w:rPr>
        <w:t xml:space="preserve"> </w:t>
      </w:r>
    </w:p>
    <w:p w:rsidR="004F6154" w:rsidRDefault="0099142D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депутатов </w:t>
      </w:r>
      <w:r w:rsidR="00DF190A">
        <w:rPr>
          <w:sz w:val="26"/>
          <w:szCs w:val="26"/>
        </w:rPr>
        <w:t>Тягунского</w:t>
      </w:r>
      <w:r>
        <w:rPr>
          <w:sz w:val="26"/>
          <w:szCs w:val="26"/>
        </w:rPr>
        <w:t xml:space="preserve"> </w:t>
      </w:r>
      <w:r w:rsidR="004F6154">
        <w:rPr>
          <w:sz w:val="26"/>
          <w:szCs w:val="26"/>
        </w:rPr>
        <w:t xml:space="preserve">сельсовета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Заринского    района     Алтайского        края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>от   2</w:t>
      </w:r>
      <w:r w:rsidR="00A72DDE">
        <w:rPr>
          <w:sz w:val="26"/>
          <w:szCs w:val="26"/>
        </w:rPr>
        <w:t>8</w:t>
      </w:r>
      <w:r>
        <w:rPr>
          <w:sz w:val="26"/>
          <w:szCs w:val="26"/>
        </w:rPr>
        <w:t>.</w:t>
      </w:r>
      <w:r w:rsidR="00A72DDE">
        <w:rPr>
          <w:sz w:val="26"/>
          <w:szCs w:val="26"/>
        </w:rPr>
        <w:t>03</w:t>
      </w:r>
      <w:r>
        <w:rPr>
          <w:sz w:val="26"/>
          <w:szCs w:val="26"/>
        </w:rPr>
        <w:t xml:space="preserve">.2024   № </w:t>
      </w:r>
      <w:r w:rsidR="00A72DDE">
        <w:rPr>
          <w:sz w:val="26"/>
          <w:szCs w:val="26"/>
        </w:rPr>
        <w:t>7</w:t>
      </w:r>
      <w:bookmarkStart w:id="0" w:name="_GoBack"/>
      <w:bookmarkEnd w:id="0"/>
      <w:r w:rsidR="0099142D">
        <w:rPr>
          <w:sz w:val="26"/>
          <w:szCs w:val="26"/>
        </w:rPr>
        <w:t xml:space="preserve"> «О </w:t>
      </w:r>
      <w:r>
        <w:rPr>
          <w:sz w:val="26"/>
          <w:szCs w:val="26"/>
        </w:rPr>
        <w:t xml:space="preserve">дополнительных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основаниях       признания      безнадежными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    взысканию     недоимки, задолженности </w:t>
      </w:r>
    </w:p>
    <w:p w:rsidR="004F6154" w:rsidRDefault="004F6154" w:rsidP="004F6154">
      <w:pPr>
        <w:jc w:val="both"/>
        <w:rPr>
          <w:sz w:val="26"/>
          <w:szCs w:val="26"/>
        </w:rPr>
      </w:pPr>
      <w:r>
        <w:rPr>
          <w:sz w:val="26"/>
          <w:szCs w:val="26"/>
        </w:rPr>
        <w:t>по  пеням  и  штрафам по местным налогам» </w:t>
      </w:r>
    </w:p>
    <w:p w:rsidR="0002571C" w:rsidRDefault="0002571C" w:rsidP="004F6154">
      <w:pPr>
        <w:jc w:val="both"/>
        <w:rPr>
          <w:sz w:val="26"/>
          <w:szCs w:val="26"/>
        </w:rPr>
      </w:pPr>
    </w:p>
    <w:p w:rsidR="004F6154" w:rsidRDefault="004F6154" w:rsidP="000257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пунктом 3 статьи 59 Налогового кодекса Российской </w:t>
      </w:r>
      <w:r w:rsidR="0099142D">
        <w:rPr>
          <w:sz w:val="26"/>
          <w:szCs w:val="26"/>
        </w:rPr>
        <w:t>Федерации, Указом</w:t>
      </w:r>
      <w:r w:rsidR="000E77E4">
        <w:rPr>
          <w:sz w:val="26"/>
          <w:szCs w:val="26"/>
        </w:rPr>
        <w:t xml:space="preserve">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</w:t>
      </w:r>
      <w:r>
        <w:rPr>
          <w:sz w:val="26"/>
          <w:szCs w:val="26"/>
        </w:rPr>
        <w:t xml:space="preserve">Уставом муниципального образования </w:t>
      </w:r>
      <w:proofErr w:type="spellStart"/>
      <w:r w:rsidR="00DF190A">
        <w:rPr>
          <w:sz w:val="26"/>
          <w:szCs w:val="26"/>
        </w:rPr>
        <w:t>Тягунский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Со</w:t>
      </w:r>
      <w:r w:rsidR="0099142D">
        <w:rPr>
          <w:sz w:val="26"/>
          <w:szCs w:val="26"/>
        </w:rPr>
        <w:t xml:space="preserve">вет </w:t>
      </w:r>
      <w:r>
        <w:rPr>
          <w:sz w:val="26"/>
          <w:szCs w:val="26"/>
        </w:rPr>
        <w:t xml:space="preserve">депутатов </w:t>
      </w:r>
      <w:r w:rsidR="00DF190A">
        <w:rPr>
          <w:sz w:val="26"/>
          <w:szCs w:val="26"/>
        </w:rPr>
        <w:t>Тягунского</w:t>
      </w:r>
      <w:r>
        <w:rPr>
          <w:sz w:val="26"/>
          <w:szCs w:val="26"/>
        </w:rPr>
        <w:t xml:space="preserve"> сельсовета</w:t>
      </w:r>
    </w:p>
    <w:p w:rsidR="00687E59" w:rsidRDefault="00687E59" w:rsidP="0002571C">
      <w:pPr>
        <w:ind w:firstLine="709"/>
        <w:jc w:val="both"/>
        <w:rPr>
          <w:sz w:val="26"/>
          <w:szCs w:val="26"/>
        </w:rPr>
      </w:pPr>
    </w:p>
    <w:p w:rsidR="004F6154" w:rsidRDefault="004F6154" w:rsidP="0002571C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РЕШИЛО:</w:t>
      </w:r>
    </w:p>
    <w:p w:rsidR="00687E59" w:rsidRDefault="00687E59" w:rsidP="0002571C">
      <w:pPr>
        <w:jc w:val="center"/>
        <w:rPr>
          <w:sz w:val="26"/>
          <w:szCs w:val="26"/>
        </w:rPr>
      </w:pPr>
    </w:p>
    <w:p w:rsidR="004F6154" w:rsidRDefault="004F6154" w:rsidP="0002571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Внести в пункт 1 решения Со</w:t>
      </w:r>
      <w:r w:rsidR="0099142D">
        <w:rPr>
          <w:sz w:val="26"/>
          <w:szCs w:val="26"/>
        </w:rPr>
        <w:t>вета</w:t>
      </w:r>
      <w:r>
        <w:rPr>
          <w:sz w:val="26"/>
          <w:szCs w:val="26"/>
        </w:rPr>
        <w:t xml:space="preserve"> депутатов </w:t>
      </w:r>
      <w:r w:rsidR="00A72DDE">
        <w:rPr>
          <w:sz w:val="26"/>
          <w:szCs w:val="26"/>
        </w:rPr>
        <w:t>Тягунского</w:t>
      </w:r>
      <w:r>
        <w:rPr>
          <w:sz w:val="26"/>
          <w:szCs w:val="26"/>
        </w:rPr>
        <w:t xml:space="preserve"> сельсовета Заринского района Алтайского края от 2</w:t>
      </w:r>
      <w:r w:rsidR="0099142D">
        <w:rPr>
          <w:sz w:val="26"/>
          <w:szCs w:val="26"/>
        </w:rPr>
        <w:t>3</w:t>
      </w:r>
      <w:r>
        <w:rPr>
          <w:sz w:val="26"/>
          <w:szCs w:val="26"/>
        </w:rPr>
        <w:t>.0</w:t>
      </w:r>
      <w:r w:rsidR="0099142D">
        <w:rPr>
          <w:sz w:val="26"/>
          <w:szCs w:val="26"/>
        </w:rPr>
        <w:t>5</w:t>
      </w:r>
      <w:r>
        <w:rPr>
          <w:sz w:val="26"/>
          <w:szCs w:val="26"/>
        </w:rPr>
        <w:t>.2024</w:t>
      </w:r>
      <w:r w:rsidR="00687E59">
        <w:rPr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 w:rsidR="00687E59">
        <w:rPr>
          <w:sz w:val="26"/>
          <w:szCs w:val="26"/>
        </w:rPr>
        <w:t xml:space="preserve"> </w:t>
      </w:r>
      <w:r w:rsidR="0099142D">
        <w:rPr>
          <w:sz w:val="26"/>
          <w:szCs w:val="26"/>
        </w:rPr>
        <w:t>13</w:t>
      </w:r>
      <w:r w:rsidR="00687E5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«О дополнительных основаниях признания безнадежной к взысканию задолженности по пеням и штрафам по местным налогам» изменения, дополнив его </w:t>
      </w:r>
      <w:r w:rsidR="0099142D">
        <w:rPr>
          <w:sz w:val="26"/>
          <w:szCs w:val="26"/>
        </w:rPr>
        <w:t>следующими пунктами</w:t>
      </w:r>
      <w:r>
        <w:rPr>
          <w:sz w:val="26"/>
          <w:szCs w:val="26"/>
        </w:rPr>
        <w:t>: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1" w:name="100008"/>
      <w:bookmarkEnd w:id="1"/>
      <w:r w:rsidRPr="008F111C">
        <w:rPr>
          <w:color w:val="212529"/>
          <w:sz w:val="26"/>
          <w:szCs w:val="26"/>
        </w:rPr>
        <w:t>а)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2" w:name="100009"/>
      <w:bookmarkEnd w:id="2"/>
      <w:r w:rsidRPr="008F111C">
        <w:rPr>
          <w:color w:val="212529"/>
          <w:sz w:val="26"/>
          <w:szCs w:val="26"/>
        </w:rP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8F111C" w:rsidRPr="008F111C" w:rsidRDefault="008F111C" w:rsidP="008F111C">
      <w:pPr>
        <w:pStyle w:val="pboth"/>
        <w:shd w:val="clear" w:color="auto" w:fill="FFFFFF"/>
        <w:spacing w:before="0" w:beforeAutospacing="0" w:after="0" w:afterAutospacing="0"/>
        <w:ind w:firstLine="708"/>
        <w:jc w:val="both"/>
        <w:rPr>
          <w:color w:val="212529"/>
          <w:sz w:val="26"/>
          <w:szCs w:val="26"/>
        </w:rPr>
      </w:pPr>
      <w:bookmarkStart w:id="3" w:name="100010"/>
      <w:bookmarkEnd w:id="3"/>
      <w:r w:rsidRPr="008F111C">
        <w:rPr>
          <w:color w:val="212529"/>
          <w:sz w:val="26"/>
          <w:szCs w:val="26"/>
        </w:rP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:rsidR="004F6154" w:rsidRDefault="004F6154" w:rsidP="0002571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 Настоящее </w:t>
      </w:r>
      <w:r w:rsidR="0099142D">
        <w:rPr>
          <w:sz w:val="26"/>
          <w:szCs w:val="26"/>
        </w:rPr>
        <w:t>решение вступает</w:t>
      </w:r>
      <w:r>
        <w:rPr>
          <w:sz w:val="26"/>
          <w:szCs w:val="26"/>
        </w:rPr>
        <w:t xml:space="preserve"> в силу со дня опубликования в соответствии с Уставом муниципального образования </w:t>
      </w:r>
      <w:proofErr w:type="spellStart"/>
      <w:r w:rsidR="00A72DDE">
        <w:rPr>
          <w:sz w:val="26"/>
          <w:szCs w:val="26"/>
        </w:rPr>
        <w:t>Тягунский</w:t>
      </w:r>
      <w:proofErr w:type="spellEnd"/>
      <w:r w:rsidR="0099142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="00687E59">
        <w:rPr>
          <w:sz w:val="26"/>
          <w:szCs w:val="26"/>
        </w:rPr>
        <w:t xml:space="preserve"> и распространяет свое действие со дня принятия Указа Президента РФ от 15.05.2026 № 327 ««О единых базовых мерах </w:t>
      </w:r>
      <w:r w:rsidR="00687E59">
        <w:rPr>
          <w:sz w:val="26"/>
          <w:szCs w:val="26"/>
        </w:rPr>
        <w:lastRenderedPageBreak/>
        <w:t>поддержки лиц, принимающих (принимавших) участие в специальной военной операции, и других категорий лиц в субъектах Российской Федерации»</w:t>
      </w:r>
      <w:r>
        <w:rPr>
          <w:sz w:val="26"/>
          <w:szCs w:val="26"/>
        </w:rPr>
        <w:t>.</w:t>
      </w:r>
    </w:p>
    <w:p w:rsidR="004F6154" w:rsidRDefault="004F6154" w:rsidP="004F6154">
      <w:pPr>
        <w:shd w:val="clear" w:color="auto" w:fill="FFFFFF"/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выполнением данного решения возложить на постоянную комиссию по законодательству, вопросам законности и правопорядка.</w:t>
      </w:r>
    </w:p>
    <w:p w:rsidR="004F6154" w:rsidRDefault="004F6154" w:rsidP="004F6154">
      <w:pPr>
        <w:jc w:val="both"/>
        <w:rPr>
          <w:sz w:val="26"/>
          <w:szCs w:val="26"/>
        </w:rPr>
      </w:pPr>
    </w:p>
    <w:p w:rsidR="004F6154" w:rsidRDefault="004F6154" w:rsidP="004F6154">
      <w:pPr>
        <w:jc w:val="both"/>
        <w:rPr>
          <w:sz w:val="26"/>
          <w:szCs w:val="26"/>
        </w:rPr>
      </w:pPr>
    </w:p>
    <w:p w:rsidR="00A72DDE" w:rsidRDefault="00A72DDE" w:rsidP="0099142D">
      <w:pPr>
        <w:ind w:firstLine="708"/>
        <w:jc w:val="both"/>
        <w:rPr>
          <w:sz w:val="26"/>
          <w:szCs w:val="26"/>
        </w:rPr>
      </w:pPr>
    </w:p>
    <w:p w:rsidR="00A72DDE" w:rsidRDefault="00A72DDE" w:rsidP="0099142D">
      <w:pPr>
        <w:ind w:firstLine="708"/>
        <w:jc w:val="both"/>
        <w:rPr>
          <w:sz w:val="26"/>
          <w:szCs w:val="26"/>
        </w:rPr>
      </w:pPr>
    </w:p>
    <w:p w:rsidR="00A72DDE" w:rsidRDefault="00A72DDE" w:rsidP="0099142D">
      <w:pPr>
        <w:ind w:firstLine="708"/>
        <w:jc w:val="both"/>
        <w:rPr>
          <w:sz w:val="26"/>
          <w:szCs w:val="26"/>
        </w:rPr>
      </w:pPr>
    </w:p>
    <w:p w:rsidR="00A72DDE" w:rsidRDefault="00A72DDE" w:rsidP="0099142D">
      <w:pPr>
        <w:ind w:firstLine="708"/>
        <w:jc w:val="both"/>
        <w:rPr>
          <w:sz w:val="26"/>
          <w:szCs w:val="26"/>
        </w:rPr>
      </w:pPr>
    </w:p>
    <w:p w:rsidR="00002216" w:rsidRDefault="004F6154" w:rsidP="0099142D">
      <w:pPr>
        <w:ind w:firstLine="708"/>
        <w:jc w:val="both"/>
      </w:pPr>
      <w:r>
        <w:rPr>
          <w:sz w:val="26"/>
          <w:szCs w:val="26"/>
        </w:rPr>
        <w:t xml:space="preserve">Глава сельсовета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A72DDE">
        <w:rPr>
          <w:sz w:val="26"/>
          <w:szCs w:val="26"/>
        </w:rPr>
        <w:t>Ю.А. Овчинников</w:t>
      </w:r>
      <w:r>
        <w:rPr>
          <w:sz w:val="26"/>
          <w:szCs w:val="26"/>
        </w:rPr>
        <w:t xml:space="preserve">     </w:t>
      </w:r>
    </w:p>
    <w:sectPr w:rsidR="00002216" w:rsidSect="00384A2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E77E4"/>
    <w:rsid w:val="001E74FC"/>
    <w:rsid w:val="00384A23"/>
    <w:rsid w:val="004F6154"/>
    <w:rsid w:val="00546216"/>
    <w:rsid w:val="00687E59"/>
    <w:rsid w:val="00714E6E"/>
    <w:rsid w:val="008F111C"/>
    <w:rsid w:val="0099142D"/>
    <w:rsid w:val="00A72DDE"/>
    <w:rsid w:val="00B428E5"/>
    <w:rsid w:val="00CD513F"/>
    <w:rsid w:val="00D06F6F"/>
    <w:rsid w:val="00DF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90540C"/>
  <w15:docId w15:val="{DC717ABE-45FB-404F-8567-12C237BB8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1">
    <w:name w:val="ConsPlusNormal1"/>
    <w:link w:val="ConsPlusNormal"/>
    <w:locked/>
    <w:rsid w:val="004F6154"/>
    <w:rPr>
      <w:sz w:val="24"/>
    </w:rPr>
  </w:style>
  <w:style w:type="paragraph" w:customStyle="1" w:styleId="ConsPlusNormal">
    <w:name w:val="ConsPlusNormal"/>
    <w:link w:val="ConsPlusNormal1"/>
    <w:rsid w:val="004F6154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pboth">
    <w:name w:val="pboth"/>
    <w:basedOn w:val="a"/>
    <w:rsid w:val="008F111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Tyagun</cp:lastModifiedBy>
  <cp:revision>12</cp:revision>
  <dcterms:created xsi:type="dcterms:W3CDTF">2026-06-18T07:49:00Z</dcterms:created>
  <dcterms:modified xsi:type="dcterms:W3CDTF">2026-06-29T04:45:00Z</dcterms:modified>
</cp:coreProperties>
</file>