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13" w:rsidRPr="005A0013" w:rsidRDefault="005A0013" w:rsidP="005A0013">
      <w:pPr>
        <w:jc w:val="both"/>
        <w:rPr>
          <w:rFonts w:ascii="Arial" w:hAnsi="Arial"/>
          <w:b/>
          <w:sz w:val="18"/>
        </w:rPr>
      </w:pPr>
      <w:bookmarkStart w:id="0" w:name="_GoBack"/>
      <w:r>
        <w:rPr>
          <w:rFonts w:ascii="Arial" w:hAnsi="Arial"/>
          <w:b/>
          <w:noProof/>
          <w:sz w:val="18"/>
        </w:rPr>
        <w:drawing>
          <wp:anchor distT="0" distB="0" distL="114300" distR="114300" simplePos="0" relativeHeight="251658240" behindDoc="0" locked="0" layoutInCell="1" allowOverlap="1">
            <wp:simplePos x="0" y="0"/>
            <wp:positionH relativeFrom="column">
              <wp:posOffset>2402139</wp:posOffset>
            </wp:positionH>
            <wp:positionV relativeFrom="paragraph">
              <wp:posOffset>0</wp:posOffset>
            </wp:positionV>
            <wp:extent cx="719455" cy="723900"/>
            <wp:effectExtent l="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A0013" w:rsidRPr="005A0013" w:rsidRDefault="005A0013" w:rsidP="005A0013">
      <w:pPr>
        <w:jc w:val="both"/>
        <w:rPr>
          <w:rFonts w:ascii="Arial" w:hAnsi="Arial"/>
          <w:sz w:val="18"/>
        </w:rPr>
      </w:pPr>
    </w:p>
    <w:p w:rsidR="005A0013" w:rsidRPr="005A0013" w:rsidRDefault="005A0013" w:rsidP="005A0013">
      <w:pPr>
        <w:rPr>
          <w:sz w:val="26"/>
          <w:szCs w:val="20"/>
        </w:rPr>
      </w:pPr>
    </w:p>
    <w:p w:rsidR="005A0013" w:rsidRPr="005A0013" w:rsidRDefault="005A0013" w:rsidP="005A0013">
      <w:pPr>
        <w:rPr>
          <w:b/>
          <w:sz w:val="26"/>
          <w:szCs w:val="26"/>
        </w:rPr>
      </w:pPr>
    </w:p>
    <w:p w:rsidR="005A0013" w:rsidRDefault="005A0013" w:rsidP="005A0013">
      <w:pPr>
        <w:jc w:val="center"/>
        <w:rPr>
          <w:b/>
          <w:sz w:val="26"/>
          <w:szCs w:val="26"/>
        </w:rPr>
      </w:pPr>
    </w:p>
    <w:p w:rsidR="005A0013" w:rsidRPr="005A0013" w:rsidRDefault="005A0013" w:rsidP="005A0013">
      <w:pPr>
        <w:jc w:val="center"/>
        <w:rPr>
          <w:b/>
          <w:sz w:val="26"/>
          <w:szCs w:val="26"/>
        </w:rPr>
      </w:pPr>
      <w:r w:rsidRPr="005A0013">
        <w:rPr>
          <w:b/>
          <w:sz w:val="26"/>
          <w:szCs w:val="26"/>
        </w:rPr>
        <w:t>СОВЕТ ДЕПУТАТОВ</w:t>
      </w:r>
      <w:r>
        <w:rPr>
          <w:b/>
          <w:sz w:val="26"/>
          <w:szCs w:val="26"/>
        </w:rPr>
        <w:t xml:space="preserve"> </w:t>
      </w:r>
      <w:r w:rsidRPr="005A0013">
        <w:rPr>
          <w:b/>
          <w:sz w:val="26"/>
          <w:szCs w:val="26"/>
        </w:rPr>
        <w:t>НОВОМОНОШКИНСКОГО СЕЛЬСОВЕТА</w:t>
      </w:r>
    </w:p>
    <w:p w:rsidR="005A0013" w:rsidRPr="005A0013" w:rsidRDefault="005A0013" w:rsidP="005A0013">
      <w:pPr>
        <w:jc w:val="center"/>
        <w:rPr>
          <w:b/>
          <w:sz w:val="26"/>
          <w:szCs w:val="26"/>
        </w:rPr>
      </w:pPr>
      <w:r w:rsidRPr="005A0013">
        <w:rPr>
          <w:b/>
          <w:sz w:val="26"/>
          <w:szCs w:val="26"/>
        </w:rPr>
        <w:t>ЗАРИНСКОГО РАЙОНА АЛТАЙСКОГО КРАЯ</w:t>
      </w:r>
    </w:p>
    <w:p w:rsidR="005A0013" w:rsidRPr="005A0013" w:rsidRDefault="005A0013" w:rsidP="005A0013">
      <w:pPr>
        <w:jc w:val="center"/>
        <w:rPr>
          <w:b/>
          <w:i/>
          <w:sz w:val="26"/>
          <w:szCs w:val="26"/>
        </w:rPr>
      </w:pPr>
    </w:p>
    <w:p w:rsidR="005A0013" w:rsidRPr="005A0013" w:rsidRDefault="005A0013" w:rsidP="005A0013"/>
    <w:tbl>
      <w:tblPr>
        <w:tblW w:w="0" w:type="auto"/>
        <w:tblLayout w:type="fixed"/>
        <w:tblLook w:val="04A0" w:firstRow="1" w:lastRow="0" w:firstColumn="1" w:lastColumn="0" w:noHBand="0" w:noVBand="1"/>
      </w:tblPr>
      <w:tblGrid>
        <w:gridCol w:w="8568"/>
      </w:tblGrid>
      <w:tr w:rsidR="005A0013" w:rsidRPr="005A0013" w:rsidTr="003325DA">
        <w:tc>
          <w:tcPr>
            <w:tcW w:w="8568" w:type="dxa"/>
          </w:tcPr>
          <w:p w:rsidR="005A0013" w:rsidRPr="005A0013" w:rsidRDefault="005A0013" w:rsidP="005A0013">
            <w:pPr>
              <w:keepNext/>
              <w:spacing w:before="240" w:after="60"/>
              <w:outlineLvl w:val="0"/>
              <w:rPr>
                <w:rFonts w:ascii="Arial" w:hAnsi="Arial" w:cs="Arial"/>
                <w:b/>
                <w:bCs/>
                <w:kern w:val="32"/>
                <w:sz w:val="32"/>
                <w:szCs w:val="32"/>
              </w:rPr>
            </w:pPr>
            <w:r w:rsidRPr="005A0013">
              <w:rPr>
                <w:rFonts w:ascii="Arial" w:hAnsi="Arial" w:cs="Arial"/>
                <w:b/>
                <w:bCs/>
                <w:kern w:val="32"/>
                <w:sz w:val="32"/>
                <w:szCs w:val="32"/>
              </w:rPr>
              <w:t xml:space="preserve">                                 </w:t>
            </w:r>
            <w:r>
              <w:rPr>
                <w:rFonts w:ascii="Arial" w:hAnsi="Arial" w:cs="Arial"/>
                <w:b/>
                <w:bCs/>
                <w:kern w:val="32"/>
                <w:sz w:val="32"/>
                <w:szCs w:val="32"/>
              </w:rPr>
              <w:t>ПРОЕКТ</w:t>
            </w:r>
            <w:r w:rsidRPr="005A0013">
              <w:rPr>
                <w:rFonts w:ascii="Arial" w:hAnsi="Arial" w:cs="Arial"/>
                <w:b/>
                <w:bCs/>
                <w:kern w:val="32"/>
                <w:sz w:val="32"/>
                <w:szCs w:val="32"/>
              </w:rPr>
              <w:t xml:space="preserve">   Р Е Ш Е Н И Е</w:t>
            </w:r>
          </w:p>
        </w:tc>
      </w:tr>
    </w:tbl>
    <w:p w:rsidR="001777D8" w:rsidRPr="001777D8" w:rsidRDefault="001777D8" w:rsidP="001777D8">
      <w:pPr>
        <w:shd w:val="clear" w:color="auto" w:fill="FFFFFF"/>
        <w:spacing w:after="200"/>
        <w:rPr>
          <w:color w:val="000000"/>
        </w:rPr>
      </w:pPr>
      <w:r>
        <w:rPr>
          <w:sz w:val="26"/>
          <w:szCs w:val="26"/>
        </w:rPr>
        <w:t>00.00</w:t>
      </w:r>
      <w:r w:rsidRPr="001777D8">
        <w:rPr>
          <w:sz w:val="26"/>
          <w:szCs w:val="26"/>
        </w:rPr>
        <w:t>.2018</w:t>
      </w:r>
      <w:r w:rsidRPr="001777D8">
        <w:rPr>
          <w:sz w:val="26"/>
          <w:szCs w:val="26"/>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sz w:val="26"/>
          <w:szCs w:val="26"/>
        </w:rPr>
        <w:t xml:space="preserve">   </w:t>
      </w:r>
      <w:r>
        <w:rPr>
          <w:sz w:val="26"/>
          <w:szCs w:val="26"/>
        </w:rPr>
        <w:t xml:space="preserve">                      №00</w:t>
      </w:r>
    </w:p>
    <w:p w:rsidR="001777D8" w:rsidRPr="001777D8" w:rsidRDefault="001777D8" w:rsidP="001777D8">
      <w:pPr>
        <w:jc w:val="center"/>
        <w:rPr>
          <w:rFonts w:ascii="Arial" w:hAnsi="Arial"/>
          <w:sz w:val="18"/>
          <w:szCs w:val="18"/>
        </w:rPr>
      </w:pPr>
      <w:r w:rsidRPr="001777D8">
        <w:rPr>
          <w:rFonts w:ascii="Arial" w:hAnsi="Arial"/>
          <w:sz w:val="18"/>
          <w:szCs w:val="18"/>
        </w:rPr>
        <w:t>с. Новомоношкино</w:t>
      </w:r>
    </w:p>
    <w:p w:rsidR="001777D8" w:rsidRPr="001777D8" w:rsidRDefault="001777D8" w:rsidP="001777D8">
      <w:pPr>
        <w:ind w:right="5669"/>
        <w:jc w:val="both"/>
        <w:rPr>
          <w:sz w:val="26"/>
          <w:szCs w:val="26"/>
        </w:rPr>
      </w:pPr>
    </w:p>
    <w:p w:rsidR="008A7A3F" w:rsidRPr="008A7A3F" w:rsidRDefault="008A7A3F" w:rsidP="008A7A3F">
      <w:pPr>
        <w:rPr>
          <w:sz w:val="26"/>
          <w:szCs w:val="26"/>
        </w:rPr>
      </w:pPr>
      <w:r w:rsidRPr="008A7A3F">
        <w:rPr>
          <w:sz w:val="26"/>
          <w:szCs w:val="26"/>
        </w:rPr>
        <w:t>Об утверждении плана работы</w:t>
      </w:r>
    </w:p>
    <w:p w:rsidR="008A7A3F" w:rsidRPr="008A7A3F" w:rsidRDefault="008A7A3F" w:rsidP="008A7A3F">
      <w:pPr>
        <w:rPr>
          <w:sz w:val="26"/>
          <w:szCs w:val="26"/>
        </w:rPr>
      </w:pPr>
      <w:r w:rsidRPr="008A7A3F">
        <w:rPr>
          <w:sz w:val="26"/>
          <w:szCs w:val="26"/>
        </w:rPr>
        <w:t>Совета депутатов Новомоношкинского</w:t>
      </w:r>
    </w:p>
    <w:p w:rsidR="008A7A3F" w:rsidRPr="008A7A3F" w:rsidRDefault="008A7A3F" w:rsidP="008A7A3F">
      <w:pPr>
        <w:rPr>
          <w:sz w:val="26"/>
          <w:szCs w:val="26"/>
        </w:rPr>
      </w:pPr>
      <w:r w:rsidRPr="008A7A3F">
        <w:rPr>
          <w:sz w:val="26"/>
          <w:szCs w:val="26"/>
        </w:rPr>
        <w:t xml:space="preserve">сельсовета </w:t>
      </w:r>
      <w:proofErr w:type="spellStart"/>
      <w:r w:rsidRPr="008A7A3F">
        <w:rPr>
          <w:sz w:val="26"/>
          <w:szCs w:val="26"/>
        </w:rPr>
        <w:t>Заринского</w:t>
      </w:r>
      <w:proofErr w:type="spellEnd"/>
      <w:r w:rsidRPr="008A7A3F">
        <w:rPr>
          <w:sz w:val="26"/>
          <w:szCs w:val="26"/>
        </w:rPr>
        <w:t xml:space="preserve"> района </w:t>
      </w:r>
    </w:p>
    <w:p w:rsidR="008A7A3F" w:rsidRPr="008A7A3F" w:rsidRDefault="008A7A3F" w:rsidP="008A7A3F">
      <w:pPr>
        <w:rPr>
          <w:sz w:val="26"/>
          <w:szCs w:val="26"/>
        </w:rPr>
      </w:pPr>
      <w:r w:rsidRPr="008A7A3F">
        <w:rPr>
          <w:sz w:val="26"/>
          <w:szCs w:val="26"/>
        </w:rPr>
        <w:t>Алтайского края на 2019 год.</w:t>
      </w:r>
    </w:p>
    <w:p w:rsidR="008A7A3F" w:rsidRPr="008A7A3F" w:rsidRDefault="008A7A3F" w:rsidP="008A7A3F">
      <w:pPr>
        <w:ind w:left="570"/>
        <w:rPr>
          <w:bCs/>
          <w:sz w:val="26"/>
          <w:szCs w:val="26"/>
        </w:rPr>
      </w:pPr>
    </w:p>
    <w:p w:rsidR="008A7A3F" w:rsidRPr="008A7A3F" w:rsidRDefault="008A7A3F" w:rsidP="008A7A3F">
      <w:pPr>
        <w:jc w:val="both"/>
        <w:rPr>
          <w:sz w:val="26"/>
          <w:szCs w:val="26"/>
        </w:rPr>
      </w:pPr>
      <w:r w:rsidRPr="008A7A3F">
        <w:rPr>
          <w:sz w:val="28"/>
          <w:szCs w:val="28"/>
        </w:rPr>
        <w:t xml:space="preserve">     </w:t>
      </w:r>
      <w:r w:rsidRPr="008A7A3F">
        <w:rPr>
          <w:sz w:val="26"/>
          <w:szCs w:val="26"/>
        </w:rPr>
        <w:t xml:space="preserve">В соответствии со статьей 10 Регламента Совета депутатов Новомоношкинского сельсовета </w:t>
      </w:r>
      <w:proofErr w:type="spellStart"/>
      <w:r w:rsidRPr="008A7A3F">
        <w:rPr>
          <w:sz w:val="26"/>
          <w:szCs w:val="26"/>
        </w:rPr>
        <w:t>Заринского</w:t>
      </w:r>
      <w:proofErr w:type="spellEnd"/>
      <w:r w:rsidRPr="008A7A3F">
        <w:rPr>
          <w:sz w:val="26"/>
          <w:szCs w:val="26"/>
        </w:rPr>
        <w:t xml:space="preserve"> района Алтайского края, Совет депутатов </w:t>
      </w:r>
    </w:p>
    <w:p w:rsidR="008A7A3F" w:rsidRPr="008A7A3F" w:rsidRDefault="008A7A3F" w:rsidP="008A7A3F">
      <w:pPr>
        <w:jc w:val="both"/>
        <w:rPr>
          <w:sz w:val="28"/>
          <w:szCs w:val="28"/>
        </w:rPr>
      </w:pPr>
      <w:r w:rsidRPr="008A7A3F">
        <w:rPr>
          <w:sz w:val="28"/>
          <w:szCs w:val="28"/>
        </w:rPr>
        <w:t xml:space="preserve">                                                РЕШИЛ:</w:t>
      </w:r>
    </w:p>
    <w:p w:rsidR="008A7A3F" w:rsidRPr="008A7A3F" w:rsidRDefault="008A7A3F" w:rsidP="008A7A3F">
      <w:pPr>
        <w:jc w:val="both"/>
        <w:rPr>
          <w:sz w:val="28"/>
          <w:szCs w:val="28"/>
        </w:rPr>
      </w:pPr>
    </w:p>
    <w:p w:rsidR="008A7A3F" w:rsidRPr="008A7A3F" w:rsidRDefault="008A7A3F" w:rsidP="008A7A3F">
      <w:pPr>
        <w:rPr>
          <w:sz w:val="26"/>
          <w:szCs w:val="26"/>
        </w:rPr>
      </w:pPr>
      <w:r w:rsidRPr="008A7A3F">
        <w:rPr>
          <w:sz w:val="28"/>
          <w:szCs w:val="28"/>
        </w:rPr>
        <w:t xml:space="preserve">     </w:t>
      </w:r>
      <w:r w:rsidRPr="008A7A3F">
        <w:rPr>
          <w:sz w:val="26"/>
          <w:szCs w:val="26"/>
        </w:rPr>
        <w:t xml:space="preserve">1.  Утвердить план работы Совета депутатов Новомоношкинского сельсовета </w:t>
      </w:r>
      <w:proofErr w:type="spellStart"/>
      <w:r w:rsidRPr="008A7A3F">
        <w:rPr>
          <w:sz w:val="26"/>
          <w:szCs w:val="26"/>
        </w:rPr>
        <w:t>Заринского</w:t>
      </w:r>
      <w:proofErr w:type="spellEnd"/>
      <w:r w:rsidRPr="008A7A3F">
        <w:rPr>
          <w:sz w:val="26"/>
          <w:szCs w:val="26"/>
        </w:rPr>
        <w:t xml:space="preserve"> района Алтайского края на 2019 год. (Согласно приложению)</w:t>
      </w:r>
    </w:p>
    <w:p w:rsidR="008A7A3F" w:rsidRPr="008A7A3F" w:rsidRDefault="008A7A3F" w:rsidP="008A7A3F">
      <w:pPr>
        <w:jc w:val="both"/>
        <w:rPr>
          <w:sz w:val="26"/>
          <w:szCs w:val="26"/>
        </w:rPr>
      </w:pPr>
      <w:r w:rsidRPr="008A7A3F">
        <w:rPr>
          <w:sz w:val="26"/>
          <w:szCs w:val="26"/>
        </w:rPr>
        <w:t xml:space="preserve">     2. Контроль за выполнением настоящего решения оставляю за собой.</w:t>
      </w:r>
    </w:p>
    <w:p w:rsidR="008A7A3F" w:rsidRPr="008A7A3F" w:rsidRDefault="008A7A3F" w:rsidP="008A7A3F">
      <w:pPr>
        <w:jc w:val="both"/>
        <w:rPr>
          <w:sz w:val="26"/>
          <w:szCs w:val="26"/>
        </w:rPr>
      </w:pPr>
    </w:p>
    <w:p w:rsidR="008A7A3F" w:rsidRPr="008A7A3F" w:rsidRDefault="008A7A3F" w:rsidP="008A7A3F">
      <w:pPr>
        <w:jc w:val="both"/>
        <w:rPr>
          <w:sz w:val="26"/>
          <w:szCs w:val="26"/>
        </w:rPr>
      </w:pPr>
    </w:p>
    <w:p w:rsidR="008A7A3F" w:rsidRPr="008A7A3F" w:rsidRDefault="008A7A3F" w:rsidP="008A7A3F">
      <w:pPr>
        <w:jc w:val="both"/>
        <w:rPr>
          <w:sz w:val="26"/>
          <w:szCs w:val="26"/>
        </w:rPr>
      </w:pPr>
      <w:r w:rsidRPr="008A7A3F">
        <w:rPr>
          <w:sz w:val="26"/>
          <w:szCs w:val="26"/>
        </w:rPr>
        <w:t>Глава сельсовета                                                                             Л.П. Кожевникова</w:t>
      </w:r>
    </w:p>
    <w:p w:rsidR="008A7A3F" w:rsidRPr="008A7A3F" w:rsidRDefault="008A7A3F" w:rsidP="008A7A3F">
      <w:pPr>
        <w:ind w:firstLine="5220"/>
        <w:jc w:val="right"/>
        <w:rPr>
          <w:sz w:val="26"/>
          <w:szCs w:val="26"/>
        </w:rPr>
      </w:pPr>
    </w:p>
    <w:p w:rsidR="008A7A3F" w:rsidRPr="008A7A3F" w:rsidRDefault="008A7A3F" w:rsidP="008A7A3F">
      <w:pPr>
        <w:ind w:firstLine="5220"/>
        <w:jc w:val="right"/>
        <w:rPr>
          <w:sz w:val="26"/>
          <w:szCs w:val="26"/>
        </w:rPr>
      </w:pPr>
    </w:p>
    <w:p w:rsidR="008A7A3F" w:rsidRPr="008A7A3F" w:rsidRDefault="008A7A3F" w:rsidP="008A7A3F">
      <w:pPr>
        <w:ind w:firstLine="5220"/>
        <w:jc w:val="right"/>
        <w:rPr>
          <w:sz w:val="26"/>
          <w:szCs w:val="26"/>
        </w:rPr>
      </w:pPr>
    </w:p>
    <w:p w:rsidR="008A7A3F" w:rsidRPr="008A7A3F" w:rsidRDefault="008A7A3F" w:rsidP="008A7A3F">
      <w:pPr>
        <w:ind w:firstLine="5220"/>
        <w:jc w:val="right"/>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p>
    <w:p w:rsidR="008A7A3F" w:rsidRPr="008A7A3F" w:rsidRDefault="008A7A3F" w:rsidP="008A7A3F">
      <w:pPr>
        <w:tabs>
          <w:tab w:val="left" w:pos="993"/>
        </w:tabs>
        <w:rPr>
          <w:sz w:val="26"/>
          <w:szCs w:val="26"/>
        </w:rPr>
      </w:pPr>
      <w:r w:rsidRPr="008A7A3F">
        <w:rPr>
          <w:sz w:val="26"/>
          <w:szCs w:val="26"/>
        </w:rPr>
        <w:t xml:space="preserve">  </w:t>
      </w:r>
    </w:p>
    <w:p w:rsidR="008A7A3F" w:rsidRPr="008A7A3F" w:rsidRDefault="008A7A3F" w:rsidP="008A7A3F">
      <w:pPr>
        <w:tabs>
          <w:tab w:val="left" w:pos="993"/>
        </w:tabs>
        <w:ind w:firstLine="5220"/>
        <w:jc w:val="center"/>
        <w:rPr>
          <w:sz w:val="26"/>
          <w:szCs w:val="26"/>
        </w:rPr>
      </w:pPr>
      <w:r w:rsidRPr="008A7A3F">
        <w:rPr>
          <w:sz w:val="26"/>
          <w:szCs w:val="26"/>
        </w:rPr>
        <w:t xml:space="preserve">  </w:t>
      </w:r>
    </w:p>
    <w:p w:rsidR="008A7A3F" w:rsidRPr="008A7A3F" w:rsidRDefault="008A7A3F" w:rsidP="008A7A3F">
      <w:pPr>
        <w:tabs>
          <w:tab w:val="left" w:pos="993"/>
        </w:tabs>
        <w:ind w:firstLine="5220"/>
        <w:rPr>
          <w:sz w:val="26"/>
          <w:szCs w:val="26"/>
        </w:rPr>
      </w:pPr>
      <w:r w:rsidRPr="008A7A3F">
        <w:rPr>
          <w:sz w:val="26"/>
          <w:szCs w:val="26"/>
        </w:rPr>
        <w:lastRenderedPageBreak/>
        <w:t xml:space="preserve">        УТВЕРЖДЕН</w:t>
      </w:r>
    </w:p>
    <w:p w:rsidR="008A7A3F" w:rsidRPr="008A7A3F" w:rsidRDefault="008A7A3F" w:rsidP="008A7A3F">
      <w:pPr>
        <w:tabs>
          <w:tab w:val="left" w:pos="993"/>
        </w:tabs>
        <w:ind w:firstLine="5220"/>
        <w:rPr>
          <w:sz w:val="26"/>
          <w:szCs w:val="26"/>
        </w:rPr>
      </w:pPr>
      <w:r w:rsidRPr="008A7A3F">
        <w:rPr>
          <w:sz w:val="26"/>
          <w:szCs w:val="26"/>
        </w:rPr>
        <w:t xml:space="preserve">        Решением Совета депутатов</w:t>
      </w:r>
    </w:p>
    <w:p w:rsidR="008A7A3F" w:rsidRPr="008A7A3F" w:rsidRDefault="008A7A3F" w:rsidP="008A7A3F">
      <w:pPr>
        <w:tabs>
          <w:tab w:val="left" w:pos="993"/>
        </w:tabs>
        <w:ind w:firstLine="5220"/>
        <w:rPr>
          <w:sz w:val="26"/>
          <w:szCs w:val="26"/>
        </w:rPr>
      </w:pPr>
      <w:r w:rsidRPr="008A7A3F">
        <w:rPr>
          <w:sz w:val="26"/>
          <w:szCs w:val="26"/>
        </w:rPr>
        <w:t xml:space="preserve">        Новомоношкинского сельсовета</w:t>
      </w:r>
    </w:p>
    <w:p w:rsidR="008A7A3F" w:rsidRPr="008A7A3F" w:rsidRDefault="008A7A3F" w:rsidP="008A7A3F">
      <w:pPr>
        <w:tabs>
          <w:tab w:val="left" w:pos="993"/>
        </w:tabs>
        <w:ind w:firstLine="5220"/>
        <w:rPr>
          <w:sz w:val="26"/>
          <w:szCs w:val="26"/>
        </w:rPr>
      </w:pPr>
      <w:r w:rsidRPr="008A7A3F">
        <w:rPr>
          <w:sz w:val="26"/>
          <w:szCs w:val="26"/>
        </w:rPr>
        <w:t xml:space="preserve">        от 21.12.2018 года №37</w:t>
      </w:r>
    </w:p>
    <w:p w:rsidR="008A7A3F" w:rsidRPr="008A7A3F" w:rsidRDefault="008A7A3F" w:rsidP="008A7A3F">
      <w:pPr>
        <w:tabs>
          <w:tab w:val="left" w:pos="993"/>
        </w:tabs>
        <w:ind w:right="-545"/>
        <w:rPr>
          <w:sz w:val="26"/>
          <w:szCs w:val="26"/>
        </w:rPr>
      </w:pPr>
    </w:p>
    <w:p w:rsidR="008A7A3F" w:rsidRPr="008A7A3F" w:rsidRDefault="008A7A3F" w:rsidP="008A7A3F">
      <w:pPr>
        <w:tabs>
          <w:tab w:val="left" w:pos="993"/>
        </w:tabs>
        <w:ind w:right="-545"/>
        <w:jc w:val="center"/>
        <w:rPr>
          <w:sz w:val="26"/>
          <w:szCs w:val="26"/>
        </w:rPr>
      </w:pPr>
      <w:r w:rsidRPr="008A7A3F">
        <w:rPr>
          <w:sz w:val="26"/>
          <w:szCs w:val="26"/>
          <w:lang w:val="en-US"/>
        </w:rPr>
        <w:t>I</w:t>
      </w:r>
      <w:r w:rsidRPr="008A7A3F">
        <w:rPr>
          <w:sz w:val="26"/>
          <w:szCs w:val="26"/>
        </w:rPr>
        <w:t>.  П Л А Н</w:t>
      </w:r>
    </w:p>
    <w:p w:rsidR="008A7A3F" w:rsidRPr="008A7A3F" w:rsidRDefault="008A7A3F" w:rsidP="008A7A3F">
      <w:pPr>
        <w:tabs>
          <w:tab w:val="left" w:pos="993"/>
        </w:tabs>
        <w:ind w:right="-545"/>
        <w:jc w:val="center"/>
        <w:rPr>
          <w:sz w:val="26"/>
          <w:szCs w:val="26"/>
        </w:rPr>
      </w:pPr>
      <w:r w:rsidRPr="008A7A3F">
        <w:rPr>
          <w:sz w:val="26"/>
          <w:szCs w:val="26"/>
        </w:rPr>
        <w:t>работы Совета депутатов Новомоношкинского</w:t>
      </w:r>
    </w:p>
    <w:p w:rsidR="008A7A3F" w:rsidRPr="008A7A3F" w:rsidRDefault="008A7A3F" w:rsidP="008A7A3F">
      <w:pPr>
        <w:tabs>
          <w:tab w:val="left" w:pos="993"/>
        </w:tabs>
        <w:ind w:right="-545"/>
        <w:jc w:val="center"/>
        <w:rPr>
          <w:sz w:val="26"/>
          <w:szCs w:val="26"/>
        </w:rPr>
      </w:pPr>
      <w:r w:rsidRPr="008A7A3F">
        <w:rPr>
          <w:sz w:val="26"/>
          <w:szCs w:val="26"/>
        </w:rPr>
        <w:t>сельсовета на 2019 год.</w:t>
      </w:r>
    </w:p>
    <w:p w:rsidR="008A7A3F" w:rsidRPr="008A7A3F" w:rsidRDefault="008A7A3F" w:rsidP="008A7A3F">
      <w:pPr>
        <w:tabs>
          <w:tab w:val="left" w:pos="993"/>
        </w:tabs>
        <w:ind w:right="-545"/>
        <w:jc w:val="center"/>
        <w:rPr>
          <w:sz w:val="26"/>
          <w:szCs w:val="26"/>
        </w:rPr>
      </w:pPr>
    </w:p>
    <w:p w:rsidR="008A7A3F" w:rsidRPr="008A7A3F" w:rsidRDefault="008A7A3F" w:rsidP="008A7A3F">
      <w:pPr>
        <w:tabs>
          <w:tab w:val="left" w:pos="993"/>
        </w:tabs>
        <w:ind w:right="-545"/>
        <w:rPr>
          <w:sz w:val="26"/>
          <w:szCs w:val="26"/>
        </w:rPr>
      </w:pPr>
      <w:r w:rsidRPr="008A7A3F">
        <w:rPr>
          <w:sz w:val="26"/>
          <w:szCs w:val="26"/>
        </w:rPr>
        <w:t>1. Вопросы для рассмотрения на сессиях Совета депутатов</w:t>
      </w:r>
    </w:p>
    <w:p w:rsidR="008A7A3F" w:rsidRPr="008A7A3F" w:rsidRDefault="008A7A3F" w:rsidP="008A7A3F">
      <w:pPr>
        <w:tabs>
          <w:tab w:val="num" w:pos="0"/>
          <w:tab w:val="left" w:pos="993"/>
        </w:tabs>
        <w:ind w:right="-545"/>
        <w:rPr>
          <w:sz w:val="26"/>
          <w:szCs w:val="26"/>
        </w:rPr>
      </w:pPr>
      <w:r w:rsidRPr="008A7A3F">
        <w:rPr>
          <w:sz w:val="26"/>
          <w:szCs w:val="26"/>
        </w:rPr>
        <w:t>Новомоношкинского сельсовета.</w:t>
      </w:r>
    </w:p>
    <w:p w:rsidR="008A7A3F" w:rsidRPr="008A7A3F" w:rsidRDefault="008A7A3F" w:rsidP="008A7A3F">
      <w:pPr>
        <w:tabs>
          <w:tab w:val="num" w:pos="0"/>
          <w:tab w:val="left" w:pos="993"/>
        </w:tabs>
        <w:ind w:right="-545"/>
        <w:jc w:val="center"/>
        <w:rPr>
          <w:sz w:val="26"/>
          <w:szCs w:val="26"/>
        </w:rPr>
      </w:pPr>
    </w:p>
    <w:p w:rsidR="008A7A3F" w:rsidRPr="008A7A3F" w:rsidRDefault="008A7A3F" w:rsidP="008A7A3F">
      <w:pPr>
        <w:numPr>
          <w:ilvl w:val="1"/>
          <w:numId w:val="11"/>
        </w:numPr>
        <w:tabs>
          <w:tab w:val="num" w:pos="0"/>
          <w:tab w:val="left" w:pos="993"/>
        </w:tabs>
        <w:ind w:left="0" w:right="-545" w:firstLine="0"/>
        <w:jc w:val="center"/>
        <w:rPr>
          <w:sz w:val="26"/>
          <w:szCs w:val="26"/>
        </w:rPr>
      </w:pPr>
      <w:r w:rsidRPr="008A7A3F">
        <w:rPr>
          <w:sz w:val="26"/>
          <w:szCs w:val="26"/>
        </w:rPr>
        <w:t>К В А Р Т А Л</w:t>
      </w:r>
    </w:p>
    <w:p w:rsidR="008A7A3F" w:rsidRPr="008A7A3F" w:rsidRDefault="008A7A3F" w:rsidP="008A7A3F">
      <w:pPr>
        <w:tabs>
          <w:tab w:val="left" w:pos="993"/>
        </w:tabs>
        <w:ind w:right="-545"/>
        <w:rPr>
          <w:sz w:val="26"/>
          <w:szCs w:val="26"/>
        </w:rPr>
      </w:pPr>
      <w:r w:rsidRPr="008A7A3F">
        <w:rPr>
          <w:sz w:val="26"/>
          <w:szCs w:val="26"/>
        </w:rPr>
        <w:t>1. О работе Администрации сельсовета за 2018 год.</w:t>
      </w:r>
    </w:p>
    <w:p w:rsidR="008A7A3F" w:rsidRPr="008A7A3F" w:rsidRDefault="008A7A3F" w:rsidP="008A7A3F">
      <w:pPr>
        <w:tabs>
          <w:tab w:val="num" w:pos="0"/>
          <w:tab w:val="left" w:pos="993"/>
        </w:tabs>
        <w:ind w:right="-545" w:firstLine="709"/>
        <w:rPr>
          <w:sz w:val="26"/>
          <w:szCs w:val="26"/>
        </w:rPr>
      </w:pPr>
      <w:r w:rsidRPr="008A7A3F">
        <w:rPr>
          <w:sz w:val="26"/>
          <w:szCs w:val="26"/>
        </w:rPr>
        <w:t xml:space="preserve">      Докладчик – глава Администрации сельсовета. </w:t>
      </w:r>
    </w:p>
    <w:p w:rsidR="008A7A3F" w:rsidRPr="008A7A3F" w:rsidRDefault="008A7A3F" w:rsidP="008A7A3F">
      <w:pPr>
        <w:tabs>
          <w:tab w:val="num" w:pos="0"/>
          <w:tab w:val="left" w:pos="1134"/>
          <w:tab w:val="left" w:pos="6096"/>
        </w:tabs>
        <w:ind w:right="-545" w:firstLine="709"/>
        <w:rPr>
          <w:sz w:val="26"/>
          <w:szCs w:val="26"/>
        </w:rPr>
      </w:pPr>
      <w:r w:rsidRPr="008A7A3F">
        <w:rPr>
          <w:sz w:val="26"/>
          <w:szCs w:val="26"/>
        </w:rPr>
        <w:t xml:space="preserve">      Ответственные за подготовку вопроса   –      постоянные комиссии Совета</w:t>
      </w:r>
    </w:p>
    <w:p w:rsidR="008A7A3F" w:rsidRPr="008A7A3F" w:rsidRDefault="008A7A3F" w:rsidP="008A7A3F">
      <w:pPr>
        <w:tabs>
          <w:tab w:val="num" w:pos="0"/>
          <w:tab w:val="left" w:pos="993"/>
          <w:tab w:val="left" w:pos="6096"/>
        </w:tabs>
        <w:ind w:right="-284" w:firstLine="709"/>
        <w:jc w:val="center"/>
        <w:rPr>
          <w:sz w:val="26"/>
          <w:szCs w:val="26"/>
        </w:rPr>
      </w:pPr>
      <w:r w:rsidRPr="008A7A3F">
        <w:rPr>
          <w:sz w:val="26"/>
          <w:szCs w:val="26"/>
        </w:rPr>
        <w:t xml:space="preserve">                                                             депутатов, аппарат </w:t>
      </w:r>
    </w:p>
    <w:p w:rsidR="008A7A3F" w:rsidRPr="008A7A3F" w:rsidRDefault="008A7A3F" w:rsidP="008A7A3F">
      <w:pPr>
        <w:tabs>
          <w:tab w:val="num" w:pos="0"/>
          <w:tab w:val="left" w:pos="993"/>
          <w:tab w:val="left" w:pos="6096"/>
        </w:tabs>
        <w:ind w:right="-284" w:firstLine="709"/>
        <w:jc w:val="center"/>
        <w:rPr>
          <w:sz w:val="26"/>
          <w:szCs w:val="26"/>
        </w:rPr>
      </w:pPr>
      <w:r w:rsidRPr="008A7A3F">
        <w:rPr>
          <w:sz w:val="26"/>
          <w:szCs w:val="26"/>
        </w:rPr>
        <w:t xml:space="preserve">                                                                            Администрации сельсовета</w:t>
      </w:r>
    </w:p>
    <w:p w:rsidR="008A7A3F" w:rsidRPr="008A7A3F" w:rsidRDefault="008A7A3F" w:rsidP="008A7A3F">
      <w:pPr>
        <w:tabs>
          <w:tab w:val="num" w:pos="0"/>
          <w:tab w:val="left" w:pos="993"/>
          <w:tab w:val="left" w:pos="5960"/>
        </w:tabs>
        <w:ind w:firstLine="709"/>
        <w:jc w:val="right"/>
        <w:rPr>
          <w:sz w:val="26"/>
          <w:szCs w:val="26"/>
        </w:rPr>
      </w:pPr>
      <w:r w:rsidRPr="008A7A3F">
        <w:rPr>
          <w:sz w:val="26"/>
          <w:szCs w:val="26"/>
        </w:rPr>
        <w:tab/>
      </w:r>
    </w:p>
    <w:p w:rsidR="008A7A3F" w:rsidRPr="008A7A3F" w:rsidRDefault="008A7A3F" w:rsidP="008A7A3F">
      <w:pPr>
        <w:tabs>
          <w:tab w:val="left" w:pos="993"/>
          <w:tab w:val="left" w:pos="5960"/>
        </w:tabs>
        <w:rPr>
          <w:sz w:val="26"/>
          <w:szCs w:val="26"/>
        </w:rPr>
      </w:pPr>
      <w:r w:rsidRPr="008A7A3F">
        <w:rPr>
          <w:sz w:val="26"/>
          <w:szCs w:val="26"/>
        </w:rPr>
        <w:t>2. Об исполнении бюджета сельсовета за 2018 год.</w:t>
      </w:r>
    </w:p>
    <w:p w:rsidR="008A7A3F" w:rsidRPr="008A7A3F" w:rsidRDefault="008A7A3F" w:rsidP="008A7A3F">
      <w:pPr>
        <w:tabs>
          <w:tab w:val="num" w:pos="0"/>
          <w:tab w:val="left" w:pos="993"/>
          <w:tab w:val="left" w:pos="5960"/>
        </w:tabs>
        <w:ind w:firstLine="709"/>
        <w:rPr>
          <w:sz w:val="26"/>
          <w:szCs w:val="26"/>
        </w:rPr>
      </w:pPr>
      <w:r w:rsidRPr="008A7A3F">
        <w:rPr>
          <w:sz w:val="26"/>
          <w:szCs w:val="26"/>
        </w:rPr>
        <w:t xml:space="preserve">      Докладчик – глава сельсовета. </w:t>
      </w:r>
    </w:p>
    <w:p w:rsidR="008A7A3F" w:rsidRPr="008A7A3F" w:rsidRDefault="008A7A3F" w:rsidP="008A7A3F">
      <w:pPr>
        <w:tabs>
          <w:tab w:val="num" w:pos="0"/>
          <w:tab w:val="left" w:pos="993"/>
          <w:tab w:val="left" w:pos="5960"/>
        </w:tabs>
        <w:ind w:firstLine="709"/>
        <w:rPr>
          <w:sz w:val="26"/>
          <w:szCs w:val="26"/>
        </w:rPr>
      </w:pPr>
      <w:r w:rsidRPr="008A7A3F">
        <w:rPr>
          <w:sz w:val="26"/>
          <w:szCs w:val="26"/>
        </w:rPr>
        <w:t xml:space="preserve">      Ответственные за подготовку вопроса   –   постоянная комиссия по </w:t>
      </w:r>
    </w:p>
    <w:p w:rsidR="008A7A3F" w:rsidRPr="008A7A3F" w:rsidRDefault="008A7A3F" w:rsidP="008A7A3F">
      <w:pPr>
        <w:tabs>
          <w:tab w:val="num" w:pos="0"/>
          <w:tab w:val="left" w:pos="993"/>
          <w:tab w:val="left" w:pos="5860"/>
          <w:tab w:val="left" w:pos="5960"/>
        </w:tabs>
        <w:ind w:firstLine="709"/>
        <w:rPr>
          <w:sz w:val="26"/>
          <w:szCs w:val="26"/>
        </w:rPr>
      </w:pPr>
      <w:r w:rsidRPr="008A7A3F">
        <w:rPr>
          <w:sz w:val="26"/>
          <w:szCs w:val="26"/>
        </w:rPr>
        <w:t xml:space="preserve">                                                                                  по бюджету, налоговой и </w:t>
      </w:r>
    </w:p>
    <w:p w:rsidR="008A7A3F" w:rsidRPr="008A7A3F" w:rsidRDefault="008A7A3F" w:rsidP="008A7A3F">
      <w:pPr>
        <w:tabs>
          <w:tab w:val="num" w:pos="0"/>
          <w:tab w:val="left" w:pos="993"/>
          <w:tab w:val="left" w:pos="5860"/>
          <w:tab w:val="left" w:pos="5960"/>
        </w:tabs>
        <w:ind w:firstLine="709"/>
        <w:rPr>
          <w:sz w:val="26"/>
          <w:szCs w:val="26"/>
        </w:rPr>
      </w:pPr>
      <w:r w:rsidRPr="008A7A3F">
        <w:rPr>
          <w:sz w:val="26"/>
          <w:szCs w:val="26"/>
        </w:rPr>
        <w:t xml:space="preserve">                                                                                  кредитной политике</w:t>
      </w:r>
    </w:p>
    <w:p w:rsidR="008A7A3F" w:rsidRPr="008A7A3F" w:rsidRDefault="008A7A3F" w:rsidP="008A7A3F">
      <w:pPr>
        <w:tabs>
          <w:tab w:val="left" w:pos="993"/>
          <w:tab w:val="left" w:pos="5860"/>
          <w:tab w:val="left" w:pos="5960"/>
        </w:tabs>
        <w:rPr>
          <w:sz w:val="26"/>
          <w:szCs w:val="26"/>
        </w:rPr>
      </w:pPr>
      <w:r w:rsidRPr="008A7A3F">
        <w:rPr>
          <w:sz w:val="26"/>
          <w:szCs w:val="26"/>
        </w:rPr>
        <w:t xml:space="preserve">3. Внесение изменений и дополнений в решение Совета депутатов Новомоношкинского сельсовета от 18.11.2005 № 23 «Об утверждении Положения о публичных слушаниях в муниципальном образовании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5960"/>
        </w:tabs>
        <w:ind w:left="360" w:firstLine="709"/>
        <w:rPr>
          <w:sz w:val="26"/>
          <w:szCs w:val="26"/>
        </w:rPr>
      </w:pPr>
      <w:r w:rsidRPr="008A7A3F">
        <w:rPr>
          <w:sz w:val="26"/>
          <w:szCs w:val="26"/>
        </w:rPr>
        <w:t xml:space="preserve"> Докладчик – глава сельсовета.  </w:t>
      </w:r>
    </w:p>
    <w:p w:rsidR="008A7A3F" w:rsidRPr="008A7A3F" w:rsidRDefault="008A7A3F" w:rsidP="008A7A3F">
      <w:pPr>
        <w:tabs>
          <w:tab w:val="left" w:pos="993"/>
          <w:tab w:val="left" w:pos="6096"/>
        </w:tabs>
        <w:ind w:left="360" w:right="-644" w:firstLine="709"/>
        <w:rPr>
          <w:sz w:val="26"/>
          <w:szCs w:val="26"/>
        </w:rPr>
      </w:pPr>
      <w:r w:rsidRPr="008A7A3F">
        <w:rPr>
          <w:sz w:val="26"/>
          <w:szCs w:val="26"/>
        </w:rPr>
        <w:t xml:space="preserve"> Ответственные за   подготовку   вопроса –  постоянная комиссия по</w:t>
      </w:r>
    </w:p>
    <w:p w:rsidR="008A7A3F" w:rsidRPr="008A7A3F" w:rsidRDefault="008A7A3F" w:rsidP="008A7A3F">
      <w:pPr>
        <w:tabs>
          <w:tab w:val="left" w:pos="993"/>
          <w:tab w:val="left" w:pos="5960"/>
        </w:tabs>
        <w:ind w:left="360" w:right="-644" w:firstLine="709"/>
        <w:rPr>
          <w:sz w:val="26"/>
          <w:szCs w:val="26"/>
        </w:rPr>
      </w:pPr>
      <w:r w:rsidRPr="008A7A3F">
        <w:rPr>
          <w:sz w:val="26"/>
          <w:szCs w:val="26"/>
        </w:rPr>
        <w:t xml:space="preserve">                                                                             социально-правовым</w:t>
      </w:r>
    </w:p>
    <w:p w:rsidR="008A7A3F" w:rsidRPr="008A7A3F" w:rsidRDefault="008A7A3F" w:rsidP="008A7A3F">
      <w:pPr>
        <w:tabs>
          <w:tab w:val="left" w:pos="993"/>
          <w:tab w:val="left" w:pos="5960"/>
        </w:tabs>
        <w:ind w:left="360" w:right="-464" w:firstLine="709"/>
        <w:rPr>
          <w:sz w:val="26"/>
          <w:szCs w:val="26"/>
        </w:rPr>
      </w:pPr>
      <w:r w:rsidRPr="008A7A3F">
        <w:rPr>
          <w:sz w:val="26"/>
          <w:szCs w:val="26"/>
        </w:rPr>
        <w:t xml:space="preserve">                                                                             вопросам</w:t>
      </w:r>
    </w:p>
    <w:p w:rsidR="008A7A3F" w:rsidRPr="008A7A3F" w:rsidRDefault="008A7A3F" w:rsidP="008A7A3F">
      <w:pPr>
        <w:tabs>
          <w:tab w:val="left" w:pos="993"/>
          <w:tab w:val="left" w:pos="5860"/>
          <w:tab w:val="left" w:pos="5960"/>
        </w:tabs>
        <w:ind w:left="720" w:firstLine="709"/>
        <w:rPr>
          <w:sz w:val="26"/>
          <w:szCs w:val="26"/>
        </w:rPr>
      </w:pPr>
    </w:p>
    <w:p w:rsidR="008A7A3F" w:rsidRPr="008A7A3F" w:rsidRDefault="008A7A3F" w:rsidP="008A7A3F">
      <w:pPr>
        <w:numPr>
          <w:ilvl w:val="1"/>
          <w:numId w:val="11"/>
        </w:numPr>
        <w:tabs>
          <w:tab w:val="num" w:pos="0"/>
          <w:tab w:val="left" w:pos="993"/>
          <w:tab w:val="left" w:pos="5860"/>
          <w:tab w:val="left" w:pos="5960"/>
        </w:tabs>
        <w:ind w:left="0" w:firstLine="709"/>
        <w:jc w:val="center"/>
        <w:rPr>
          <w:sz w:val="26"/>
          <w:szCs w:val="26"/>
        </w:rPr>
      </w:pPr>
      <w:r w:rsidRPr="008A7A3F">
        <w:rPr>
          <w:sz w:val="26"/>
          <w:szCs w:val="26"/>
        </w:rPr>
        <w:t>К В А Р Т А Л</w:t>
      </w:r>
    </w:p>
    <w:p w:rsidR="008A7A3F" w:rsidRPr="008A7A3F" w:rsidRDefault="008A7A3F" w:rsidP="008A7A3F">
      <w:pPr>
        <w:tabs>
          <w:tab w:val="num" w:pos="0"/>
          <w:tab w:val="left" w:pos="993"/>
          <w:tab w:val="left" w:pos="5960"/>
        </w:tabs>
        <w:rPr>
          <w:sz w:val="26"/>
          <w:szCs w:val="26"/>
        </w:rPr>
      </w:pPr>
      <w:r w:rsidRPr="008A7A3F">
        <w:rPr>
          <w:sz w:val="26"/>
          <w:szCs w:val="26"/>
        </w:rPr>
        <w:t xml:space="preserve">1. Внесение изменений и дополнений в решение Совета депутатов Новомоношкинского сельсовета от 18.11.2005 № 23 «Об утверждении Положения о муниципальной службе в муниципальном образовании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5960"/>
        </w:tabs>
        <w:ind w:left="360" w:firstLine="709"/>
        <w:rPr>
          <w:sz w:val="26"/>
          <w:szCs w:val="26"/>
        </w:rPr>
      </w:pPr>
      <w:r w:rsidRPr="008A7A3F">
        <w:rPr>
          <w:sz w:val="26"/>
          <w:szCs w:val="26"/>
        </w:rPr>
        <w:t xml:space="preserve"> Докладчик – глава сельсовета.  </w:t>
      </w:r>
    </w:p>
    <w:p w:rsidR="008A7A3F" w:rsidRPr="008A7A3F" w:rsidRDefault="008A7A3F" w:rsidP="008A7A3F">
      <w:pPr>
        <w:tabs>
          <w:tab w:val="left" w:pos="1134"/>
          <w:tab w:val="left" w:pos="5960"/>
        </w:tabs>
        <w:ind w:left="360" w:right="-644" w:firstLine="709"/>
        <w:rPr>
          <w:sz w:val="26"/>
          <w:szCs w:val="26"/>
        </w:rPr>
      </w:pPr>
      <w:r w:rsidRPr="008A7A3F">
        <w:rPr>
          <w:sz w:val="26"/>
          <w:szCs w:val="26"/>
        </w:rPr>
        <w:t xml:space="preserve"> Ответственные за   подготовку   вопроса –  постоянная комиссия по</w:t>
      </w:r>
    </w:p>
    <w:p w:rsidR="008A7A3F" w:rsidRPr="008A7A3F" w:rsidRDefault="008A7A3F" w:rsidP="008A7A3F">
      <w:pPr>
        <w:tabs>
          <w:tab w:val="left" w:pos="993"/>
          <w:tab w:val="left" w:pos="6096"/>
        </w:tabs>
        <w:ind w:left="360" w:right="-644" w:firstLine="709"/>
        <w:rPr>
          <w:sz w:val="26"/>
          <w:szCs w:val="26"/>
        </w:rPr>
      </w:pPr>
      <w:r w:rsidRPr="008A7A3F">
        <w:rPr>
          <w:sz w:val="26"/>
          <w:szCs w:val="26"/>
        </w:rPr>
        <w:t xml:space="preserve">                                                                             социально-правовым</w:t>
      </w:r>
    </w:p>
    <w:p w:rsidR="008A7A3F" w:rsidRPr="008A7A3F" w:rsidRDefault="008A7A3F" w:rsidP="008A7A3F">
      <w:pPr>
        <w:tabs>
          <w:tab w:val="left" w:pos="993"/>
          <w:tab w:val="left" w:pos="6096"/>
        </w:tabs>
        <w:ind w:left="360" w:right="-464" w:firstLine="709"/>
        <w:rPr>
          <w:sz w:val="26"/>
          <w:szCs w:val="26"/>
        </w:rPr>
      </w:pPr>
      <w:r w:rsidRPr="008A7A3F">
        <w:rPr>
          <w:sz w:val="26"/>
          <w:szCs w:val="26"/>
        </w:rPr>
        <w:t xml:space="preserve">                                                                             вопросам</w:t>
      </w:r>
    </w:p>
    <w:p w:rsidR="008A7A3F" w:rsidRPr="008A7A3F" w:rsidRDefault="008A7A3F" w:rsidP="008A7A3F">
      <w:pPr>
        <w:tabs>
          <w:tab w:val="num" w:pos="0"/>
          <w:tab w:val="left" w:pos="993"/>
          <w:tab w:val="left" w:pos="5860"/>
          <w:tab w:val="left" w:pos="5960"/>
        </w:tabs>
        <w:ind w:firstLine="709"/>
        <w:rPr>
          <w:sz w:val="26"/>
          <w:szCs w:val="26"/>
        </w:rPr>
      </w:pPr>
    </w:p>
    <w:p w:rsidR="008A7A3F" w:rsidRPr="008A7A3F" w:rsidRDefault="008A7A3F" w:rsidP="008A7A3F">
      <w:pPr>
        <w:tabs>
          <w:tab w:val="num" w:pos="0"/>
          <w:tab w:val="left" w:pos="993"/>
          <w:tab w:val="left" w:pos="5860"/>
          <w:tab w:val="left" w:pos="5960"/>
        </w:tabs>
        <w:rPr>
          <w:sz w:val="26"/>
          <w:szCs w:val="26"/>
        </w:rPr>
      </w:pPr>
      <w:r w:rsidRPr="008A7A3F">
        <w:rPr>
          <w:sz w:val="26"/>
          <w:szCs w:val="26"/>
        </w:rPr>
        <w:t xml:space="preserve">2. Внесение изменений и дополнений в решение Совета депутатов Новомоношкинского сельсовета от 05.03.2018 № 23 «Об утверждении Положения о старосте муниципального образования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num" w:pos="0"/>
          <w:tab w:val="left" w:pos="1134"/>
          <w:tab w:val="left" w:pos="5860"/>
          <w:tab w:val="left" w:pos="5960"/>
        </w:tabs>
        <w:ind w:firstLine="709"/>
        <w:rPr>
          <w:sz w:val="26"/>
          <w:szCs w:val="26"/>
        </w:rPr>
      </w:pPr>
      <w:r w:rsidRPr="008A7A3F">
        <w:rPr>
          <w:sz w:val="26"/>
          <w:szCs w:val="26"/>
        </w:rPr>
        <w:t xml:space="preserve">       Докладчик – директор поселенческого Дома Культуры.  </w:t>
      </w:r>
    </w:p>
    <w:p w:rsidR="008A7A3F" w:rsidRPr="008A7A3F" w:rsidRDefault="008A7A3F" w:rsidP="008A7A3F">
      <w:pPr>
        <w:tabs>
          <w:tab w:val="num" w:pos="0"/>
          <w:tab w:val="left" w:pos="1134"/>
          <w:tab w:val="left" w:pos="5860"/>
          <w:tab w:val="left" w:pos="5960"/>
        </w:tabs>
        <w:ind w:firstLine="709"/>
        <w:rPr>
          <w:sz w:val="26"/>
          <w:szCs w:val="26"/>
        </w:rPr>
      </w:pPr>
      <w:r w:rsidRPr="008A7A3F">
        <w:rPr>
          <w:sz w:val="26"/>
          <w:szCs w:val="26"/>
        </w:rPr>
        <w:lastRenderedPageBreak/>
        <w:t xml:space="preserve">       Ответственные за подготовку вопроса    –    постоянная комиссия по</w:t>
      </w:r>
    </w:p>
    <w:p w:rsidR="008A7A3F" w:rsidRPr="008A7A3F" w:rsidRDefault="008A7A3F" w:rsidP="008A7A3F">
      <w:pPr>
        <w:tabs>
          <w:tab w:val="num" w:pos="0"/>
          <w:tab w:val="left" w:pos="993"/>
          <w:tab w:val="left" w:pos="5960"/>
          <w:tab w:val="left" w:pos="6096"/>
        </w:tabs>
        <w:ind w:firstLine="709"/>
        <w:rPr>
          <w:sz w:val="26"/>
          <w:szCs w:val="26"/>
        </w:rPr>
      </w:pPr>
      <w:r w:rsidRPr="008A7A3F">
        <w:rPr>
          <w:sz w:val="26"/>
          <w:szCs w:val="26"/>
        </w:rPr>
        <w:t xml:space="preserve">                                                                                   социально-правовым</w:t>
      </w:r>
    </w:p>
    <w:p w:rsidR="008A7A3F" w:rsidRPr="008A7A3F" w:rsidRDefault="008A7A3F" w:rsidP="008A7A3F">
      <w:pPr>
        <w:tabs>
          <w:tab w:val="num" w:pos="0"/>
          <w:tab w:val="left" w:pos="993"/>
          <w:tab w:val="left" w:pos="5960"/>
          <w:tab w:val="left" w:pos="6096"/>
        </w:tabs>
        <w:ind w:firstLine="709"/>
        <w:rPr>
          <w:sz w:val="26"/>
          <w:szCs w:val="26"/>
        </w:rPr>
      </w:pPr>
      <w:r w:rsidRPr="008A7A3F">
        <w:rPr>
          <w:sz w:val="26"/>
          <w:szCs w:val="26"/>
        </w:rPr>
        <w:t xml:space="preserve">                                                                                   вопросам</w:t>
      </w:r>
    </w:p>
    <w:p w:rsidR="008A7A3F" w:rsidRPr="008A7A3F" w:rsidRDefault="008A7A3F" w:rsidP="008A7A3F">
      <w:pPr>
        <w:tabs>
          <w:tab w:val="left" w:pos="993"/>
          <w:tab w:val="left" w:pos="5860"/>
          <w:tab w:val="left" w:pos="5960"/>
        </w:tabs>
        <w:ind w:left="720" w:firstLine="709"/>
        <w:rPr>
          <w:sz w:val="26"/>
          <w:szCs w:val="26"/>
        </w:rPr>
      </w:pPr>
      <w:r w:rsidRPr="008A7A3F">
        <w:rPr>
          <w:sz w:val="26"/>
          <w:szCs w:val="26"/>
        </w:rPr>
        <w:t xml:space="preserve">                                                                                            </w:t>
      </w:r>
    </w:p>
    <w:p w:rsidR="008A7A3F" w:rsidRPr="008A7A3F" w:rsidRDefault="008A7A3F" w:rsidP="008A7A3F">
      <w:pPr>
        <w:tabs>
          <w:tab w:val="left" w:pos="993"/>
          <w:tab w:val="left" w:pos="5960"/>
        </w:tabs>
        <w:ind w:firstLine="709"/>
        <w:jc w:val="center"/>
        <w:rPr>
          <w:sz w:val="26"/>
          <w:szCs w:val="26"/>
        </w:rPr>
      </w:pPr>
      <w:r w:rsidRPr="008A7A3F">
        <w:rPr>
          <w:sz w:val="26"/>
          <w:szCs w:val="26"/>
          <w:lang w:val="en-US"/>
        </w:rPr>
        <w:t>III</w:t>
      </w:r>
      <w:r w:rsidRPr="008A7A3F">
        <w:rPr>
          <w:sz w:val="26"/>
          <w:szCs w:val="26"/>
        </w:rPr>
        <w:t>.      К В А Р Т А Л</w:t>
      </w:r>
    </w:p>
    <w:p w:rsidR="008A7A3F" w:rsidRPr="008A7A3F" w:rsidRDefault="008A7A3F" w:rsidP="008A7A3F">
      <w:pPr>
        <w:tabs>
          <w:tab w:val="left" w:pos="993"/>
          <w:tab w:val="left" w:pos="5860"/>
          <w:tab w:val="left" w:pos="5960"/>
        </w:tabs>
        <w:rPr>
          <w:sz w:val="26"/>
          <w:szCs w:val="26"/>
        </w:rPr>
      </w:pPr>
      <w:r w:rsidRPr="008A7A3F">
        <w:rPr>
          <w:sz w:val="26"/>
          <w:szCs w:val="26"/>
        </w:rPr>
        <w:t xml:space="preserve">1. О внесении изменений и дополнений в Устав муниципального образования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5960"/>
        </w:tabs>
        <w:ind w:firstLine="709"/>
        <w:rPr>
          <w:sz w:val="26"/>
          <w:szCs w:val="26"/>
        </w:rPr>
      </w:pPr>
      <w:r w:rsidRPr="008A7A3F">
        <w:rPr>
          <w:sz w:val="26"/>
          <w:szCs w:val="26"/>
        </w:rPr>
        <w:t xml:space="preserve">       Докладчик – глава сельсовета.  </w:t>
      </w:r>
    </w:p>
    <w:p w:rsidR="008A7A3F" w:rsidRPr="008A7A3F" w:rsidRDefault="008A7A3F" w:rsidP="008A7A3F">
      <w:pPr>
        <w:tabs>
          <w:tab w:val="left" w:pos="993"/>
          <w:tab w:val="left" w:pos="5960"/>
        </w:tabs>
        <w:ind w:left="360" w:right="-644" w:firstLine="709"/>
        <w:rPr>
          <w:sz w:val="26"/>
          <w:szCs w:val="26"/>
        </w:rPr>
      </w:pPr>
      <w:r w:rsidRPr="008A7A3F">
        <w:rPr>
          <w:sz w:val="26"/>
          <w:szCs w:val="26"/>
        </w:rPr>
        <w:t xml:space="preserve">  Ответственные за подготовку вопроса   –  постоянная комиссия по</w:t>
      </w:r>
    </w:p>
    <w:p w:rsidR="008A7A3F" w:rsidRPr="008A7A3F" w:rsidRDefault="008A7A3F" w:rsidP="008A7A3F">
      <w:pPr>
        <w:tabs>
          <w:tab w:val="left" w:pos="993"/>
          <w:tab w:val="left" w:pos="5960"/>
        </w:tabs>
        <w:ind w:left="360" w:right="-644" w:firstLine="709"/>
        <w:rPr>
          <w:sz w:val="26"/>
          <w:szCs w:val="26"/>
        </w:rPr>
      </w:pPr>
      <w:r w:rsidRPr="008A7A3F">
        <w:rPr>
          <w:sz w:val="26"/>
          <w:szCs w:val="26"/>
        </w:rPr>
        <w:t xml:space="preserve">                                                                             социально-правовым</w:t>
      </w:r>
    </w:p>
    <w:p w:rsidR="008A7A3F" w:rsidRPr="008A7A3F" w:rsidRDefault="008A7A3F" w:rsidP="008A7A3F">
      <w:pPr>
        <w:tabs>
          <w:tab w:val="left" w:pos="993"/>
          <w:tab w:val="left" w:pos="5960"/>
        </w:tabs>
        <w:ind w:left="360" w:right="-464" w:firstLine="709"/>
        <w:rPr>
          <w:sz w:val="26"/>
          <w:szCs w:val="26"/>
        </w:rPr>
      </w:pPr>
      <w:r w:rsidRPr="008A7A3F">
        <w:rPr>
          <w:sz w:val="26"/>
          <w:szCs w:val="26"/>
        </w:rPr>
        <w:t xml:space="preserve">                                                                             вопросам</w:t>
      </w:r>
    </w:p>
    <w:p w:rsidR="008A7A3F" w:rsidRPr="008A7A3F" w:rsidRDefault="008A7A3F" w:rsidP="008A7A3F">
      <w:pPr>
        <w:tabs>
          <w:tab w:val="left" w:pos="993"/>
          <w:tab w:val="left" w:pos="5960"/>
        </w:tabs>
        <w:ind w:right="-464"/>
        <w:rPr>
          <w:sz w:val="26"/>
          <w:szCs w:val="26"/>
        </w:rPr>
      </w:pPr>
      <w:r w:rsidRPr="008A7A3F">
        <w:rPr>
          <w:sz w:val="26"/>
          <w:szCs w:val="26"/>
        </w:rPr>
        <w:t xml:space="preserve">2. Внесение изменений и дополнений в решение Совета депутатов Новомоношкинского сельсовета от 28.10.2010 № 31 «Об утверждении Порядка проведения антикоррупционной экспертизы нормативных правовых актов Администрации </w:t>
      </w:r>
      <w:proofErr w:type="spellStart"/>
      <w:r w:rsidRPr="008A7A3F">
        <w:rPr>
          <w:sz w:val="26"/>
          <w:szCs w:val="26"/>
        </w:rPr>
        <w:t>Новоманошкинского</w:t>
      </w:r>
      <w:proofErr w:type="spellEnd"/>
      <w:r w:rsidRPr="008A7A3F">
        <w:rPr>
          <w:sz w:val="26"/>
          <w:szCs w:val="26"/>
        </w:rPr>
        <w:t xml:space="preserve"> сельсовета и их проектов»</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Докладчик -  глава сельсовета.</w:t>
      </w:r>
    </w:p>
    <w:p w:rsidR="008A7A3F" w:rsidRPr="008A7A3F" w:rsidRDefault="008A7A3F" w:rsidP="008A7A3F">
      <w:pPr>
        <w:tabs>
          <w:tab w:val="left" w:pos="1134"/>
          <w:tab w:val="left" w:pos="5960"/>
        </w:tabs>
        <w:ind w:right="-464" w:firstLine="709"/>
        <w:rPr>
          <w:sz w:val="26"/>
          <w:szCs w:val="26"/>
        </w:rPr>
      </w:pPr>
      <w:r w:rsidRPr="008A7A3F">
        <w:rPr>
          <w:sz w:val="26"/>
          <w:szCs w:val="26"/>
        </w:rPr>
        <w:t xml:space="preserve">       Ответственные за подготовку вопроса -       постоянная комиссия по</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социально – правовым</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вопросам       </w:t>
      </w:r>
    </w:p>
    <w:p w:rsidR="008A7A3F" w:rsidRPr="008A7A3F" w:rsidRDefault="008A7A3F" w:rsidP="008A7A3F">
      <w:pPr>
        <w:tabs>
          <w:tab w:val="left" w:pos="993"/>
          <w:tab w:val="left" w:pos="5960"/>
        </w:tabs>
        <w:ind w:right="-464"/>
        <w:rPr>
          <w:sz w:val="26"/>
          <w:szCs w:val="26"/>
        </w:rPr>
      </w:pPr>
      <w:r w:rsidRPr="008A7A3F">
        <w:rPr>
          <w:sz w:val="26"/>
          <w:szCs w:val="26"/>
        </w:rPr>
        <w:t>3.  О нормативном регулировании вопросов в сфере бюджетного законодательства.</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Докладчик -  глава сельсовета.  </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Ответственные за подготовку вопроса -     постоянная комиссия по </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по бюджету, налоговой и </w:t>
      </w:r>
    </w:p>
    <w:p w:rsidR="008A7A3F" w:rsidRPr="008A7A3F" w:rsidRDefault="008A7A3F" w:rsidP="008A7A3F">
      <w:pPr>
        <w:tabs>
          <w:tab w:val="left" w:pos="993"/>
          <w:tab w:val="left" w:pos="6096"/>
        </w:tabs>
        <w:ind w:right="-464" w:firstLine="709"/>
        <w:rPr>
          <w:sz w:val="26"/>
          <w:szCs w:val="26"/>
        </w:rPr>
      </w:pPr>
      <w:r w:rsidRPr="008A7A3F">
        <w:rPr>
          <w:sz w:val="26"/>
          <w:szCs w:val="26"/>
        </w:rPr>
        <w:t xml:space="preserve">                                                                                   кредитной политике                                                                                                                                 </w:t>
      </w:r>
    </w:p>
    <w:p w:rsidR="008A7A3F" w:rsidRPr="008A7A3F" w:rsidRDefault="008A7A3F" w:rsidP="008A7A3F">
      <w:pPr>
        <w:tabs>
          <w:tab w:val="left" w:pos="993"/>
          <w:tab w:val="left" w:pos="5960"/>
        </w:tabs>
        <w:ind w:right="-464" w:firstLine="709"/>
        <w:rPr>
          <w:sz w:val="26"/>
          <w:szCs w:val="26"/>
        </w:rPr>
      </w:pPr>
      <w:r w:rsidRPr="008A7A3F">
        <w:rPr>
          <w:sz w:val="26"/>
          <w:szCs w:val="26"/>
        </w:rPr>
        <w:t xml:space="preserve">                                               </w:t>
      </w:r>
    </w:p>
    <w:p w:rsidR="008A7A3F" w:rsidRPr="008A7A3F" w:rsidRDefault="008A7A3F" w:rsidP="008A7A3F">
      <w:pPr>
        <w:tabs>
          <w:tab w:val="left" w:pos="993"/>
        </w:tabs>
        <w:ind w:firstLine="709"/>
        <w:jc w:val="center"/>
        <w:rPr>
          <w:sz w:val="26"/>
          <w:szCs w:val="26"/>
        </w:rPr>
      </w:pPr>
      <w:r w:rsidRPr="008A7A3F">
        <w:rPr>
          <w:sz w:val="26"/>
          <w:szCs w:val="26"/>
          <w:lang w:val="en-US"/>
        </w:rPr>
        <w:t>IV</w:t>
      </w:r>
      <w:r w:rsidRPr="008A7A3F">
        <w:rPr>
          <w:sz w:val="26"/>
          <w:szCs w:val="26"/>
        </w:rPr>
        <w:t>. К В А Р Т А Л</w:t>
      </w:r>
    </w:p>
    <w:p w:rsidR="008A7A3F" w:rsidRPr="008A7A3F" w:rsidRDefault="008A7A3F" w:rsidP="008A7A3F">
      <w:pPr>
        <w:tabs>
          <w:tab w:val="left" w:pos="993"/>
        </w:tabs>
        <w:rPr>
          <w:sz w:val="26"/>
          <w:szCs w:val="26"/>
        </w:rPr>
      </w:pPr>
      <w:r w:rsidRPr="008A7A3F">
        <w:rPr>
          <w:sz w:val="26"/>
          <w:szCs w:val="26"/>
        </w:rPr>
        <w:t xml:space="preserve">1. О бюджете муниципального образования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 на 2020год.</w:t>
      </w:r>
    </w:p>
    <w:p w:rsidR="008A7A3F" w:rsidRPr="008A7A3F" w:rsidRDefault="008A7A3F" w:rsidP="008A7A3F">
      <w:pPr>
        <w:tabs>
          <w:tab w:val="left" w:pos="993"/>
        </w:tabs>
        <w:ind w:firstLine="709"/>
        <w:rPr>
          <w:sz w:val="26"/>
          <w:szCs w:val="26"/>
        </w:rPr>
      </w:pPr>
      <w:r w:rsidRPr="008A7A3F">
        <w:rPr>
          <w:sz w:val="26"/>
          <w:szCs w:val="26"/>
        </w:rPr>
        <w:t xml:space="preserve">       Докладчик – глава Администрации сельсовета.</w:t>
      </w:r>
    </w:p>
    <w:p w:rsidR="008A7A3F" w:rsidRPr="008A7A3F" w:rsidRDefault="008A7A3F" w:rsidP="008A7A3F">
      <w:pPr>
        <w:tabs>
          <w:tab w:val="num" w:pos="0"/>
          <w:tab w:val="left" w:pos="993"/>
          <w:tab w:val="left" w:pos="5960"/>
        </w:tabs>
        <w:ind w:firstLine="709"/>
        <w:rPr>
          <w:sz w:val="26"/>
          <w:szCs w:val="26"/>
        </w:rPr>
      </w:pPr>
      <w:r w:rsidRPr="008A7A3F">
        <w:rPr>
          <w:sz w:val="26"/>
          <w:szCs w:val="26"/>
        </w:rPr>
        <w:t xml:space="preserve">       Ответственные за подготовку вопроса –        постоянная комиссия по </w:t>
      </w:r>
    </w:p>
    <w:p w:rsidR="008A7A3F" w:rsidRPr="008A7A3F" w:rsidRDefault="008A7A3F" w:rsidP="008A7A3F">
      <w:pPr>
        <w:tabs>
          <w:tab w:val="num" w:pos="0"/>
          <w:tab w:val="left" w:pos="993"/>
          <w:tab w:val="left" w:pos="5860"/>
          <w:tab w:val="left" w:pos="5960"/>
        </w:tabs>
        <w:ind w:firstLine="709"/>
        <w:rPr>
          <w:sz w:val="26"/>
          <w:szCs w:val="26"/>
        </w:rPr>
      </w:pPr>
      <w:r w:rsidRPr="008A7A3F">
        <w:rPr>
          <w:sz w:val="26"/>
          <w:szCs w:val="26"/>
        </w:rPr>
        <w:t xml:space="preserve">                                                                                   по бюджету, налоговой и </w:t>
      </w:r>
    </w:p>
    <w:p w:rsidR="008A7A3F" w:rsidRPr="008A7A3F" w:rsidRDefault="008A7A3F" w:rsidP="008A7A3F">
      <w:pPr>
        <w:tabs>
          <w:tab w:val="num" w:pos="0"/>
          <w:tab w:val="left" w:pos="993"/>
          <w:tab w:val="left" w:pos="5860"/>
          <w:tab w:val="left" w:pos="5960"/>
        </w:tabs>
        <w:ind w:firstLine="709"/>
        <w:rPr>
          <w:sz w:val="26"/>
          <w:szCs w:val="26"/>
        </w:rPr>
      </w:pPr>
      <w:r w:rsidRPr="008A7A3F">
        <w:rPr>
          <w:sz w:val="26"/>
          <w:szCs w:val="26"/>
        </w:rPr>
        <w:t xml:space="preserve">                                                                                   кредитной политике</w:t>
      </w:r>
    </w:p>
    <w:p w:rsidR="008A7A3F" w:rsidRPr="008A7A3F" w:rsidRDefault="008A7A3F" w:rsidP="008A7A3F">
      <w:pPr>
        <w:tabs>
          <w:tab w:val="left" w:pos="993"/>
          <w:tab w:val="left" w:pos="5860"/>
          <w:tab w:val="left" w:pos="5960"/>
        </w:tabs>
        <w:ind w:left="720" w:firstLine="709"/>
        <w:rPr>
          <w:sz w:val="26"/>
          <w:szCs w:val="26"/>
        </w:rPr>
      </w:pPr>
      <w:r w:rsidRPr="008A7A3F">
        <w:rPr>
          <w:sz w:val="26"/>
          <w:szCs w:val="26"/>
        </w:rPr>
        <w:t xml:space="preserve">                                                                                            </w:t>
      </w:r>
    </w:p>
    <w:p w:rsidR="008A7A3F" w:rsidRPr="008A7A3F" w:rsidRDefault="008A7A3F" w:rsidP="008A7A3F">
      <w:pPr>
        <w:tabs>
          <w:tab w:val="left" w:pos="993"/>
        </w:tabs>
        <w:rPr>
          <w:sz w:val="26"/>
          <w:szCs w:val="26"/>
        </w:rPr>
      </w:pPr>
      <w:r w:rsidRPr="008A7A3F">
        <w:rPr>
          <w:sz w:val="26"/>
          <w:szCs w:val="26"/>
        </w:rPr>
        <w:t>2. О плане работы Совета депутатов Новомоношкинского сельсовета на 2018 г.</w:t>
      </w:r>
    </w:p>
    <w:p w:rsidR="008A7A3F" w:rsidRPr="008A7A3F" w:rsidRDefault="008A7A3F" w:rsidP="008A7A3F">
      <w:pPr>
        <w:tabs>
          <w:tab w:val="left" w:pos="993"/>
          <w:tab w:val="left" w:pos="5680"/>
        </w:tabs>
        <w:ind w:firstLine="709"/>
        <w:rPr>
          <w:sz w:val="26"/>
          <w:szCs w:val="26"/>
        </w:rPr>
      </w:pPr>
      <w:r w:rsidRPr="008A7A3F">
        <w:rPr>
          <w:sz w:val="26"/>
          <w:szCs w:val="26"/>
        </w:rPr>
        <w:t xml:space="preserve">       Докладчик -  глава сельсовета.</w:t>
      </w:r>
    </w:p>
    <w:p w:rsidR="008A7A3F" w:rsidRPr="008A7A3F" w:rsidRDefault="008A7A3F" w:rsidP="008A7A3F">
      <w:pPr>
        <w:tabs>
          <w:tab w:val="left" w:pos="1134"/>
          <w:tab w:val="left" w:pos="5680"/>
        </w:tabs>
        <w:ind w:firstLine="709"/>
        <w:rPr>
          <w:sz w:val="26"/>
          <w:szCs w:val="26"/>
        </w:rPr>
      </w:pPr>
      <w:r w:rsidRPr="008A7A3F">
        <w:rPr>
          <w:sz w:val="26"/>
          <w:szCs w:val="26"/>
        </w:rPr>
        <w:t xml:space="preserve">       Ответственные за подготовку вопроса -       постоянная комиссия по</w:t>
      </w:r>
    </w:p>
    <w:p w:rsidR="008A7A3F" w:rsidRPr="008A7A3F" w:rsidRDefault="008A7A3F" w:rsidP="008A7A3F">
      <w:pPr>
        <w:tabs>
          <w:tab w:val="left" w:pos="993"/>
          <w:tab w:val="left" w:pos="5680"/>
        </w:tabs>
        <w:ind w:firstLine="709"/>
        <w:rPr>
          <w:sz w:val="26"/>
          <w:szCs w:val="26"/>
        </w:rPr>
      </w:pPr>
      <w:r w:rsidRPr="008A7A3F">
        <w:rPr>
          <w:sz w:val="26"/>
          <w:szCs w:val="26"/>
        </w:rPr>
        <w:t xml:space="preserve">                                                                                   социально – правовым</w:t>
      </w:r>
    </w:p>
    <w:p w:rsidR="008A7A3F" w:rsidRPr="008A7A3F" w:rsidRDefault="008A7A3F" w:rsidP="008A7A3F">
      <w:pPr>
        <w:tabs>
          <w:tab w:val="left" w:pos="993"/>
          <w:tab w:val="left" w:pos="6096"/>
        </w:tabs>
        <w:ind w:firstLine="709"/>
        <w:rPr>
          <w:sz w:val="26"/>
          <w:szCs w:val="26"/>
        </w:rPr>
      </w:pPr>
      <w:r w:rsidRPr="008A7A3F">
        <w:rPr>
          <w:sz w:val="26"/>
          <w:szCs w:val="26"/>
        </w:rPr>
        <w:t xml:space="preserve">                                                                                   вопросам                                                                                                                                          </w:t>
      </w:r>
    </w:p>
    <w:p w:rsidR="008A7A3F" w:rsidRPr="008A7A3F" w:rsidRDefault="008A7A3F" w:rsidP="008A7A3F">
      <w:pPr>
        <w:tabs>
          <w:tab w:val="left" w:pos="993"/>
          <w:tab w:val="left" w:pos="5680"/>
        </w:tabs>
        <w:rPr>
          <w:sz w:val="26"/>
          <w:szCs w:val="26"/>
        </w:rPr>
      </w:pPr>
      <w:r w:rsidRPr="008A7A3F">
        <w:rPr>
          <w:sz w:val="26"/>
          <w:szCs w:val="26"/>
        </w:rPr>
        <w:t xml:space="preserve">                                                                                        </w:t>
      </w:r>
    </w:p>
    <w:p w:rsidR="008A7A3F" w:rsidRPr="008A7A3F" w:rsidRDefault="008A7A3F" w:rsidP="008A7A3F">
      <w:pPr>
        <w:tabs>
          <w:tab w:val="left" w:pos="993"/>
          <w:tab w:val="left" w:pos="5680"/>
        </w:tabs>
        <w:ind w:right="540"/>
        <w:jc w:val="center"/>
        <w:rPr>
          <w:sz w:val="26"/>
          <w:szCs w:val="26"/>
        </w:rPr>
      </w:pPr>
      <w:r w:rsidRPr="008A7A3F">
        <w:rPr>
          <w:sz w:val="26"/>
          <w:szCs w:val="26"/>
          <w:lang w:val="en-US"/>
        </w:rPr>
        <w:t>II</w:t>
      </w:r>
      <w:r w:rsidRPr="008A7A3F">
        <w:rPr>
          <w:sz w:val="26"/>
          <w:szCs w:val="26"/>
        </w:rPr>
        <w:t>.  П Л А Н Ы</w:t>
      </w:r>
    </w:p>
    <w:p w:rsidR="008A7A3F" w:rsidRPr="008A7A3F" w:rsidRDefault="008A7A3F" w:rsidP="008A7A3F">
      <w:pPr>
        <w:tabs>
          <w:tab w:val="left" w:pos="993"/>
          <w:tab w:val="left" w:pos="5680"/>
        </w:tabs>
        <w:jc w:val="center"/>
        <w:rPr>
          <w:sz w:val="26"/>
          <w:szCs w:val="26"/>
        </w:rPr>
      </w:pPr>
      <w:r w:rsidRPr="008A7A3F">
        <w:rPr>
          <w:sz w:val="26"/>
          <w:szCs w:val="26"/>
        </w:rPr>
        <w:t>работы постоянных комиссий Совета депутатов</w:t>
      </w:r>
    </w:p>
    <w:p w:rsidR="008A7A3F" w:rsidRPr="008A7A3F" w:rsidRDefault="008A7A3F" w:rsidP="008A7A3F">
      <w:pPr>
        <w:tabs>
          <w:tab w:val="left" w:pos="993"/>
          <w:tab w:val="left" w:pos="5680"/>
        </w:tabs>
        <w:jc w:val="center"/>
        <w:rPr>
          <w:sz w:val="26"/>
          <w:szCs w:val="26"/>
        </w:rPr>
      </w:pPr>
      <w:r w:rsidRPr="008A7A3F">
        <w:rPr>
          <w:sz w:val="26"/>
          <w:szCs w:val="26"/>
        </w:rPr>
        <w:t>Новомоношкинского сельсовета</w:t>
      </w:r>
    </w:p>
    <w:p w:rsidR="008A7A3F" w:rsidRPr="008A7A3F" w:rsidRDefault="008A7A3F" w:rsidP="008A7A3F">
      <w:pPr>
        <w:tabs>
          <w:tab w:val="left" w:pos="993"/>
          <w:tab w:val="left" w:pos="5680"/>
        </w:tabs>
        <w:jc w:val="center"/>
        <w:rPr>
          <w:sz w:val="26"/>
          <w:szCs w:val="26"/>
        </w:rPr>
      </w:pPr>
    </w:p>
    <w:p w:rsidR="008A7A3F" w:rsidRPr="008A7A3F" w:rsidRDefault="008A7A3F" w:rsidP="008A7A3F">
      <w:pPr>
        <w:tabs>
          <w:tab w:val="left" w:pos="993"/>
          <w:tab w:val="left" w:pos="5680"/>
        </w:tabs>
        <w:jc w:val="center"/>
        <w:rPr>
          <w:sz w:val="26"/>
          <w:szCs w:val="26"/>
        </w:rPr>
      </w:pPr>
      <w:r w:rsidRPr="008A7A3F">
        <w:rPr>
          <w:sz w:val="26"/>
          <w:szCs w:val="26"/>
        </w:rPr>
        <w:t>Постоянная комиссия по бюджету, налоговой и кредитной политике.</w:t>
      </w:r>
    </w:p>
    <w:p w:rsidR="008A7A3F" w:rsidRPr="008A7A3F" w:rsidRDefault="008A7A3F" w:rsidP="008A7A3F">
      <w:pPr>
        <w:tabs>
          <w:tab w:val="left" w:pos="993"/>
          <w:tab w:val="left" w:pos="5680"/>
        </w:tabs>
        <w:jc w:val="center"/>
        <w:rPr>
          <w:sz w:val="26"/>
          <w:szCs w:val="26"/>
        </w:rPr>
      </w:pPr>
    </w:p>
    <w:p w:rsidR="008A7A3F" w:rsidRPr="008A7A3F" w:rsidRDefault="008A7A3F" w:rsidP="008A7A3F">
      <w:pPr>
        <w:tabs>
          <w:tab w:val="left" w:pos="993"/>
          <w:tab w:val="left" w:pos="5680"/>
        </w:tabs>
        <w:ind w:firstLine="709"/>
        <w:rPr>
          <w:sz w:val="26"/>
          <w:szCs w:val="26"/>
        </w:rPr>
      </w:pPr>
      <w:r w:rsidRPr="008A7A3F">
        <w:rPr>
          <w:sz w:val="26"/>
          <w:szCs w:val="26"/>
        </w:rPr>
        <w:t>1. Рассмотреть вопросы на заседаниях постоянной комиссии:</w:t>
      </w:r>
    </w:p>
    <w:p w:rsidR="008A7A3F" w:rsidRPr="008A7A3F" w:rsidRDefault="008A7A3F" w:rsidP="008A7A3F">
      <w:pPr>
        <w:tabs>
          <w:tab w:val="left" w:pos="993"/>
          <w:tab w:val="left" w:pos="5680"/>
        </w:tabs>
        <w:ind w:firstLine="709"/>
        <w:rPr>
          <w:sz w:val="26"/>
          <w:szCs w:val="26"/>
        </w:rPr>
      </w:pPr>
      <w:r w:rsidRPr="008A7A3F">
        <w:rPr>
          <w:sz w:val="26"/>
          <w:szCs w:val="26"/>
        </w:rPr>
        <w:t>1.1. Об исполнении бюджета.</w:t>
      </w:r>
    </w:p>
    <w:p w:rsidR="008A7A3F" w:rsidRPr="008A7A3F" w:rsidRDefault="008A7A3F" w:rsidP="008A7A3F">
      <w:pPr>
        <w:tabs>
          <w:tab w:val="left" w:pos="993"/>
          <w:tab w:val="left" w:pos="5680"/>
        </w:tabs>
        <w:ind w:firstLine="709"/>
        <w:rPr>
          <w:sz w:val="26"/>
          <w:szCs w:val="26"/>
        </w:rPr>
      </w:pPr>
      <w:r w:rsidRPr="008A7A3F">
        <w:rPr>
          <w:sz w:val="26"/>
          <w:szCs w:val="26"/>
        </w:rPr>
        <w:lastRenderedPageBreak/>
        <w:t>1.2. О нормативном регулировании вопросов в сфере бюджетного законодательства.</w:t>
      </w:r>
    </w:p>
    <w:p w:rsidR="008A7A3F" w:rsidRPr="008A7A3F" w:rsidRDefault="008A7A3F" w:rsidP="008A7A3F">
      <w:pPr>
        <w:tabs>
          <w:tab w:val="left" w:pos="993"/>
          <w:tab w:val="left" w:pos="6000"/>
        </w:tabs>
        <w:ind w:firstLine="709"/>
        <w:rPr>
          <w:sz w:val="26"/>
          <w:szCs w:val="26"/>
        </w:rPr>
      </w:pPr>
      <w:r w:rsidRPr="008A7A3F">
        <w:rPr>
          <w:sz w:val="26"/>
          <w:szCs w:val="26"/>
        </w:rPr>
        <w:t>1.3. Об утверждении бюджета на 2020 год.</w:t>
      </w:r>
    </w:p>
    <w:p w:rsidR="008A7A3F" w:rsidRPr="008A7A3F" w:rsidRDefault="008A7A3F" w:rsidP="008A7A3F">
      <w:pPr>
        <w:tabs>
          <w:tab w:val="left" w:pos="993"/>
          <w:tab w:val="left" w:pos="6000"/>
        </w:tabs>
        <w:ind w:firstLine="709"/>
        <w:rPr>
          <w:sz w:val="26"/>
          <w:szCs w:val="26"/>
        </w:rPr>
      </w:pPr>
      <w:r w:rsidRPr="008A7A3F">
        <w:rPr>
          <w:sz w:val="26"/>
          <w:szCs w:val="26"/>
        </w:rPr>
        <w:tab/>
      </w:r>
    </w:p>
    <w:p w:rsidR="008A7A3F" w:rsidRPr="008A7A3F" w:rsidRDefault="008A7A3F" w:rsidP="008A7A3F">
      <w:pPr>
        <w:tabs>
          <w:tab w:val="left" w:pos="993"/>
          <w:tab w:val="left" w:pos="6000"/>
        </w:tabs>
        <w:ind w:firstLine="709"/>
        <w:jc w:val="center"/>
        <w:rPr>
          <w:sz w:val="26"/>
          <w:szCs w:val="26"/>
        </w:rPr>
      </w:pPr>
      <w:r w:rsidRPr="008A7A3F">
        <w:rPr>
          <w:sz w:val="26"/>
          <w:szCs w:val="26"/>
        </w:rPr>
        <w:t>Постоянная комиссия по социально-правовым вопросам.</w:t>
      </w:r>
    </w:p>
    <w:p w:rsidR="008A7A3F" w:rsidRPr="008A7A3F" w:rsidRDefault="008A7A3F" w:rsidP="008A7A3F">
      <w:pPr>
        <w:tabs>
          <w:tab w:val="left" w:pos="993"/>
          <w:tab w:val="left" w:pos="6000"/>
        </w:tabs>
        <w:ind w:firstLine="709"/>
        <w:jc w:val="center"/>
        <w:rPr>
          <w:sz w:val="26"/>
          <w:szCs w:val="26"/>
        </w:rPr>
      </w:pPr>
    </w:p>
    <w:p w:rsidR="008A7A3F" w:rsidRPr="008A7A3F" w:rsidRDefault="008A7A3F" w:rsidP="008A7A3F">
      <w:pPr>
        <w:tabs>
          <w:tab w:val="left" w:pos="993"/>
          <w:tab w:val="left" w:pos="6000"/>
        </w:tabs>
        <w:ind w:firstLine="709"/>
        <w:rPr>
          <w:sz w:val="26"/>
          <w:szCs w:val="26"/>
        </w:rPr>
      </w:pPr>
      <w:r w:rsidRPr="008A7A3F">
        <w:rPr>
          <w:sz w:val="26"/>
          <w:szCs w:val="26"/>
        </w:rPr>
        <w:t xml:space="preserve">1. Рассмотреть вопросы на заседаниях постоянной комиссии </w:t>
      </w:r>
    </w:p>
    <w:p w:rsidR="008A7A3F" w:rsidRPr="008A7A3F" w:rsidRDefault="008A7A3F" w:rsidP="008A7A3F">
      <w:pPr>
        <w:tabs>
          <w:tab w:val="left" w:pos="993"/>
          <w:tab w:val="left" w:pos="5680"/>
        </w:tabs>
        <w:ind w:firstLine="709"/>
        <w:rPr>
          <w:sz w:val="26"/>
          <w:szCs w:val="26"/>
        </w:rPr>
      </w:pPr>
      <w:r w:rsidRPr="008A7A3F">
        <w:rPr>
          <w:sz w:val="26"/>
          <w:szCs w:val="26"/>
        </w:rPr>
        <w:t>1.1. О работе Администрации сельсовета за 2018год.</w:t>
      </w:r>
    </w:p>
    <w:p w:rsidR="008A7A3F" w:rsidRPr="008A7A3F" w:rsidRDefault="008A7A3F" w:rsidP="008A7A3F">
      <w:pPr>
        <w:tabs>
          <w:tab w:val="left" w:pos="993"/>
          <w:tab w:val="left" w:pos="6000"/>
        </w:tabs>
        <w:ind w:firstLine="709"/>
        <w:rPr>
          <w:sz w:val="26"/>
          <w:szCs w:val="26"/>
        </w:rPr>
      </w:pPr>
      <w:r w:rsidRPr="008A7A3F">
        <w:rPr>
          <w:sz w:val="26"/>
          <w:szCs w:val="26"/>
        </w:rPr>
        <w:t xml:space="preserve">1.2. Внесение изменений и дополнений в решение Совета депутатов Новомоношкинского сельсовета от 18.11.2005 № 23 «Об утверждении Положения о публичных слушаниях в муниципальном образовании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6000"/>
        </w:tabs>
        <w:ind w:firstLine="709"/>
        <w:rPr>
          <w:sz w:val="26"/>
          <w:szCs w:val="26"/>
        </w:rPr>
      </w:pPr>
      <w:r w:rsidRPr="008A7A3F">
        <w:rPr>
          <w:sz w:val="26"/>
          <w:szCs w:val="26"/>
        </w:rPr>
        <w:t xml:space="preserve">1.3. Внесение изменений и дополнений в решение Совета депутатов Новомоношкинского сельсовета от 18.11.2005 № 23 «Об утверждении Положения о муниципальной службе в муниципальном образовании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6000"/>
        </w:tabs>
        <w:ind w:firstLine="709"/>
        <w:rPr>
          <w:sz w:val="26"/>
          <w:szCs w:val="26"/>
        </w:rPr>
      </w:pPr>
      <w:r w:rsidRPr="008A7A3F">
        <w:rPr>
          <w:sz w:val="26"/>
          <w:szCs w:val="26"/>
        </w:rPr>
        <w:t xml:space="preserve">1.4. О внесении изменений и дополнений в Устав муниципального образования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6000"/>
        </w:tabs>
        <w:ind w:firstLine="709"/>
        <w:rPr>
          <w:sz w:val="26"/>
          <w:szCs w:val="26"/>
        </w:rPr>
      </w:pPr>
      <w:r w:rsidRPr="008A7A3F">
        <w:rPr>
          <w:sz w:val="26"/>
          <w:szCs w:val="26"/>
        </w:rPr>
        <w:t xml:space="preserve">1.5. Внесение изменений и дополнений в решение Совета депутатов Новомоношкинского сельсовета от 05.03.2018 № 23 «Об утверждении Положения о старосте муниципального образования Новомоношкинский сельсовет </w:t>
      </w:r>
      <w:proofErr w:type="spellStart"/>
      <w:r w:rsidRPr="008A7A3F">
        <w:rPr>
          <w:sz w:val="26"/>
          <w:szCs w:val="26"/>
        </w:rPr>
        <w:t>Заринского</w:t>
      </w:r>
      <w:proofErr w:type="spellEnd"/>
      <w:r w:rsidRPr="008A7A3F">
        <w:rPr>
          <w:sz w:val="26"/>
          <w:szCs w:val="26"/>
        </w:rPr>
        <w:t xml:space="preserve"> района Алтайского края»</w:t>
      </w:r>
    </w:p>
    <w:p w:rsidR="008A7A3F" w:rsidRPr="008A7A3F" w:rsidRDefault="008A7A3F" w:rsidP="008A7A3F">
      <w:pPr>
        <w:tabs>
          <w:tab w:val="left" w:pos="993"/>
          <w:tab w:val="left" w:pos="6000"/>
        </w:tabs>
        <w:ind w:firstLine="709"/>
        <w:rPr>
          <w:sz w:val="26"/>
          <w:szCs w:val="26"/>
        </w:rPr>
      </w:pPr>
      <w:r w:rsidRPr="008A7A3F">
        <w:rPr>
          <w:sz w:val="26"/>
          <w:szCs w:val="26"/>
        </w:rPr>
        <w:t xml:space="preserve">1.6. Внесение изменений и дополнений в решение Совета депутатов Новомоношкинского сельсовета от 28.10.2010 № 31 «Об утверждении Порядка проведения антикоррупционной экспертизы нормативных правовых актов Администрации </w:t>
      </w:r>
      <w:proofErr w:type="spellStart"/>
      <w:r w:rsidRPr="008A7A3F">
        <w:rPr>
          <w:sz w:val="26"/>
          <w:szCs w:val="26"/>
        </w:rPr>
        <w:t>Новоманошкинского</w:t>
      </w:r>
      <w:proofErr w:type="spellEnd"/>
      <w:r w:rsidRPr="008A7A3F">
        <w:rPr>
          <w:sz w:val="26"/>
          <w:szCs w:val="26"/>
        </w:rPr>
        <w:t xml:space="preserve"> сельсовета и их проектов»</w:t>
      </w:r>
    </w:p>
    <w:p w:rsidR="008A7A3F" w:rsidRPr="008A7A3F" w:rsidRDefault="008A7A3F" w:rsidP="008A7A3F">
      <w:pPr>
        <w:tabs>
          <w:tab w:val="left" w:pos="993"/>
          <w:tab w:val="left" w:pos="6000"/>
        </w:tabs>
        <w:ind w:firstLine="709"/>
        <w:rPr>
          <w:sz w:val="26"/>
          <w:szCs w:val="26"/>
        </w:rPr>
      </w:pPr>
      <w:r w:rsidRPr="008A7A3F">
        <w:rPr>
          <w:sz w:val="26"/>
          <w:szCs w:val="26"/>
        </w:rPr>
        <w:t xml:space="preserve">1.7 О плане работы Совета депутатов Новомоношкинского сельсовета на </w:t>
      </w:r>
    </w:p>
    <w:p w:rsidR="008A7A3F" w:rsidRPr="008A7A3F" w:rsidRDefault="008A7A3F" w:rsidP="008A7A3F">
      <w:pPr>
        <w:tabs>
          <w:tab w:val="left" w:pos="993"/>
          <w:tab w:val="left" w:pos="6000"/>
        </w:tabs>
        <w:rPr>
          <w:sz w:val="26"/>
          <w:szCs w:val="26"/>
        </w:rPr>
      </w:pPr>
      <w:r w:rsidRPr="008A7A3F">
        <w:rPr>
          <w:sz w:val="26"/>
          <w:szCs w:val="26"/>
        </w:rPr>
        <w:t>2020 г.</w:t>
      </w:r>
    </w:p>
    <w:p w:rsidR="008A7A3F" w:rsidRPr="008A7A3F" w:rsidRDefault="008A7A3F" w:rsidP="008A7A3F">
      <w:pPr>
        <w:tabs>
          <w:tab w:val="left" w:pos="993"/>
        </w:tabs>
        <w:ind w:firstLine="709"/>
        <w:rPr>
          <w:sz w:val="26"/>
          <w:szCs w:val="26"/>
        </w:rPr>
      </w:pPr>
      <w:r w:rsidRPr="008A7A3F">
        <w:rPr>
          <w:sz w:val="26"/>
          <w:szCs w:val="26"/>
        </w:rPr>
        <w:t xml:space="preserve">1.8.  Об организации культурного досуга населения муниципального образования Новомоношкинский сельсовет </w:t>
      </w:r>
    </w:p>
    <w:p w:rsidR="008A7A3F" w:rsidRPr="008A7A3F" w:rsidRDefault="008A7A3F" w:rsidP="008A7A3F">
      <w:pPr>
        <w:tabs>
          <w:tab w:val="left" w:pos="993"/>
        </w:tabs>
        <w:jc w:val="center"/>
        <w:rPr>
          <w:sz w:val="26"/>
          <w:szCs w:val="26"/>
        </w:rPr>
      </w:pPr>
    </w:p>
    <w:p w:rsidR="008A7A3F" w:rsidRPr="008A7A3F" w:rsidRDefault="008A7A3F" w:rsidP="008A7A3F">
      <w:pPr>
        <w:tabs>
          <w:tab w:val="left" w:pos="993"/>
        </w:tabs>
        <w:jc w:val="center"/>
        <w:rPr>
          <w:sz w:val="26"/>
          <w:szCs w:val="26"/>
        </w:rPr>
      </w:pPr>
      <w:r w:rsidRPr="008A7A3F">
        <w:rPr>
          <w:sz w:val="26"/>
          <w:szCs w:val="26"/>
        </w:rPr>
        <w:t>О Р Г А Н И З А Ц И О Н Ы Е   ВО П Р О С Ы</w:t>
      </w:r>
    </w:p>
    <w:p w:rsidR="008A7A3F" w:rsidRPr="008A7A3F" w:rsidRDefault="008A7A3F" w:rsidP="008A7A3F">
      <w:pPr>
        <w:tabs>
          <w:tab w:val="left" w:pos="993"/>
        </w:tabs>
        <w:jc w:val="center"/>
        <w:rPr>
          <w:sz w:val="26"/>
          <w:szCs w:val="26"/>
        </w:rPr>
      </w:pPr>
    </w:p>
    <w:p w:rsidR="008A7A3F" w:rsidRPr="008A7A3F" w:rsidRDefault="008A7A3F" w:rsidP="008A7A3F">
      <w:pPr>
        <w:numPr>
          <w:ilvl w:val="0"/>
          <w:numId w:val="14"/>
        </w:numPr>
        <w:tabs>
          <w:tab w:val="left" w:pos="993"/>
        </w:tabs>
        <w:ind w:right="-644"/>
        <w:rPr>
          <w:sz w:val="26"/>
          <w:szCs w:val="26"/>
        </w:rPr>
      </w:pPr>
      <w:r w:rsidRPr="008A7A3F">
        <w:rPr>
          <w:sz w:val="26"/>
          <w:szCs w:val="26"/>
        </w:rPr>
        <w:t>Обеспечение депутатов Совета депутатов в работе сессий и постоянных комиссий.</w:t>
      </w:r>
    </w:p>
    <w:p w:rsidR="008A7A3F" w:rsidRPr="008A7A3F" w:rsidRDefault="008A7A3F" w:rsidP="008A7A3F">
      <w:pPr>
        <w:numPr>
          <w:ilvl w:val="0"/>
          <w:numId w:val="14"/>
        </w:numPr>
        <w:tabs>
          <w:tab w:val="left" w:pos="993"/>
        </w:tabs>
        <w:ind w:right="-644"/>
        <w:rPr>
          <w:sz w:val="26"/>
          <w:szCs w:val="26"/>
        </w:rPr>
      </w:pPr>
      <w:r w:rsidRPr="008A7A3F">
        <w:rPr>
          <w:sz w:val="26"/>
          <w:szCs w:val="26"/>
        </w:rPr>
        <w:t>Контроль за выполнением решений Совета депутатов.</w:t>
      </w:r>
    </w:p>
    <w:p w:rsidR="008A7A3F" w:rsidRPr="008A7A3F" w:rsidRDefault="008A7A3F" w:rsidP="008A7A3F">
      <w:pPr>
        <w:tabs>
          <w:tab w:val="left" w:pos="993"/>
        </w:tabs>
        <w:ind w:right="-464" w:firstLine="708"/>
        <w:rPr>
          <w:sz w:val="26"/>
          <w:szCs w:val="26"/>
        </w:rPr>
      </w:pPr>
      <w:r w:rsidRPr="008A7A3F">
        <w:rPr>
          <w:sz w:val="26"/>
          <w:szCs w:val="26"/>
        </w:rPr>
        <w:t>Постоянная комиссия Совета депутатов, Администрация сельсовета – постоянно.</w:t>
      </w:r>
    </w:p>
    <w:p w:rsidR="008A7A3F" w:rsidRPr="008A7A3F" w:rsidRDefault="008A7A3F" w:rsidP="008A7A3F">
      <w:pPr>
        <w:numPr>
          <w:ilvl w:val="0"/>
          <w:numId w:val="14"/>
        </w:numPr>
        <w:tabs>
          <w:tab w:val="left" w:pos="993"/>
        </w:tabs>
        <w:ind w:right="-464"/>
        <w:rPr>
          <w:sz w:val="26"/>
          <w:szCs w:val="26"/>
        </w:rPr>
      </w:pPr>
      <w:r w:rsidRPr="008A7A3F">
        <w:rPr>
          <w:sz w:val="26"/>
          <w:szCs w:val="26"/>
        </w:rPr>
        <w:t>Формирование групп Совета депутатов для подготовки вопросов на сессиях Совета депутатов.</w:t>
      </w:r>
    </w:p>
    <w:p w:rsidR="008A7A3F" w:rsidRPr="008A7A3F" w:rsidRDefault="008A7A3F" w:rsidP="008A7A3F">
      <w:pPr>
        <w:tabs>
          <w:tab w:val="left" w:pos="993"/>
        </w:tabs>
        <w:ind w:left="720" w:right="-464"/>
        <w:rPr>
          <w:sz w:val="26"/>
          <w:szCs w:val="26"/>
        </w:rPr>
      </w:pPr>
      <w:r w:rsidRPr="008A7A3F">
        <w:rPr>
          <w:sz w:val="26"/>
          <w:szCs w:val="26"/>
        </w:rPr>
        <w:t>Глава сельсовета - по мере необходимости, Администрация сельсовета – постоянно.</w:t>
      </w:r>
    </w:p>
    <w:p w:rsidR="008A7A3F" w:rsidRPr="008A7A3F" w:rsidRDefault="008A7A3F" w:rsidP="008A7A3F">
      <w:pPr>
        <w:tabs>
          <w:tab w:val="left" w:pos="993"/>
        </w:tabs>
        <w:ind w:right="-464"/>
        <w:rPr>
          <w:sz w:val="26"/>
          <w:szCs w:val="26"/>
        </w:rPr>
      </w:pPr>
      <w:r w:rsidRPr="008A7A3F">
        <w:rPr>
          <w:sz w:val="26"/>
          <w:szCs w:val="26"/>
        </w:rPr>
        <w:t xml:space="preserve">      4. Организация отчетов депутатов Совета депутатов Новомоношкинского сельсовета перед населением – не реже одного раза в год.</w:t>
      </w:r>
    </w:p>
    <w:p w:rsidR="008A7A3F" w:rsidRPr="008A7A3F" w:rsidRDefault="008A7A3F" w:rsidP="008A7A3F">
      <w:pPr>
        <w:tabs>
          <w:tab w:val="left" w:pos="993"/>
        </w:tabs>
        <w:ind w:firstLine="708"/>
        <w:rPr>
          <w:sz w:val="26"/>
          <w:szCs w:val="26"/>
        </w:rPr>
      </w:pPr>
      <w:r w:rsidRPr="008A7A3F">
        <w:rPr>
          <w:sz w:val="26"/>
          <w:szCs w:val="26"/>
        </w:rPr>
        <w:t>Администрация сельсовета – постоянно.</w:t>
      </w:r>
    </w:p>
    <w:p w:rsidR="008A7A3F" w:rsidRPr="008A7A3F" w:rsidRDefault="008A7A3F" w:rsidP="008A7A3F">
      <w:pPr>
        <w:tabs>
          <w:tab w:val="left" w:pos="993"/>
        </w:tabs>
        <w:rPr>
          <w:sz w:val="26"/>
          <w:szCs w:val="26"/>
        </w:rPr>
      </w:pPr>
      <w:r w:rsidRPr="008A7A3F">
        <w:rPr>
          <w:sz w:val="26"/>
          <w:szCs w:val="26"/>
        </w:rPr>
        <w:t xml:space="preserve">      5.  Прием граждан депутатами Совета депутатов Новомоношкинского сельсовета</w:t>
      </w:r>
    </w:p>
    <w:p w:rsidR="008A7A3F" w:rsidRPr="008A7A3F" w:rsidRDefault="008A7A3F" w:rsidP="008A7A3F">
      <w:pPr>
        <w:tabs>
          <w:tab w:val="left" w:pos="993"/>
        </w:tabs>
        <w:ind w:left="360"/>
        <w:rPr>
          <w:sz w:val="26"/>
          <w:szCs w:val="26"/>
        </w:rPr>
      </w:pPr>
      <w:r w:rsidRPr="008A7A3F">
        <w:rPr>
          <w:sz w:val="26"/>
          <w:szCs w:val="26"/>
        </w:rPr>
        <w:t xml:space="preserve">    Депутаты Совета депутатов – по графику.</w:t>
      </w:r>
    </w:p>
    <w:p w:rsidR="008A7A3F" w:rsidRPr="008A7A3F" w:rsidRDefault="008A7A3F" w:rsidP="008A7A3F">
      <w:pPr>
        <w:tabs>
          <w:tab w:val="left" w:pos="993"/>
        </w:tabs>
        <w:ind w:left="360"/>
        <w:rPr>
          <w:sz w:val="26"/>
          <w:szCs w:val="26"/>
        </w:rPr>
      </w:pPr>
      <w:r w:rsidRPr="008A7A3F">
        <w:rPr>
          <w:sz w:val="26"/>
          <w:szCs w:val="26"/>
        </w:rPr>
        <w:t xml:space="preserve"> 6. Организация учебы депутатов.</w:t>
      </w:r>
    </w:p>
    <w:p w:rsidR="008A7A3F" w:rsidRPr="008A7A3F" w:rsidRDefault="008A7A3F" w:rsidP="008A7A3F">
      <w:pPr>
        <w:tabs>
          <w:tab w:val="left" w:pos="993"/>
        </w:tabs>
        <w:ind w:left="360"/>
        <w:rPr>
          <w:sz w:val="26"/>
          <w:szCs w:val="26"/>
        </w:rPr>
      </w:pPr>
      <w:r w:rsidRPr="008A7A3F">
        <w:rPr>
          <w:sz w:val="26"/>
          <w:szCs w:val="26"/>
        </w:rPr>
        <w:t xml:space="preserve">    Администрация сельсовета – 1 раз в полугодие.</w:t>
      </w:r>
    </w:p>
    <w:p w:rsidR="008A7A3F" w:rsidRPr="008A7A3F" w:rsidRDefault="008A7A3F" w:rsidP="008A7A3F">
      <w:pPr>
        <w:tabs>
          <w:tab w:val="left" w:pos="993"/>
        </w:tabs>
        <w:rPr>
          <w:sz w:val="26"/>
          <w:szCs w:val="26"/>
        </w:rPr>
      </w:pPr>
      <w:r w:rsidRPr="008A7A3F">
        <w:rPr>
          <w:sz w:val="26"/>
          <w:szCs w:val="26"/>
        </w:rPr>
        <w:lastRenderedPageBreak/>
        <w:t xml:space="preserve">       7. Обобщение критических замечаний и предложений, высказанных депутатами    на сессиях Совета депутатов. Обеспечение их выполнения.</w:t>
      </w:r>
    </w:p>
    <w:p w:rsidR="008A7A3F" w:rsidRPr="008A7A3F" w:rsidRDefault="008A7A3F" w:rsidP="008A7A3F">
      <w:pPr>
        <w:tabs>
          <w:tab w:val="left" w:pos="993"/>
        </w:tabs>
        <w:ind w:left="360"/>
        <w:rPr>
          <w:sz w:val="26"/>
          <w:szCs w:val="26"/>
        </w:rPr>
      </w:pPr>
      <w:r w:rsidRPr="008A7A3F">
        <w:rPr>
          <w:sz w:val="26"/>
          <w:szCs w:val="26"/>
        </w:rPr>
        <w:t xml:space="preserve">    Администрация сельсовета – постоянно.</w:t>
      </w:r>
    </w:p>
    <w:p w:rsidR="008A7A3F" w:rsidRPr="008A7A3F" w:rsidRDefault="008A7A3F" w:rsidP="008A7A3F">
      <w:pPr>
        <w:tabs>
          <w:tab w:val="left" w:pos="993"/>
        </w:tabs>
        <w:ind w:left="360"/>
        <w:rPr>
          <w:sz w:val="26"/>
          <w:szCs w:val="26"/>
        </w:rPr>
      </w:pPr>
    </w:p>
    <w:p w:rsidR="008A7A3F" w:rsidRPr="008A7A3F" w:rsidRDefault="008A7A3F" w:rsidP="008A7A3F">
      <w:pPr>
        <w:numPr>
          <w:ilvl w:val="0"/>
          <w:numId w:val="15"/>
        </w:numPr>
        <w:tabs>
          <w:tab w:val="left" w:pos="993"/>
        </w:tabs>
        <w:jc w:val="center"/>
        <w:rPr>
          <w:sz w:val="26"/>
          <w:szCs w:val="26"/>
        </w:rPr>
      </w:pPr>
      <w:r w:rsidRPr="008A7A3F">
        <w:rPr>
          <w:sz w:val="26"/>
          <w:szCs w:val="26"/>
        </w:rPr>
        <w:t xml:space="preserve">УЧЕБА ДЕПУТАТОВ СОВЕТА ДЕПУТАТОВ </w:t>
      </w:r>
    </w:p>
    <w:p w:rsidR="008A7A3F" w:rsidRPr="008A7A3F" w:rsidRDefault="008A7A3F" w:rsidP="008A7A3F">
      <w:pPr>
        <w:tabs>
          <w:tab w:val="left" w:pos="993"/>
        </w:tabs>
        <w:ind w:left="360"/>
        <w:jc w:val="center"/>
        <w:rPr>
          <w:sz w:val="26"/>
          <w:szCs w:val="26"/>
        </w:rPr>
      </w:pPr>
      <w:r w:rsidRPr="008A7A3F">
        <w:rPr>
          <w:sz w:val="26"/>
          <w:szCs w:val="26"/>
        </w:rPr>
        <w:t>НОВОМОНОШКИНСКОГО СЕЛЬСОВЕТА НА 2010 ГОД.</w:t>
      </w:r>
    </w:p>
    <w:p w:rsidR="008A7A3F" w:rsidRPr="008A7A3F" w:rsidRDefault="008A7A3F" w:rsidP="008A7A3F">
      <w:pPr>
        <w:tabs>
          <w:tab w:val="left" w:pos="993"/>
        </w:tabs>
        <w:ind w:left="360"/>
        <w:jc w:val="center"/>
        <w:rPr>
          <w:sz w:val="26"/>
          <w:szCs w:val="26"/>
        </w:rPr>
      </w:pPr>
    </w:p>
    <w:p w:rsidR="008A7A3F" w:rsidRPr="008A7A3F" w:rsidRDefault="008A7A3F" w:rsidP="008A7A3F">
      <w:pPr>
        <w:tabs>
          <w:tab w:val="left" w:pos="993"/>
        </w:tabs>
        <w:rPr>
          <w:sz w:val="26"/>
          <w:szCs w:val="26"/>
        </w:rPr>
      </w:pPr>
      <w:r w:rsidRPr="008A7A3F">
        <w:rPr>
          <w:sz w:val="26"/>
          <w:szCs w:val="26"/>
        </w:rPr>
        <w:t xml:space="preserve">       1. Регулировании вопросов при осуществлении муниципального контроля.   </w:t>
      </w:r>
    </w:p>
    <w:p w:rsidR="008A7A3F" w:rsidRPr="008A7A3F" w:rsidRDefault="008A7A3F" w:rsidP="008A7A3F">
      <w:pPr>
        <w:tabs>
          <w:tab w:val="left" w:pos="993"/>
        </w:tabs>
        <w:rPr>
          <w:sz w:val="26"/>
          <w:szCs w:val="26"/>
        </w:rPr>
      </w:pPr>
      <w:r w:rsidRPr="008A7A3F">
        <w:rPr>
          <w:sz w:val="26"/>
          <w:szCs w:val="26"/>
        </w:rPr>
        <w:t xml:space="preserve">           Перечень видов муниципального контроля. Секретарь администрации</w:t>
      </w:r>
    </w:p>
    <w:p w:rsidR="008A7A3F" w:rsidRPr="008A7A3F" w:rsidRDefault="008A7A3F" w:rsidP="008A7A3F">
      <w:pPr>
        <w:tabs>
          <w:tab w:val="left" w:pos="993"/>
        </w:tabs>
        <w:rPr>
          <w:sz w:val="26"/>
          <w:szCs w:val="26"/>
        </w:rPr>
      </w:pPr>
      <w:r w:rsidRPr="008A7A3F">
        <w:rPr>
          <w:sz w:val="26"/>
          <w:szCs w:val="26"/>
        </w:rPr>
        <w:t xml:space="preserve">           сельсовета.</w:t>
      </w:r>
    </w:p>
    <w:p w:rsidR="008A7A3F" w:rsidRPr="008A7A3F" w:rsidRDefault="008A7A3F" w:rsidP="008A7A3F">
      <w:pPr>
        <w:tabs>
          <w:tab w:val="left" w:pos="993"/>
        </w:tabs>
        <w:ind w:left="360"/>
        <w:rPr>
          <w:sz w:val="26"/>
          <w:szCs w:val="26"/>
        </w:rPr>
      </w:pPr>
      <w:r w:rsidRPr="008A7A3F">
        <w:rPr>
          <w:sz w:val="26"/>
          <w:szCs w:val="26"/>
        </w:rPr>
        <w:t>2.  Федеральное Законодательство в области социальной защиты населения</w:t>
      </w:r>
    </w:p>
    <w:p w:rsidR="008A7A3F" w:rsidRPr="008A7A3F" w:rsidRDefault="008A7A3F" w:rsidP="008A7A3F">
      <w:pPr>
        <w:tabs>
          <w:tab w:val="left" w:pos="993"/>
        </w:tabs>
        <w:ind w:left="720"/>
        <w:rPr>
          <w:sz w:val="26"/>
          <w:szCs w:val="26"/>
        </w:rPr>
      </w:pPr>
      <w:r w:rsidRPr="008A7A3F">
        <w:rPr>
          <w:sz w:val="26"/>
          <w:szCs w:val="26"/>
        </w:rPr>
        <w:t xml:space="preserve">Бобрик Т.И.  – начальник управления по социальной защите населения по г. Заринску и </w:t>
      </w:r>
      <w:proofErr w:type="spellStart"/>
      <w:r w:rsidRPr="008A7A3F">
        <w:rPr>
          <w:sz w:val="26"/>
          <w:szCs w:val="26"/>
        </w:rPr>
        <w:t>Заринскому</w:t>
      </w:r>
      <w:proofErr w:type="spellEnd"/>
      <w:r w:rsidRPr="008A7A3F">
        <w:rPr>
          <w:sz w:val="26"/>
          <w:szCs w:val="26"/>
        </w:rPr>
        <w:t xml:space="preserve"> району (август – сентябрь 2019 года).</w:t>
      </w:r>
    </w:p>
    <w:p w:rsidR="008A7A3F" w:rsidRPr="008A7A3F" w:rsidRDefault="008A7A3F" w:rsidP="008A7A3F">
      <w:pPr>
        <w:tabs>
          <w:tab w:val="left" w:pos="993"/>
        </w:tabs>
        <w:ind w:firstLine="360"/>
        <w:rPr>
          <w:sz w:val="26"/>
          <w:szCs w:val="26"/>
        </w:rPr>
      </w:pPr>
      <w:r w:rsidRPr="008A7A3F">
        <w:rPr>
          <w:sz w:val="26"/>
          <w:szCs w:val="26"/>
        </w:rPr>
        <w:t>3.  О статусе депутата представительного органа местного самоуправления.</w:t>
      </w:r>
    </w:p>
    <w:p w:rsidR="008A7A3F" w:rsidRPr="008A7A3F" w:rsidRDefault="008A7A3F" w:rsidP="008A7A3F">
      <w:pPr>
        <w:tabs>
          <w:tab w:val="left" w:pos="993"/>
        </w:tabs>
        <w:ind w:right="4854"/>
        <w:rPr>
          <w:sz w:val="26"/>
          <w:szCs w:val="26"/>
        </w:rPr>
      </w:pPr>
    </w:p>
    <w:p w:rsidR="008A7A3F" w:rsidRPr="008A7A3F" w:rsidRDefault="008A7A3F" w:rsidP="008A7A3F">
      <w:pPr>
        <w:tabs>
          <w:tab w:val="left" w:pos="993"/>
        </w:tabs>
        <w:ind w:right="4854"/>
        <w:rPr>
          <w:sz w:val="26"/>
          <w:szCs w:val="26"/>
        </w:rPr>
      </w:pPr>
    </w:p>
    <w:p w:rsidR="008A7A3F" w:rsidRPr="008A7A3F" w:rsidRDefault="008A7A3F" w:rsidP="008A7A3F">
      <w:pPr>
        <w:tabs>
          <w:tab w:val="left" w:pos="993"/>
        </w:tabs>
        <w:ind w:right="4854"/>
        <w:rPr>
          <w:sz w:val="26"/>
          <w:szCs w:val="26"/>
        </w:rPr>
      </w:pPr>
    </w:p>
    <w:p w:rsidR="008A7A3F" w:rsidRPr="008A7A3F" w:rsidRDefault="008A7A3F" w:rsidP="008A7A3F">
      <w:pPr>
        <w:tabs>
          <w:tab w:val="left" w:pos="993"/>
        </w:tabs>
      </w:pPr>
    </w:p>
    <w:p w:rsidR="008A7A3F" w:rsidRPr="008A7A3F" w:rsidRDefault="008A7A3F" w:rsidP="008A7A3F">
      <w:pPr>
        <w:tabs>
          <w:tab w:val="left" w:pos="993"/>
        </w:tabs>
        <w:ind w:right="4854"/>
        <w:rPr>
          <w:sz w:val="26"/>
          <w:szCs w:val="26"/>
        </w:rPr>
      </w:pPr>
    </w:p>
    <w:p w:rsidR="008A7A3F" w:rsidRPr="008A7A3F" w:rsidRDefault="008A7A3F" w:rsidP="008A7A3F">
      <w:pPr>
        <w:tabs>
          <w:tab w:val="left" w:pos="993"/>
        </w:tabs>
      </w:pPr>
    </w:p>
    <w:p w:rsidR="008A7A3F" w:rsidRPr="008A7A3F" w:rsidRDefault="008A7A3F" w:rsidP="008A7A3F">
      <w:pPr>
        <w:tabs>
          <w:tab w:val="left" w:pos="993"/>
        </w:tabs>
        <w:jc w:val="both"/>
        <w:rPr>
          <w:sz w:val="26"/>
          <w:szCs w:val="26"/>
        </w:rPr>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8A7A3F" w:rsidRPr="008A7A3F" w:rsidRDefault="008A7A3F" w:rsidP="008A7A3F">
      <w:pPr>
        <w:ind w:right="-99"/>
      </w:pPr>
    </w:p>
    <w:p w:rsidR="005A0013" w:rsidRPr="005A0013" w:rsidRDefault="005A0013" w:rsidP="005A0013">
      <w:pPr>
        <w:jc w:val="both"/>
      </w:pPr>
    </w:p>
    <w:sectPr w:rsidR="005A0013" w:rsidRPr="005A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927"/>
    <w:multiLevelType w:val="hybridMultilevel"/>
    <w:tmpl w:val="53BCE80C"/>
    <w:lvl w:ilvl="0" w:tplc="7916CF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765FF4"/>
    <w:multiLevelType w:val="hybridMultilevel"/>
    <w:tmpl w:val="BD04CD50"/>
    <w:lvl w:ilvl="0" w:tplc="EE4C99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B8513B"/>
    <w:multiLevelType w:val="hybridMultilevel"/>
    <w:tmpl w:val="CA70E9A8"/>
    <w:lvl w:ilvl="0" w:tplc="6C160352">
      <w:start w:val="1"/>
      <w:numFmt w:val="decimal"/>
      <w:lvlText w:val="%1."/>
      <w:lvlJc w:val="left"/>
      <w:pPr>
        <w:tabs>
          <w:tab w:val="num" w:pos="720"/>
        </w:tabs>
        <w:ind w:left="720" w:hanging="360"/>
      </w:pPr>
      <w:rPr>
        <w:b w:val="0"/>
      </w:rPr>
    </w:lvl>
    <w:lvl w:ilvl="1" w:tplc="227AED58">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7F6AF1"/>
    <w:multiLevelType w:val="hybridMultilevel"/>
    <w:tmpl w:val="64D4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96FF0"/>
    <w:multiLevelType w:val="hybridMultilevel"/>
    <w:tmpl w:val="F6C2138A"/>
    <w:lvl w:ilvl="0" w:tplc="8500D618">
      <w:start w:val="4"/>
      <w:numFmt w:val="upperRoman"/>
      <w:lvlText w:val="%1."/>
      <w:lvlJc w:val="left"/>
      <w:pPr>
        <w:tabs>
          <w:tab w:val="num" w:pos="1080"/>
        </w:tabs>
        <w:ind w:left="1080" w:hanging="720"/>
      </w:pPr>
    </w:lvl>
    <w:lvl w:ilvl="1" w:tplc="E486AB9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37934AF0"/>
    <w:multiLevelType w:val="hybridMultilevel"/>
    <w:tmpl w:val="5D46B36C"/>
    <w:lvl w:ilvl="0" w:tplc="BD74B016">
      <w:start w:val="1"/>
      <w:numFmt w:val="decimal"/>
      <w:lvlText w:val="%1."/>
      <w:lvlJc w:val="left"/>
      <w:pPr>
        <w:tabs>
          <w:tab w:val="num" w:pos="786"/>
        </w:tabs>
        <w:ind w:left="786" w:hanging="360"/>
      </w:pPr>
      <w:rPr>
        <w:b w:val="0"/>
      </w:rPr>
    </w:lvl>
    <w:lvl w:ilvl="1" w:tplc="04190019">
      <w:start w:val="1"/>
      <w:numFmt w:val="decimal"/>
      <w:lvlText w:val="%2."/>
      <w:lvlJc w:val="left"/>
      <w:pPr>
        <w:tabs>
          <w:tab w:val="num" w:pos="1431"/>
        </w:tabs>
        <w:ind w:left="1431" w:hanging="360"/>
      </w:pPr>
    </w:lvl>
    <w:lvl w:ilvl="2" w:tplc="0419001B">
      <w:start w:val="1"/>
      <w:numFmt w:val="decimal"/>
      <w:lvlText w:val="%3."/>
      <w:lvlJc w:val="left"/>
      <w:pPr>
        <w:tabs>
          <w:tab w:val="num" w:pos="2151"/>
        </w:tabs>
        <w:ind w:left="2151" w:hanging="360"/>
      </w:pPr>
    </w:lvl>
    <w:lvl w:ilvl="3" w:tplc="0419000F">
      <w:start w:val="1"/>
      <w:numFmt w:val="decimal"/>
      <w:lvlText w:val="%4."/>
      <w:lvlJc w:val="left"/>
      <w:pPr>
        <w:tabs>
          <w:tab w:val="num" w:pos="2871"/>
        </w:tabs>
        <w:ind w:left="2871" w:hanging="360"/>
      </w:pPr>
    </w:lvl>
    <w:lvl w:ilvl="4" w:tplc="04190019">
      <w:start w:val="1"/>
      <w:numFmt w:val="decimal"/>
      <w:lvlText w:val="%5."/>
      <w:lvlJc w:val="left"/>
      <w:pPr>
        <w:tabs>
          <w:tab w:val="num" w:pos="3591"/>
        </w:tabs>
        <w:ind w:left="3591" w:hanging="360"/>
      </w:pPr>
    </w:lvl>
    <w:lvl w:ilvl="5" w:tplc="0419001B">
      <w:start w:val="1"/>
      <w:numFmt w:val="decimal"/>
      <w:lvlText w:val="%6."/>
      <w:lvlJc w:val="left"/>
      <w:pPr>
        <w:tabs>
          <w:tab w:val="num" w:pos="4311"/>
        </w:tabs>
        <w:ind w:left="4311" w:hanging="360"/>
      </w:pPr>
    </w:lvl>
    <w:lvl w:ilvl="6" w:tplc="0419000F">
      <w:start w:val="1"/>
      <w:numFmt w:val="decimal"/>
      <w:lvlText w:val="%7."/>
      <w:lvlJc w:val="left"/>
      <w:pPr>
        <w:tabs>
          <w:tab w:val="num" w:pos="5031"/>
        </w:tabs>
        <w:ind w:left="5031" w:hanging="360"/>
      </w:pPr>
    </w:lvl>
    <w:lvl w:ilvl="7" w:tplc="04190019">
      <w:start w:val="1"/>
      <w:numFmt w:val="decimal"/>
      <w:lvlText w:val="%8."/>
      <w:lvlJc w:val="left"/>
      <w:pPr>
        <w:tabs>
          <w:tab w:val="num" w:pos="5751"/>
        </w:tabs>
        <w:ind w:left="5751" w:hanging="360"/>
      </w:pPr>
    </w:lvl>
    <w:lvl w:ilvl="8" w:tplc="0419001B">
      <w:start w:val="1"/>
      <w:numFmt w:val="decimal"/>
      <w:lvlText w:val="%9."/>
      <w:lvlJc w:val="left"/>
      <w:pPr>
        <w:tabs>
          <w:tab w:val="num" w:pos="6471"/>
        </w:tabs>
        <w:ind w:left="6471" w:hanging="360"/>
      </w:pPr>
    </w:lvl>
  </w:abstractNum>
  <w:abstractNum w:abstractNumId="8" w15:restartNumberingAfterBreak="0">
    <w:nsid w:val="47542E5C"/>
    <w:multiLevelType w:val="hybridMultilevel"/>
    <w:tmpl w:val="D83C0B38"/>
    <w:lvl w:ilvl="0" w:tplc="1CF8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254298"/>
    <w:multiLevelType w:val="hybridMultilevel"/>
    <w:tmpl w:val="90B4D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67311E71"/>
    <w:multiLevelType w:val="hybridMultilevel"/>
    <w:tmpl w:val="94F64B0E"/>
    <w:lvl w:ilvl="0" w:tplc="0ADACA1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D66A4B"/>
    <w:multiLevelType w:val="hybridMultilevel"/>
    <w:tmpl w:val="54FA54C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B699C"/>
    <w:multiLevelType w:val="hybridMultilevel"/>
    <w:tmpl w:val="D0D4EF9E"/>
    <w:lvl w:ilvl="0" w:tplc="41301AB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8"/>
    <w:rsid w:val="001777D8"/>
    <w:rsid w:val="005976D5"/>
    <w:rsid w:val="005A0013"/>
    <w:rsid w:val="008A7A3F"/>
    <w:rsid w:val="00AA553B"/>
    <w:rsid w:val="00DD4924"/>
    <w:rsid w:val="00F8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F2B9"/>
  <w15:chartTrackingRefBased/>
  <w15:docId w15:val="{3A52922B-54EC-4CBA-9C42-08D5C5F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013"/>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A001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A0013"/>
    <w:pPr>
      <w:keepNext/>
      <w:spacing w:before="240" w:after="60"/>
      <w:outlineLvl w:val="2"/>
    </w:pPr>
    <w:rPr>
      <w:rFonts w:ascii="Cambria" w:hAnsi="Cambria"/>
      <w:b/>
      <w:bCs/>
      <w:sz w:val="26"/>
      <w:szCs w:val="26"/>
    </w:rPr>
  </w:style>
  <w:style w:type="paragraph" w:styleId="9">
    <w:name w:val="heading 9"/>
    <w:basedOn w:val="a"/>
    <w:next w:val="a"/>
    <w:link w:val="90"/>
    <w:qFormat/>
    <w:rsid w:val="005A00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01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A0013"/>
    <w:rPr>
      <w:rFonts w:ascii="Arial" w:eastAsia="Times New Roman" w:hAnsi="Arial" w:cs="Arial"/>
      <w:b/>
      <w:bCs/>
      <w:i/>
      <w:iCs/>
      <w:sz w:val="28"/>
      <w:szCs w:val="28"/>
      <w:lang w:eastAsia="ru-RU"/>
    </w:rPr>
  </w:style>
  <w:style w:type="character" w:customStyle="1" w:styleId="30">
    <w:name w:val="Заголовок 3 Знак"/>
    <w:basedOn w:val="a0"/>
    <w:link w:val="3"/>
    <w:rsid w:val="005A0013"/>
    <w:rPr>
      <w:rFonts w:ascii="Cambria" w:eastAsia="Times New Roman" w:hAnsi="Cambria" w:cs="Times New Roman"/>
      <w:b/>
      <w:bCs/>
      <w:sz w:val="26"/>
      <w:szCs w:val="26"/>
      <w:lang w:eastAsia="ru-RU"/>
    </w:rPr>
  </w:style>
  <w:style w:type="character" w:customStyle="1" w:styleId="90">
    <w:name w:val="Заголовок 9 Знак"/>
    <w:basedOn w:val="a0"/>
    <w:link w:val="9"/>
    <w:rsid w:val="005A0013"/>
    <w:rPr>
      <w:rFonts w:ascii="Arial" w:eastAsia="Times New Roman" w:hAnsi="Arial" w:cs="Arial"/>
      <w:lang w:eastAsia="ru-RU"/>
    </w:rPr>
  </w:style>
  <w:style w:type="numbering" w:customStyle="1" w:styleId="11">
    <w:name w:val="Нет списка1"/>
    <w:next w:val="a2"/>
    <w:semiHidden/>
    <w:rsid w:val="005A00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013"/>
    <w:pPr>
      <w:spacing w:before="100" w:beforeAutospacing="1" w:after="100" w:afterAutospacing="1"/>
    </w:pPr>
    <w:rPr>
      <w:rFonts w:ascii="Tahoma" w:hAnsi="Tahoma" w:cs="Tahoma"/>
      <w:sz w:val="20"/>
      <w:szCs w:val="20"/>
      <w:lang w:val="en-US" w:eastAsia="en-US"/>
    </w:rPr>
  </w:style>
  <w:style w:type="paragraph" w:customStyle="1" w:styleId="a3">
    <w:basedOn w:val="a"/>
    <w:next w:val="a4"/>
    <w:link w:val="a5"/>
    <w:qFormat/>
    <w:rsid w:val="005A0013"/>
    <w:pPr>
      <w:jc w:val="center"/>
    </w:pPr>
    <w:rPr>
      <w:rFonts w:asciiTheme="minorHAnsi" w:eastAsiaTheme="minorHAnsi" w:hAnsiTheme="minorHAnsi" w:cstheme="minorBidi"/>
      <w:b/>
      <w:sz w:val="28"/>
      <w:szCs w:val="22"/>
    </w:rPr>
  </w:style>
  <w:style w:type="paragraph" w:styleId="a6">
    <w:name w:val="Body Text Indent"/>
    <w:basedOn w:val="a"/>
    <w:link w:val="a7"/>
    <w:rsid w:val="005A0013"/>
    <w:pPr>
      <w:tabs>
        <w:tab w:val="left" w:pos="3828"/>
      </w:tabs>
      <w:ind w:firstLine="540"/>
    </w:pPr>
    <w:rPr>
      <w:sz w:val="28"/>
    </w:rPr>
  </w:style>
  <w:style w:type="character" w:customStyle="1" w:styleId="a7">
    <w:name w:val="Основной текст с отступом Знак"/>
    <w:basedOn w:val="a0"/>
    <w:link w:val="a6"/>
    <w:rsid w:val="005A0013"/>
    <w:rPr>
      <w:rFonts w:ascii="Times New Roman" w:eastAsia="Times New Roman" w:hAnsi="Times New Roman" w:cs="Times New Roman"/>
      <w:sz w:val="28"/>
      <w:szCs w:val="24"/>
      <w:lang w:eastAsia="ru-RU"/>
    </w:rPr>
  </w:style>
  <w:style w:type="paragraph" w:styleId="a8">
    <w:name w:val="Subtitle"/>
    <w:basedOn w:val="a"/>
    <w:link w:val="a9"/>
    <w:qFormat/>
    <w:rsid w:val="005A0013"/>
    <w:pPr>
      <w:jc w:val="center"/>
    </w:pPr>
    <w:rPr>
      <w:b/>
      <w:sz w:val="36"/>
      <w:szCs w:val="20"/>
    </w:rPr>
  </w:style>
  <w:style w:type="character" w:customStyle="1" w:styleId="a9">
    <w:name w:val="Подзаголовок Знак"/>
    <w:basedOn w:val="a0"/>
    <w:link w:val="a8"/>
    <w:rsid w:val="005A0013"/>
    <w:rPr>
      <w:rFonts w:ascii="Times New Roman" w:eastAsia="Times New Roman" w:hAnsi="Times New Roman" w:cs="Times New Roman"/>
      <w:b/>
      <w:sz w:val="36"/>
      <w:szCs w:val="20"/>
      <w:lang w:eastAsia="ru-RU"/>
    </w:rPr>
  </w:style>
  <w:style w:type="character" w:customStyle="1" w:styleId="a5">
    <w:name w:val="Название Знак"/>
    <w:link w:val="a3"/>
    <w:locked/>
    <w:rsid w:val="005A0013"/>
    <w:rPr>
      <w:b/>
      <w:sz w:val="28"/>
      <w:lang w:val="ru-RU" w:eastAsia="ru-RU" w:bidi="ar-SA"/>
    </w:rPr>
  </w:style>
  <w:style w:type="paragraph" w:styleId="aa">
    <w:name w:val="Body Text"/>
    <w:basedOn w:val="a"/>
    <w:link w:val="ab"/>
    <w:rsid w:val="005A0013"/>
    <w:pPr>
      <w:spacing w:after="120"/>
    </w:pPr>
  </w:style>
  <w:style w:type="character" w:customStyle="1" w:styleId="ab">
    <w:name w:val="Основной текст Знак"/>
    <w:basedOn w:val="a0"/>
    <w:link w:val="aa"/>
    <w:rsid w:val="005A0013"/>
    <w:rPr>
      <w:rFonts w:ascii="Times New Roman" w:eastAsia="Times New Roman" w:hAnsi="Times New Roman" w:cs="Times New Roman"/>
      <w:sz w:val="24"/>
      <w:szCs w:val="24"/>
      <w:lang w:eastAsia="ru-RU"/>
    </w:rPr>
  </w:style>
  <w:style w:type="character" w:customStyle="1" w:styleId="4">
    <w:name w:val="Знак Знак4"/>
    <w:locked/>
    <w:rsid w:val="005A0013"/>
    <w:rPr>
      <w:b/>
      <w:sz w:val="28"/>
      <w:lang w:val="ru-RU" w:eastAsia="ru-RU" w:bidi="ar-SA"/>
    </w:rPr>
  </w:style>
  <w:style w:type="table" w:styleId="ac">
    <w:name w:val="Table Grid"/>
    <w:basedOn w:val="a1"/>
    <w:rsid w:val="005A001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A0013"/>
    <w:pPr>
      <w:spacing w:after="160" w:line="240" w:lineRule="exact"/>
    </w:pPr>
    <w:rPr>
      <w:rFonts w:ascii="Verdana" w:eastAsia="Calibri" w:hAnsi="Verdana" w:cs="Verdana"/>
      <w:sz w:val="20"/>
      <w:szCs w:val="20"/>
      <w:lang w:val="en-US" w:eastAsia="en-US"/>
    </w:rPr>
  </w:style>
  <w:style w:type="paragraph" w:customStyle="1" w:styleId="ConsNormal">
    <w:name w:val="ConsNormal"/>
    <w:rsid w:val="005A001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31">
    <w:name w:val="Основной текст (3)_"/>
    <w:link w:val="32"/>
    <w:locked/>
    <w:rsid w:val="005A0013"/>
    <w:rPr>
      <w:rFonts w:ascii="Courier New" w:hAnsi="Courier New" w:cs="Courier New"/>
      <w:shd w:val="clear" w:color="auto" w:fill="FFFFFF"/>
    </w:rPr>
  </w:style>
  <w:style w:type="paragraph" w:customStyle="1" w:styleId="32">
    <w:name w:val="Основной текст (3)"/>
    <w:basedOn w:val="a"/>
    <w:link w:val="31"/>
    <w:rsid w:val="005A0013"/>
    <w:pPr>
      <w:shd w:val="clear" w:color="auto" w:fill="FFFFFF"/>
      <w:spacing w:before="180" w:line="228" w:lineRule="exact"/>
      <w:jc w:val="center"/>
    </w:pPr>
    <w:rPr>
      <w:rFonts w:ascii="Courier New" w:eastAsiaTheme="minorHAnsi" w:hAnsi="Courier New" w:cs="Courier New"/>
      <w:sz w:val="22"/>
      <w:szCs w:val="22"/>
      <w:shd w:val="clear" w:color="auto" w:fill="FFFFFF"/>
      <w:lang w:eastAsia="en-US"/>
    </w:rPr>
  </w:style>
  <w:style w:type="paragraph" w:customStyle="1" w:styleId="12">
    <w:name w:val="Абзац списка1"/>
    <w:basedOn w:val="a"/>
    <w:rsid w:val="005A0013"/>
    <w:pPr>
      <w:spacing w:after="200" w:line="276" w:lineRule="auto"/>
      <w:ind w:left="720"/>
    </w:pPr>
    <w:rPr>
      <w:rFonts w:ascii="Calibri" w:hAnsi="Calibri"/>
      <w:sz w:val="22"/>
      <w:szCs w:val="22"/>
      <w:lang w:eastAsia="en-US"/>
    </w:rPr>
  </w:style>
  <w:style w:type="paragraph" w:styleId="ae">
    <w:name w:val="No Spacing"/>
    <w:qFormat/>
    <w:rsid w:val="005A0013"/>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5A0013"/>
  </w:style>
  <w:style w:type="paragraph" w:customStyle="1" w:styleId="af">
    <w:name w:val="Комментарий"/>
    <w:basedOn w:val="a"/>
    <w:next w:val="a"/>
    <w:uiPriority w:val="99"/>
    <w:rsid w:val="005A0013"/>
    <w:pPr>
      <w:widowControl w:val="0"/>
      <w:autoSpaceDE w:val="0"/>
      <w:autoSpaceDN w:val="0"/>
      <w:adjustRightInd w:val="0"/>
      <w:ind w:left="170"/>
      <w:jc w:val="both"/>
    </w:pPr>
    <w:rPr>
      <w:rFonts w:ascii="Arial" w:hAnsi="Arial" w:cs="Arial"/>
      <w:i/>
      <w:iCs/>
      <w:color w:val="800080"/>
      <w:sz w:val="20"/>
      <w:szCs w:val="20"/>
    </w:rPr>
  </w:style>
  <w:style w:type="paragraph" w:styleId="af0">
    <w:name w:val="Normal (Web)"/>
    <w:basedOn w:val="a"/>
    <w:unhideWhenUsed/>
    <w:rsid w:val="005A0013"/>
    <w:pPr>
      <w:spacing w:before="100" w:beforeAutospacing="1" w:after="100" w:afterAutospacing="1"/>
    </w:pPr>
  </w:style>
  <w:style w:type="character" w:styleId="af1">
    <w:name w:val="Strong"/>
    <w:qFormat/>
    <w:rsid w:val="005A0013"/>
    <w:rPr>
      <w:b/>
      <w:bCs/>
    </w:rPr>
  </w:style>
  <w:style w:type="character" w:styleId="af2">
    <w:name w:val="Emphasis"/>
    <w:qFormat/>
    <w:rsid w:val="005A0013"/>
    <w:rPr>
      <w:i/>
      <w:iCs/>
    </w:rPr>
  </w:style>
  <w:style w:type="paragraph" w:customStyle="1" w:styleId="ConsPlusNormal">
    <w:name w:val="ConsPlusNormal"/>
    <w:rsid w:val="005A00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_"/>
    <w:link w:val="13"/>
    <w:uiPriority w:val="99"/>
    <w:locked/>
    <w:rsid w:val="005A0013"/>
    <w:rPr>
      <w:rFonts w:ascii="Arial" w:hAnsi="Arial" w:cs="Arial"/>
      <w:sz w:val="18"/>
      <w:szCs w:val="18"/>
      <w:shd w:val="clear" w:color="auto" w:fill="FFFFFF"/>
    </w:rPr>
  </w:style>
  <w:style w:type="paragraph" w:customStyle="1" w:styleId="13">
    <w:name w:val="Основной текст1"/>
    <w:basedOn w:val="a"/>
    <w:link w:val="af3"/>
    <w:uiPriority w:val="99"/>
    <w:rsid w:val="005A0013"/>
    <w:pPr>
      <w:shd w:val="clear" w:color="auto" w:fill="FFFFFF"/>
      <w:spacing w:before="420" w:after="180" w:line="230" w:lineRule="exact"/>
      <w:jc w:val="both"/>
    </w:pPr>
    <w:rPr>
      <w:rFonts w:ascii="Arial" w:eastAsiaTheme="minorHAnsi" w:hAnsi="Arial" w:cs="Arial"/>
      <w:sz w:val="18"/>
      <w:szCs w:val="18"/>
      <w:lang w:eastAsia="en-US"/>
    </w:rPr>
  </w:style>
  <w:style w:type="paragraph" w:styleId="af4">
    <w:name w:val="Balloon Text"/>
    <w:basedOn w:val="a"/>
    <w:link w:val="af5"/>
    <w:rsid w:val="005A0013"/>
    <w:rPr>
      <w:rFonts w:ascii="Tahoma" w:hAnsi="Tahoma" w:cs="Tahoma"/>
      <w:sz w:val="16"/>
      <w:szCs w:val="16"/>
    </w:rPr>
  </w:style>
  <w:style w:type="character" w:customStyle="1" w:styleId="af5">
    <w:name w:val="Текст выноски Знак"/>
    <w:basedOn w:val="a0"/>
    <w:link w:val="af4"/>
    <w:rsid w:val="005A0013"/>
    <w:rPr>
      <w:rFonts w:ascii="Tahoma" w:eastAsia="Times New Roman" w:hAnsi="Tahoma" w:cs="Tahoma"/>
      <w:sz w:val="16"/>
      <w:szCs w:val="16"/>
      <w:lang w:eastAsia="ru-RU"/>
    </w:rPr>
  </w:style>
  <w:style w:type="paragraph" w:styleId="af6">
    <w:name w:val="Plain Text"/>
    <w:basedOn w:val="a"/>
    <w:link w:val="14"/>
    <w:unhideWhenUsed/>
    <w:rsid w:val="005A0013"/>
    <w:pPr>
      <w:spacing w:before="100" w:beforeAutospacing="1" w:after="100" w:afterAutospacing="1"/>
    </w:pPr>
    <w:rPr>
      <w:rFonts w:ascii="Calibri" w:eastAsia="Calibri" w:hAnsi="Calibri"/>
    </w:rPr>
  </w:style>
  <w:style w:type="character" w:customStyle="1" w:styleId="af7">
    <w:name w:val="Текст Знак"/>
    <w:basedOn w:val="a0"/>
    <w:rsid w:val="005A0013"/>
    <w:rPr>
      <w:rFonts w:ascii="Consolas" w:eastAsia="Times New Roman" w:hAnsi="Consolas" w:cs="Times New Roman"/>
      <w:sz w:val="21"/>
      <w:szCs w:val="21"/>
      <w:lang w:eastAsia="ru-RU"/>
    </w:rPr>
  </w:style>
  <w:style w:type="character" w:customStyle="1" w:styleId="14">
    <w:name w:val="Текст Знак1"/>
    <w:link w:val="af6"/>
    <w:locked/>
    <w:rsid w:val="005A0013"/>
    <w:rPr>
      <w:rFonts w:ascii="Calibri" w:eastAsia="Calibri" w:hAnsi="Calibri" w:cs="Times New Roman"/>
      <w:sz w:val="24"/>
      <w:szCs w:val="24"/>
      <w:lang w:eastAsia="ru-RU"/>
    </w:rPr>
  </w:style>
  <w:style w:type="numbering" w:customStyle="1" w:styleId="110">
    <w:name w:val="Нет списка11"/>
    <w:next w:val="a2"/>
    <w:semiHidden/>
    <w:unhideWhenUsed/>
    <w:rsid w:val="005A0013"/>
  </w:style>
  <w:style w:type="character" w:styleId="af8">
    <w:name w:val="Hyperlink"/>
    <w:rsid w:val="005A0013"/>
    <w:rPr>
      <w:rFonts w:cs="Times New Roman"/>
      <w:color w:val="0000FF"/>
      <w:u w:val="single"/>
    </w:rPr>
  </w:style>
  <w:style w:type="character" w:customStyle="1" w:styleId="af9">
    <w:name w:val="Заголовок Знак"/>
    <w:rsid w:val="005A0013"/>
    <w:rPr>
      <w:rFonts w:eastAsia="Calibri"/>
      <w:b/>
      <w:sz w:val="28"/>
    </w:rPr>
  </w:style>
  <w:style w:type="paragraph" w:customStyle="1" w:styleId="ConsTitle">
    <w:name w:val="ConsTitle"/>
    <w:rsid w:val="005A0013"/>
    <w:pPr>
      <w:widowControl w:val="0"/>
      <w:spacing w:after="0" w:line="240" w:lineRule="auto"/>
    </w:pPr>
    <w:rPr>
      <w:rFonts w:ascii="Arial" w:eastAsia="Calibri" w:hAnsi="Arial" w:cs="Times New Roman"/>
      <w:b/>
      <w:sz w:val="16"/>
      <w:szCs w:val="20"/>
      <w:lang w:eastAsia="ru-RU"/>
    </w:rPr>
  </w:style>
  <w:style w:type="paragraph" w:styleId="afa">
    <w:name w:val="footnote text"/>
    <w:basedOn w:val="a"/>
    <w:link w:val="afb"/>
    <w:rsid w:val="005A0013"/>
    <w:rPr>
      <w:rFonts w:eastAsia="Calibri"/>
      <w:sz w:val="20"/>
      <w:szCs w:val="20"/>
    </w:rPr>
  </w:style>
  <w:style w:type="character" w:customStyle="1" w:styleId="afb">
    <w:name w:val="Текст сноски Знак"/>
    <w:basedOn w:val="a0"/>
    <w:link w:val="afa"/>
    <w:rsid w:val="005A0013"/>
    <w:rPr>
      <w:rFonts w:ascii="Times New Roman" w:eastAsia="Calibri" w:hAnsi="Times New Roman" w:cs="Times New Roman"/>
      <w:sz w:val="20"/>
      <w:szCs w:val="20"/>
      <w:lang w:eastAsia="ru-RU"/>
    </w:rPr>
  </w:style>
  <w:style w:type="paragraph" w:customStyle="1" w:styleId="afc">
    <w:name w:val="текст сноски"/>
    <w:basedOn w:val="a"/>
    <w:rsid w:val="005A0013"/>
    <w:rPr>
      <w:rFonts w:eastAsia="Calibri"/>
      <w:sz w:val="20"/>
      <w:szCs w:val="20"/>
    </w:rPr>
  </w:style>
  <w:style w:type="paragraph" w:customStyle="1" w:styleId="ConsNonformat">
    <w:name w:val="ConsNonformat"/>
    <w:rsid w:val="005A0013"/>
    <w:pPr>
      <w:widowControl w:val="0"/>
      <w:spacing w:after="0" w:line="240" w:lineRule="auto"/>
    </w:pPr>
    <w:rPr>
      <w:rFonts w:ascii="Courier New" w:eastAsia="Calibri" w:hAnsi="Courier New" w:cs="Times New Roman"/>
      <w:sz w:val="20"/>
      <w:szCs w:val="20"/>
      <w:lang w:eastAsia="ru-RU"/>
    </w:rPr>
  </w:style>
  <w:style w:type="paragraph" w:styleId="21">
    <w:name w:val="Body Text Indent 2"/>
    <w:basedOn w:val="a"/>
    <w:link w:val="22"/>
    <w:rsid w:val="005A0013"/>
    <w:pPr>
      <w:ind w:firstLine="720"/>
      <w:jc w:val="both"/>
    </w:pPr>
    <w:rPr>
      <w:rFonts w:eastAsia="Calibri"/>
      <w:sz w:val="28"/>
      <w:szCs w:val="20"/>
    </w:rPr>
  </w:style>
  <w:style w:type="character" w:customStyle="1" w:styleId="22">
    <w:name w:val="Основной текст с отступом 2 Знак"/>
    <w:basedOn w:val="a0"/>
    <w:link w:val="21"/>
    <w:rsid w:val="005A0013"/>
    <w:rPr>
      <w:rFonts w:ascii="Times New Roman" w:eastAsia="Calibri" w:hAnsi="Times New Roman" w:cs="Times New Roman"/>
      <w:sz w:val="28"/>
      <w:szCs w:val="20"/>
      <w:lang w:eastAsia="ru-RU"/>
    </w:rPr>
  </w:style>
  <w:style w:type="paragraph" w:styleId="afd">
    <w:name w:val="header"/>
    <w:basedOn w:val="a"/>
    <w:link w:val="afe"/>
    <w:rsid w:val="005A0013"/>
    <w:pPr>
      <w:tabs>
        <w:tab w:val="center" w:pos="4677"/>
        <w:tab w:val="right" w:pos="9355"/>
      </w:tabs>
    </w:pPr>
    <w:rPr>
      <w:rFonts w:eastAsia="Calibri"/>
      <w:sz w:val="20"/>
      <w:szCs w:val="20"/>
    </w:rPr>
  </w:style>
  <w:style w:type="character" w:customStyle="1" w:styleId="afe">
    <w:name w:val="Верхний колонтитул Знак"/>
    <w:basedOn w:val="a0"/>
    <w:link w:val="afd"/>
    <w:rsid w:val="005A0013"/>
    <w:rPr>
      <w:rFonts w:ascii="Times New Roman" w:eastAsia="Calibri" w:hAnsi="Times New Roman" w:cs="Times New Roman"/>
      <w:sz w:val="20"/>
      <w:szCs w:val="20"/>
      <w:lang w:eastAsia="ru-RU"/>
    </w:rPr>
  </w:style>
  <w:style w:type="character" w:styleId="aff">
    <w:name w:val="page number"/>
    <w:rsid w:val="005A0013"/>
    <w:rPr>
      <w:rFonts w:cs="Times New Roman"/>
    </w:rPr>
  </w:style>
  <w:style w:type="paragraph" w:styleId="aff0">
    <w:name w:val="footer"/>
    <w:basedOn w:val="a"/>
    <w:link w:val="aff1"/>
    <w:rsid w:val="005A0013"/>
    <w:pPr>
      <w:tabs>
        <w:tab w:val="center" w:pos="4677"/>
        <w:tab w:val="right" w:pos="9355"/>
      </w:tabs>
    </w:pPr>
    <w:rPr>
      <w:rFonts w:eastAsia="Calibri"/>
      <w:sz w:val="20"/>
      <w:szCs w:val="20"/>
    </w:rPr>
  </w:style>
  <w:style w:type="character" w:customStyle="1" w:styleId="aff1">
    <w:name w:val="Нижний колонтитул Знак"/>
    <w:basedOn w:val="a0"/>
    <w:link w:val="aff0"/>
    <w:rsid w:val="005A0013"/>
    <w:rPr>
      <w:rFonts w:ascii="Times New Roman" w:eastAsia="Calibri" w:hAnsi="Times New Roman" w:cs="Times New Roman"/>
      <w:sz w:val="20"/>
      <w:szCs w:val="20"/>
      <w:lang w:eastAsia="ru-RU"/>
    </w:rPr>
  </w:style>
  <w:style w:type="paragraph" w:styleId="33">
    <w:name w:val="Body Text Indent 3"/>
    <w:basedOn w:val="a"/>
    <w:link w:val="34"/>
    <w:rsid w:val="005A0013"/>
    <w:pPr>
      <w:spacing w:line="360" w:lineRule="auto"/>
      <w:ind w:firstLine="567"/>
      <w:jc w:val="both"/>
    </w:pPr>
    <w:rPr>
      <w:rFonts w:eastAsia="Calibri"/>
      <w:sz w:val="28"/>
      <w:szCs w:val="20"/>
    </w:rPr>
  </w:style>
  <w:style w:type="character" w:customStyle="1" w:styleId="34">
    <w:name w:val="Основной текст с отступом 3 Знак"/>
    <w:basedOn w:val="a0"/>
    <w:link w:val="33"/>
    <w:rsid w:val="005A0013"/>
    <w:rPr>
      <w:rFonts w:ascii="Times New Roman" w:eastAsia="Calibri" w:hAnsi="Times New Roman" w:cs="Times New Roman"/>
      <w:sz w:val="28"/>
      <w:szCs w:val="20"/>
      <w:lang w:eastAsia="ru-RU"/>
    </w:rPr>
  </w:style>
  <w:style w:type="paragraph" w:customStyle="1" w:styleId="Web">
    <w:name w:val="Обычный (Web)"/>
    <w:basedOn w:val="a"/>
    <w:rsid w:val="005A0013"/>
    <w:pPr>
      <w:spacing w:before="100" w:beforeAutospacing="1" w:after="100" w:afterAutospacing="1"/>
    </w:pPr>
    <w:rPr>
      <w:rFonts w:eastAsia="Calibri"/>
    </w:rPr>
  </w:style>
  <w:style w:type="paragraph" w:styleId="HTML">
    <w:name w:val="HTML Preformatted"/>
    <w:basedOn w:val="a"/>
    <w:link w:val="HTML0"/>
    <w:rsid w:val="005A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0013"/>
    <w:rPr>
      <w:rFonts w:ascii="Courier New" w:eastAsia="Times New Roman" w:hAnsi="Courier New" w:cs="Courier New"/>
      <w:sz w:val="20"/>
      <w:szCs w:val="20"/>
      <w:lang w:eastAsia="ru-RU"/>
    </w:rPr>
  </w:style>
  <w:style w:type="paragraph" w:customStyle="1" w:styleId="ConsPlusNonformat">
    <w:name w:val="ConsPlusNonformat"/>
    <w:rsid w:val="005A001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2">
    <w:name w:val="Гипертекстовая ссылка"/>
    <w:rsid w:val="005A0013"/>
    <w:rPr>
      <w:b/>
      <w:color w:val="008000"/>
      <w:sz w:val="20"/>
      <w:u w:val="single"/>
    </w:rPr>
  </w:style>
  <w:style w:type="paragraph" w:styleId="a4">
    <w:name w:val="Title"/>
    <w:basedOn w:val="a"/>
    <w:next w:val="a"/>
    <w:link w:val="15"/>
    <w:uiPriority w:val="10"/>
    <w:qFormat/>
    <w:rsid w:val="005A0013"/>
    <w:pPr>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4"/>
    <w:uiPriority w:val="10"/>
    <w:rsid w:val="005A001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2018-12-20T08:37:00Z</dcterms:created>
  <dcterms:modified xsi:type="dcterms:W3CDTF">2018-12-20T08:51:00Z</dcterms:modified>
</cp:coreProperties>
</file>