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A2" w:rsidRPr="00CE4A31" w:rsidRDefault="00E63BA2" w:rsidP="00E63BA2">
      <w:r w:rsidRPr="00CE4A31">
        <w:t xml:space="preserve">                                                                                     Приложение №3 </w:t>
      </w:r>
    </w:p>
    <w:p w:rsidR="00E63BA2" w:rsidRPr="00CE4A31" w:rsidRDefault="00E63BA2" w:rsidP="00E63BA2">
      <w:pPr>
        <w:jc w:val="center"/>
      </w:pPr>
      <w:r w:rsidRPr="00CE4A31">
        <w:t xml:space="preserve">                                                                 к Муниципальной программе </w:t>
      </w:r>
    </w:p>
    <w:p w:rsidR="00E63BA2" w:rsidRDefault="00E63BA2" w:rsidP="00E63BA2">
      <w:pPr>
        <w:jc w:val="center"/>
      </w:pPr>
      <w:r w:rsidRPr="00CE4A31">
        <w:t xml:space="preserve">                                              </w:t>
      </w:r>
      <w:r>
        <w:t xml:space="preserve">                          </w:t>
      </w:r>
      <w:r w:rsidRPr="00CE4A31">
        <w:t xml:space="preserve"> «</w:t>
      </w:r>
      <w:r>
        <w:t xml:space="preserve">Энергосбережения и повышения </w:t>
      </w:r>
    </w:p>
    <w:p w:rsidR="00E63BA2" w:rsidRDefault="00E63BA2" w:rsidP="00E63BA2">
      <w:pPr>
        <w:jc w:val="center"/>
      </w:pPr>
      <w:r>
        <w:t xml:space="preserve">                                                                     энергетической эффективности</w:t>
      </w:r>
    </w:p>
    <w:p w:rsidR="00E63BA2" w:rsidRDefault="00E63BA2" w:rsidP="00E63BA2">
      <w:pPr>
        <w:jc w:val="center"/>
      </w:pPr>
      <w:r>
        <w:t xml:space="preserve">                                                   в Заринском районе» </w:t>
      </w:r>
      <w:r w:rsidRPr="00CE4A31">
        <w:t xml:space="preserve"> </w:t>
      </w:r>
    </w:p>
    <w:p w:rsidR="00E63BA2" w:rsidRPr="00CE4A31" w:rsidRDefault="00E63BA2" w:rsidP="00E63BA2">
      <w:pPr>
        <w:jc w:val="center"/>
      </w:pPr>
      <w:r>
        <w:t xml:space="preserve">                                                </w:t>
      </w:r>
      <w:r w:rsidRPr="00CE4A31">
        <w:t>на 2021 – 2025 годы</w:t>
      </w:r>
    </w:p>
    <w:p w:rsidR="00E63BA2" w:rsidRPr="00CE4A31" w:rsidRDefault="00E63BA2" w:rsidP="00E63BA2">
      <w:pPr>
        <w:jc w:val="center"/>
      </w:pPr>
    </w:p>
    <w:p w:rsidR="00E63BA2" w:rsidRPr="00CE4A31" w:rsidRDefault="00E63BA2" w:rsidP="00E63BA2">
      <w:pPr>
        <w:jc w:val="center"/>
        <w:rPr>
          <w:b/>
          <w:bCs/>
        </w:rPr>
      </w:pPr>
      <w:r w:rsidRPr="00CE4A31">
        <w:t xml:space="preserve">                     </w:t>
      </w:r>
    </w:p>
    <w:p w:rsidR="00E63BA2" w:rsidRPr="00CE4A31" w:rsidRDefault="00E63BA2" w:rsidP="00E63BA2">
      <w:pPr>
        <w:jc w:val="center"/>
        <w:rPr>
          <w:b/>
          <w:bCs/>
        </w:rPr>
      </w:pPr>
      <w:r w:rsidRPr="00CE4A31">
        <w:rPr>
          <w:b/>
          <w:bCs/>
        </w:rPr>
        <w:t xml:space="preserve">Объем финансовых ресурсов, </w:t>
      </w:r>
    </w:p>
    <w:p w:rsidR="00E63BA2" w:rsidRPr="00CE4A31" w:rsidRDefault="00E63BA2" w:rsidP="00E63BA2">
      <w:pPr>
        <w:jc w:val="center"/>
        <w:rPr>
          <w:b/>
          <w:bCs/>
        </w:rPr>
      </w:pPr>
      <w:r w:rsidRPr="00CE4A31">
        <w:rPr>
          <w:b/>
          <w:bCs/>
        </w:rPr>
        <w:t>необходимых для реализации муниципальной программы</w:t>
      </w:r>
    </w:p>
    <w:p w:rsidR="00E63BA2" w:rsidRDefault="00E63BA2" w:rsidP="00E63BA2">
      <w:pPr>
        <w:jc w:val="center"/>
        <w:rPr>
          <w:b/>
          <w:color w:val="000000"/>
          <w:sz w:val="26"/>
          <w:szCs w:val="26"/>
        </w:rPr>
      </w:pPr>
      <w:r w:rsidRPr="00CE4A31">
        <w:rPr>
          <w:b/>
          <w:bCs/>
        </w:rPr>
        <w:t xml:space="preserve"> </w:t>
      </w:r>
      <w:r w:rsidRPr="00575CF0">
        <w:rPr>
          <w:b/>
          <w:color w:val="000000"/>
          <w:sz w:val="26"/>
          <w:szCs w:val="26"/>
        </w:rPr>
        <w:t>«Энергосбережения и повышения энергетической эффективности</w:t>
      </w:r>
    </w:p>
    <w:p w:rsidR="00E63BA2" w:rsidRPr="00575CF0" w:rsidRDefault="00E63BA2" w:rsidP="00E63BA2">
      <w:pPr>
        <w:jc w:val="center"/>
        <w:rPr>
          <w:b/>
          <w:color w:val="000000"/>
          <w:sz w:val="26"/>
          <w:szCs w:val="26"/>
        </w:rPr>
      </w:pPr>
      <w:r w:rsidRPr="00575CF0">
        <w:rPr>
          <w:b/>
          <w:color w:val="000000"/>
          <w:sz w:val="26"/>
          <w:szCs w:val="26"/>
        </w:rPr>
        <w:t xml:space="preserve"> в Заринском районе»</w:t>
      </w:r>
    </w:p>
    <w:p w:rsidR="00E63BA2" w:rsidRDefault="00E63BA2" w:rsidP="00E63BA2">
      <w:pPr>
        <w:jc w:val="center"/>
        <w:rPr>
          <w:b/>
          <w:bCs/>
        </w:rPr>
      </w:pPr>
      <w:r w:rsidRPr="00A359A7">
        <w:rPr>
          <w:b/>
          <w:bCs/>
        </w:rPr>
        <w:t>на 2021 - 2025 годы</w:t>
      </w:r>
    </w:p>
    <w:p w:rsidR="00E63BA2" w:rsidRDefault="00E63BA2" w:rsidP="00E63BA2">
      <w:pPr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2"/>
        <w:gridCol w:w="992"/>
        <w:gridCol w:w="993"/>
        <w:gridCol w:w="992"/>
        <w:gridCol w:w="992"/>
        <w:gridCol w:w="1021"/>
      </w:tblGrid>
      <w:tr w:rsidR="00E63BA2" w:rsidRPr="00CE4A31" w:rsidTr="00B4433A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  <w:r w:rsidRPr="00CE4A31">
              <w:t>Источники и направления расходов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A31">
              <w:t>Сумма расходов, тыс.руб.</w:t>
            </w:r>
          </w:p>
        </w:tc>
      </w:tr>
      <w:tr w:rsidR="00E63BA2" w:rsidRPr="00CE4A31" w:rsidTr="00B4433A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A31">
              <w:t>в том числе по годам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A31">
              <w:rPr>
                <w:b/>
              </w:rPr>
              <w:t>Всего</w:t>
            </w:r>
          </w:p>
        </w:tc>
      </w:tr>
      <w:tr w:rsidR="00E63BA2" w:rsidRPr="00CE4A31" w:rsidTr="00B4433A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jc w:val="center"/>
            </w:pPr>
            <w:r w:rsidRPr="00CE4A31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jc w:val="center"/>
            </w:pPr>
            <w:r w:rsidRPr="00CE4A31"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jc w:val="center"/>
            </w:pPr>
            <w:r w:rsidRPr="00CE4A31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jc w:val="center"/>
            </w:pPr>
            <w:r w:rsidRPr="00CE4A31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jc w:val="center"/>
            </w:pPr>
            <w:r w:rsidRPr="00CE4A31">
              <w:t>2025 год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3BA2" w:rsidRPr="00CE4A31" w:rsidTr="00B4433A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A31">
              <w:rPr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A31">
              <w:rPr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A31">
              <w:rPr>
                <w:b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A31">
              <w:rPr>
                <w:b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A31">
              <w:rPr>
                <w:b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A31">
              <w:rPr>
                <w:b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A31">
              <w:rPr>
                <w:b/>
              </w:rPr>
              <w:t>7</w:t>
            </w:r>
          </w:p>
        </w:tc>
      </w:tr>
      <w:tr w:rsidR="00E63BA2" w:rsidRPr="00CE4A31" w:rsidTr="00B4433A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A31">
              <w:rPr>
                <w:b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Всего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E4A3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F35B3B" w:rsidP="00F35B3B">
            <w:pPr>
              <w:autoSpaceDE w:val="0"/>
              <w:autoSpaceDN w:val="0"/>
              <w:adjustRightInd w:val="0"/>
              <w:jc w:val="center"/>
            </w:pPr>
            <w:r>
              <w:t>5988</w:t>
            </w:r>
            <w:r w:rsidR="00E63BA2" w:rsidRPr="00CE4A31">
              <w:t>,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  <w:r>
              <w:t>650,</w:t>
            </w:r>
            <w:r w:rsidRPr="00CE4A3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  <w:r>
              <w:t>650</w:t>
            </w:r>
            <w:r w:rsidRPr="00CE4A3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  <w:r>
              <w:t>650</w:t>
            </w:r>
            <w:r w:rsidRPr="00CE4A31"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F35B3B" w:rsidP="00F35B3B">
            <w:pPr>
              <w:autoSpaceDE w:val="0"/>
              <w:autoSpaceDN w:val="0"/>
              <w:adjustRightInd w:val="0"/>
              <w:jc w:val="center"/>
            </w:pPr>
            <w:r>
              <w:t>7938</w:t>
            </w:r>
            <w:r w:rsidR="00E63BA2" w:rsidRPr="00CE4A31">
              <w:t>,</w:t>
            </w:r>
            <w:r>
              <w:t>4</w:t>
            </w: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 xml:space="preserve"> из бюджета муниципального образования Заринский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E4A3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F35B3B" w:rsidP="00B4433A">
            <w:pPr>
              <w:autoSpaceDE w:val="0"/>
              <w:autoSpaceDN w:val="0"/>
              <w:adjustRightInd w:val="0"/>
              <w:jc w:val="center"/>
            </w:pPr>
            <w:r>
              <w:t>258</w:t>
            </w:r>
            <w:r w:rsidR="00E63BA2" w:rsidRPr="00CE4A31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  <w:r>
              <w:t>650</w:t>
            </w:r>
            <w:r w:rsidRPr="00CE4A3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  <w:r>
              <w:t>650,</w:t>
            </w:r>
            <w:r w:rsidRPr="00CE4A3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  <w:r>
              <w:t>650</w:t>
            </w:r>
            <w:r w:rsidRPr="00CE4A31"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F35B3B" w:rsidP="00B4433A">
            <w:pPr>
              <w:autoSpaceDE w:val="0"/>
              <w:autoSpaceDN w:val="0"/>
              <w:adjustRightInd w:val="0"/>
              <w:jc w:val="center"/>
            </w:pPr>
            <w:r>
              <w:t>2208</w:t>
            </w:r>
            <w:r w:rsidR="00E63BA2" w:rsidRPr="00CE4A31">
              <w:t>,0</w:t>
            </w: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F35B3B" w:rsidP="00B4433A">
            <w:pPr>
              <w:autoSpaceDE w:val="0"/>
              <w:autoSpaceDN w:val="0"/>
              <w:adjustRightInd w:val="0"/>
              <w:jc w:val="center"/>
            </w:pPr>
            <w:r>
              <w:t>5730,4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F35B3B" w:rsidP="00B4433A">
            <w:pPr>
              <w:jc w:val="center"/>
            </w:pPr>
            <w:r>
              <w:t>5730,4</w:t>
            </w: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  <w:r w:rsidRPr="00CE4A3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</w:tr>
      <w:tr w:rsidR="00E63BA2" w:rsidRPr="00CE4A31" w:rsidTr="00B4433A">
        <w:trPr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A31">
              <w:rPr>
                <w:b/>
              </w:rPr>
              <w:t>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1. Капитальные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AD0CBD" w:rsidP="00AD0CBD">
            <w:pPr>
              <w:jc w:val="center"/>
            </w:pPr>
            <w:r>
              <w:t>5788</w:t>
            </w:r>
            <w:r w:rsidR="00E63BA2" w:rsidRPr="00CE4A31">
              <w:t>,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AD0CBD" w:rsidP="00AD0CBD">
            <w:pPr>
              <w:jc w:val="center"/>
            </w:pPr>
            <w:r>
              <w:t>5788</w:t>
            </w:r>
            <w:r w:rsidR="00E63BA2" w:rsidRPr="00CE4A31">
              <w:t>,</w:t>
            </w:r>
            <w:r>
              <w:t>4</w:t>
            </w: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 xml:space="preserve"> из бюджета муниципального образования Заринский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AD0CBD" w:rsidP="00AD0CBD">
            <w:pPr>
              <w:jc w:val="center"/>
            </w:pPr>
            <w:r>
              <w:t>58</w:t>
            </w:r>
            <w:r w:rsidR="00E63BA2" w:rsidRPr="00CE4A31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AD0CBD" w:rsidP="00AD0CBD">
            <w:pPr>
              <w:jc w:val="center"/>
            </w:pPr>
            <w:r>
              <w:t>58</w:t>
            </w:r>
            <w:r w:rsidR="00E63BA2" w:rsidRPr="00CE4A31">
              <w:t>,</w:t>
            </w:r>
            <w:r>
              <w:t>0</w:t>
            </w:r>
            <w:bookmarkStart w:id="0" w:name="_GoBack"/>
            <w:bookmarkEnd w:id="0"/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AD0CBD" w:rsidP="00B4433A">
            <w:pPr>
              <w:jc w:val="center"/>
            </w:pPr>
            <w:r>
              <w:t>5730,4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AD0CBD" w:rsidP="00B4433A">
            <w:pPr>
              <w:jc w:val="center"/>
            </w:pPr>
            <w:r>
              <w:t>5730,4</w:t>
            </w: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widowControl w:val="0"/>
              <w:autoSpaceDE w:val="0"/>
              <w:autoSpaceDN w:val="0"/>
              <w:adjustRightInd w:val="0"/>
            </w:pPr>
            <w:r w:rsidRPr="00CE4A31">
              <w:t>2. 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>
              <w:t>0</w:t>
            </w:r>
            <w:r w:rsidRPr="00CE4A3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AD0CBD" w:rsidP="00B4433A">
            <w:pPr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>
              <w:t>650</w:t>
            </w:r>
            <w:r w:rsidRPr="00CE4A3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>
              <w:t>650</w:t>
            </w:r>
            <w:r w:rsidRPr="00CE4A3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>
              <w:t>650</w:t>
            </w:r>
            <w:r w:rsidRPr="00CE4A31"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AD0CBD" w:rsidP="00AD0CBD">
            <w:pPr>
              <w:jc w:val="center"/>
            </w:pPr>
            <w:r>
              <w:t>2150</w:t>
            </w:r>
            <w:r w:rsidR="00E63BA2" w:rsidRPr="00CE4A31">
              <w:t>,</w:t>
            </w:r>
            <w:r>
              <w:t>0</w:t>
            </w: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A2" w:rsidRPr="00CE4A31" w:rsidRDefault="00E63BA2" w:rsidP="00B44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A2" w:rsidRPr="00CE4A31" w:rsidRDefault="00E63BA2" w:rsidP="00B44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 xml:space="preserve"> из бюджета муниципального образования Заринский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>
              <w:t>0</w:t>
            </w:r>
            <w:r w:rsidRPr="00CE4A3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AD0CBD" w:rsidP="00B4433A">
            <w:pPr>
              <w:jc w:val="center"/>
            </w:pPr>
            <w:r>
              <w:t>200</w:t>
            </w:r>
            <w:r w:rsidR="00E63BA2" w:rsidRPr="00CE4A31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>
              <w:t>650</w:t>
            </w:r>
            <w:r w:rsidRPr="00CE4A3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>
              <w:t>650</w:t>
            </w:r>
            <w:r w:rsidRPr="00CE4A3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>
              <w:t>650</w:t>
            </w:r>
            <w:r w:rsidRPr="00CE4A31"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AD0CBD" w:rsidP="00B4433A">
            <w:pPr>
              <w:jc w:val="center"/>
            </w:pPr>
            <w:r>
              <w:t>2150</w:t>
            </w:r>
            <w:r w:rsidR="00E63BA2" w:rsidRPr="00CE4A31">
              <w:t>,0</w:t>
            </w: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из краевого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F35B3B" w:rsidP="00F35B3B">
            <w:pPr>
              <w:jc w:val="center"/>
            </w:pPr>
            <w:r>
              <w:t>0</w:t>
            </w:r>
            <w:r w:rsidR="00E63BA2" w:rsidRPr="00CE4A31">
              <w:t>,</w:t>
            </w:r>
            <w:r w:rsidR="00AD0C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F35B3B" w:rsidP="00F35B3B">
            <w:pPr>
              <w:jc w:val="center"/>
            </w:pPr>
            <w:r>
              <w:t>0</w:t>
            </w:r>
            <w:r w:rsidR="00E63BA2" w:rsidRPr="00CE4A31">
              <w:t>,</w:t>
            </w:r>
            <w:r w:rsidR="00AD0CBD">
              <w:t>0</w:t>
            </w: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из федерального бюджета (на условиях софинансирования)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</w:tr>
      <w:tr w:rsidR="00E63BA2" w:rsidRPr="00CE4A31" w:rsidTr="00B443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autoSpaceDE w:val="0"/>
              <w:autoSpaceDN w:val="0"/>
              <w:adjustRightInd w:val="0"/>
            </w:pPr>
            <w:r w:rsidRPr="00CE4A31">
              <w:t>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A2" w:rsidRPr="00CE4A31" w:rsidRDefault="00E63BA2" w:rsidP="00B4433A">
            <w:pPr>
              <w:jc w:val="center"/>
            </w:pPr>
            <w:r w:rsidRPr="00CE4A31">
              <w:t>0,0</w:t>
            </w:r>
          </w:p>
        </w:tc>
      </w:tr>
    </w:tbl>
    <w:p w:rsidR="00E63BA2" w:rsidRPr="00CE4A31" w:rsidRDefault="00E63BA2" w:rsidP="00E63BA2">
      <w:pPr>
        <w:autoSpaceDE w:val="0"/>
        <w:autoSpaceDN w:val="0"/>
        <w:adjustRightInd w:val="0"/>
        <w:jc w:val="both"/>
      </w:pPr>
    </w:p>
    <w:p w:rsidR="00963A8C" w:rsidRDefault="00963A8C"/>
    <w:sectPr w:rsidR="0096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14"/>
    <w:rsid w:val="003C1F36"/>
    <w:rsid w:val="00682A14"/>
    <w:rsid w:val="00963A8C"/>
    <w:rsid w:val="00AD0CBD"/>
    <w:rsid w:val="00E63BA2"/>
    <w:rsid w:val="00F3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ED9F"/>
  <w15:chartTrackingRefBased/>
  <w15:docId w15:val="{43D0CB8C-79EC-458D-BECB-56520D25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C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2022-01-21T01:46:00Z</cp:lastPrinted>
  <dcterms:created xsi:type="dcterms:W3CDTF">2022-01-20T08:47:00Z</dcterms:created>
  <dcterms:modified xsi:type="dcterms:W3CDTF">2022-01-21T01:53:00Z</dcterms:modified>
</cp:coreProperties>
</file>