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94" w:rsidRDefault="008177E7" w:rsidP="007A0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-582295</wp:posOffset>
            </wp:positionV>
            <wp:extent cx="725170" cy="72199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C1A" w:rsidRDefault="008177E7" w:rsidP="008177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A0C1A" w:rsidRPr="00945B7D" w:rsidRDefault="007A0C1A" w:rsidP="007A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7D">
        <w:rPr>
          <w:rFonts w:ascii="Times New Roman" w:hAnsi="Times New Roman" w:cs="Times New Roman"/>
          <w:sz w:val="28"/>
          <w:szCs w:val="28"/>
        </w:rPr>
        <w:t xml:space="preserve">АДМИНИСТРАЦИЯ ЗАРИНСКОГО РАЙОНА </w:t>
      </w:r>
    </w:p>
    <w:p w:rsidR="007A0C1A" w:rsidRPr="00945B7D" w:rsidRDefault="007A0C1A" w:rsidP="007A0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7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A0C1A" w:rsidRPr="00945B7D" w:rsidRDefault="007A0C1A" w:rsidP="007A0C1A">
      <w:pPr>
        <w:keepNext/>
        <w:outlineLvl w:val="0"/>
        <w:rPr>
          <w:rFonts w:ascii="Times New Roman" w:hAnsi="Times New Roman" w:cs="Times New Roman"/>
          <w:sz w:val="32"/>
          <w:szCs w:val="32"/>
        </w:rPr>
      </w:pPr>
      <w:r w:rsidRPr="00945B7D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45B7D">
        <w:rPr>
          <w:rFonts w:ascii="Times New Roman" w:hAnsi="Times New Roman" w:cs="Times New Roman"/>
          <w:sz w:val="32"/>
          <w:szCs w:val="32"/>
        </w:rPr>
        <w:t xml:space="preserve">  П О С Т А Н О В Л Е Н И Е           </w:t>
      </w:r>
    </w:p>
    <w:p w:rsidR="007A0C1A" w:rsidRPr="000070BC" w:rsidRDefault="0066359E" w:rsidP="007A0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27.06</w:t>
      </w:r>
      <w:r w:rsidR="007A0C1A" w:rsidRPr="00672AE6">
        <w:rPr>
          <w:rFonts w:ascii="Times New Roman" w:hAnsi="Times New Roman" w:cs="Times New Roman"/>
        </w:rPr>
        <w:t>.201</w:t>
      </w:r>
      <w:r w:rsidR="007A0C1A">
        <w:rPr>
          <w:rFonts w:ascii="Times New Roman" w:hAnsi="Times New Roman" w:cs="Times New Roman"/>
        </w:rPr>
        <w:t>9</w:t>
      </w:r>
      <w:r w:rsidR="007A0C1A" w:rsidRPr="00672A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A0C1A">
        <w:rPr>
          <w:rFonts w:ascii="Times New Roman" w:hAnsi="Times New Roman" w:cs="Times New Roman"/>
        </w:rPr>
        <w:t xml:space="preserve">            </w:t>
      </w:r>
      <w:r w:rsidR="007A0C1A" w:rsidRPr="00672AE6">
        <w:rPr>
          <w:rFonts w:ascii="Times New Roman" w:hAnsi="Times New Roman" w:cs="Times New Roman"/>
        </w:rPr>
        <w:t xml:space="preserve">    </w:t>
      </w:r>
      <w:r w:rsidR="00B30994">
        <w:rPr>
          <w:rFonts w:ascii="Times New Roman" w:hAnsi="Times New Roman" w:cs="Times New Roman"/>
        </w:rPr>
        <w:t xml:space="preserve">             </w:t>
      </w:r>
      <w:r w:rsidR="007A0C1A" w:rsidRPr="00672AE6">
        <w:rPr>
          <w:rFonts w:ascii="Times New Roman" w:hAnsi="Times New Roman" w:cs="Times New Roman"/>
        </w:rPr>
        <w:t xml:space="preserve"> № </w:t>
      </w:r>
      <w:r w:rsidR="008177E7">
        <w:rPr>
          <w:rFonts w:ascii="Times New Roman" w:hAnsi="Times New Roman" w:cs="Times New Roman"/>
        </w:rPr>
        <w:t>00</w:t>
      </w:r>
    </w:p>
    <w:p w:rsidR="007A0C1A" w:rsidRPr="00945B7D" w:rsidRDefault="007A0C1A" w:rsidP="007A0C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B7D">
        <w:rPr>
          <w:rFonts w:ascii="Times New Roman" w:hAnsi="Times New Roman" w:cs="Times New Roman"/>
          <w:sz w:val="26"/>
          <w:szCs w:val="26"/>
        </w:rPr>
        <w:t xml:space="preserve">г. Заринск      </w:t>
      </w:r>
    </w:p>
    <w:p w:rsidR="007A0C1A" w:rsidRPr="00672AE6" w:rsidRDefault="007A0C1A" w:rsidP="007A0C1A">
      <w:pPr>
        <w:ind w:right="5280"/>
        <w:jc w:val="both"/>
        <w:rPr>
          <w:rFonts w:ascii="Times New Roman" w:hAnsi="Times New Roman" w:cs="Times New Roman"/>
          <w:sz w:val="26"/>
          <w:szCs w:val="26"/>
        </w:rPr>
      </w:pPr>
      <w:r w:rsidRPr="00672A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</w:t>
      </w:r>
      <w:r w:rsidRPr="00672AE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72AE6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72AE6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«Зачисление в</w:t>
      </w:r>
      <w:r w:rsidR="00580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образовательное учреждение» утверждённый постановлением Администрации района от 31.01.2013 №32</w:t>
      </w:r>
    </w:p>
    <w:p w:rsidR="007A0C1A" w:rsidRPr="00672AE6" w:rsidRDefault="007A0C1A" w:rsidP="007A0C1A">
      <w:pPr>
        <w:ind w:right="5021"/>
        <w:jc w:val="both"/>
        <w:rPr>
          <w:rFonts w:ascii="Times New Roman" w:hAnsi="Times New Roman" w:cs="Times New Roman"/>
          <w:sz w:val="26"/>
          <w:szCs w:val="26"/>
        </w:rPr>
      </w:pPr>
    </w:p>
    <w:p w:rsidR="007A0C1A" w:rsidRDefault="007A0C1A" w:rsidP="007A0C1A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Заринского района Алтайского края на постановление Администрации Заринского района от 31.01.2013 №32 «Об утверждении Административного регламента</w:t>
      </w:r>
      <w:r w:rsidRPr="00672AE6">
        <w:rPr>
          <w:sz w:val="26"/>
          <w:szCs w:val="26"/>
        </w:rPr>
        <w:t xml:space="preserve"> </w:t>
      </w:r>
      <w:r w:rsidR="00987B44">
        <w:rPr>
          <w:sz w:val="26"/>
          <w:szCs w:val="26"/>
        </w:rPr>
        <w:t>по предоставлению муниципальной услуги «Зачисление в Образовательное учреждение»</w:t>
      </w:r>
      <w:r>
        <w:rPr>
          <w:sz w:val="26"/>
          <w:szCs w:val="26"/>
        </w:rPr>
        <w:t xml:space="preserve">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7A0C1A" w:rsidRDefault="007A0C1A" w:rsidP="007A0C1A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7A0C1A" w:rsidRDefault="007A0C1A" w:rsidP="007A0C1A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ПОСТАНОВЛЯЕТ:</w:t>
      </w:r>
    </w:p>
    <w:p w:rsidR="007A0C1A" w:rsidRDefault="007A0C1A" w:rsidP="007A0C1A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A0C1A" w:rsidRDefault="007A0C1A" w:rsidP="007A0C1A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в Административный регламент</w:t>
      </w:r>
      <w:r w:rsidRPr="00672AE6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Pr="00672AE6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672AE6">
        <w:rPr>
          <w:sz w:val="26"/>
          <w:szCs w:val="26"/>
        </w:rPr>
        <w:t xml:space="preserve"> </w:t>
      </w:r>
      <w:r w:rsidR="00987B44">
        <w:rPr>
          <w:sz w:val="26"/>
          <w:szCs w:val="26"/>
        </w:rPr>
        <w:t>муниципальной услуги «Зачисление в образовательное учреждение»</w:t>
      </w:r>
      <w:r>
        <w:rPr>
          <w:sz w:val="26"/>
          <w:szCs w:val="26"/>
        </w:rPr>
        <w:t xml:space="preserve"> утверждённый постановлением Администрации Заринского района от 31.01.2013 №3</w:t>
      </w:r>
      <w:r w:rsidR="00987B44">
        <w:rPr>
          <w:sz w:val="26"/>
          <w:szCs w:val="26"/>
        </w:rPr>
        <w:t>2</w:t>
      </w:r>
      <w:r>
        <w:rPr>
          <w:sz w:val="26"/>
          <w:szCs w:val="26"/>
        </w:rPr>
        <w:t xml:space="preserve"> следующие изменения и дополнения:</w:t>
      </w:r>
    </w:p>
    <w:p w:rsidR="007A0C1A" w:rsidRDefault="007A0C1A" w:rsidP="007A0C1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Дополнить пункт  2.12.1</w:t>
      </w:r>
      <w:r w:rsidR="006B6F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следующим содержанием:</w:t>
      </w:r>
    </w:p>
    <w:p w:rsidR="00747E4C" w:rsidRDefault="006B6F62" w:rsidP="006B6F62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«Не вправе требовать от заявителя документов, информации и совершения действий, указанные в ч.1.ст.7 Федерального закона от 27.07.2010 №210-ФЗ «Об организации предоставления государственных и муниципальных услуг», кроме случаев, установленных п.4 ст.7 Федерального закона от 27.07.2010 №210-ФЗ «Об организации предоставления государственных и муниципальных услуг», перечень которых установлен п.</w:t>
      </w:r>
      <w:r w:rsidR="001A26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ст.7 вышеназванного Федерального закона</w:t>
      </w:r>
      <w:r w:rsidR="00747E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E4C" w:rsidRDefault="00747E4C" w:rsidP="006B6F62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2) Дополнить пункт 2.13.2 дополнить абзацем 8 следующего содержания:</w:t>
      </w:r>
    </w:p>
    <w:p w:rsidR="006B6F62" w:rsidRDefault="00747E4C" w:rsidP="006B6F62">
      <w:pPr>
        <w:ind w:right="-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«в заявлении родителями ребёнка указываются сведения о выборе языка образования, родного языка из числа народов Российской Федерации, в том числе русского языка как родного языка»</w:t>
      </w:r>
    </w:p>
    <w:p w:rsidR="0066359E" w:rsidRPr="0066359E" w:rsidRDefault="00444F91" w:rsidP="0066359E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444F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2) В абзаце 5 пункта 2.2 слова </w:t>
      </w:r>
      <w:r w:rsidR="0066359E">
        <w:rPr>
          <w:sz w:val="26"/>
          <w:szCs w:val="26"/>
        </w:rPr>
        <w:t>«Официальный сайт</w:t>
      </w:r>
      <w:r w:rsidR="0066359E" w:rsidRPr="0066359E">
        <w:rPr>
          <w:sz w:val="26"/>
          <w:szCs w:val="26"/>
        </w:rPr>
        <w:t>:</w:t>
      </w:r>
      <w:r w:rsidR="0066359E">
        <w:rPr>
          <w:sz w:val="26"/>
          <w:szCs w:val="26"/>
        </w:rPr>
        <w:t xml:space="preserve"> </w:t>
      </w:r>
      <w:r w:rsidR="0066359E">
        <w:rPr>
          <w:sz w:val="26"/>
          <w:szCs w:val="26"/>
          <w:lang w:val="en-US"/>
        </w:rPr>
        <w:t>http</w:t>
      </w:r>
      <w:r w:rsidR="0066359E" w:rsidRPr="0066359E">
        <w:rPr>
          <w:sz w:val="26"/>
          <w:szCs w:val="26"/>
        </w:rPr>
        <w:t>://</w:t>
      </w:r>
      <w:r w:rsidR="0066359E">
        <w:rPr>
          <w:sz w:val="26"/>
          <w:szCs w:val="26"/>
          <w:lang w:val="en-US"/>
        </w:rPr>
        <w:t>comitetzrn</w:t>
      </w:r>
      <w:r w:rsidR="0066359E" w:rsidRPr="0066359E">
        <w:rPr>
          <w:sz w:val="26"/>
          <w:szCs w:val="26"/>
        </w:rPr>
        <w:t>.</w:t>
      </w:r>
      <w:r w:rsidR="0066359E">
        <w:rPr>
          <w:sz w:val="26"/>
          <w:szCs w:val="26"/>
          <w:lang w:val="en-US"/>
        </w:rPr>
        <w:t>web</w:t>
      </w:r>
      <w:r w:rsidR="0066359E" w:rsidRPr="0066359E">
        <w:rPr>
          <w:sz w:val="26"/>
          <w:szCs w:val="26"/>
        </w:rPr>
        <w:t>-</w:t>
      </w:r>
      <w:r w:rsidR="0066359E">
        <w:rPr>
          <w:sz w:val="26"/>
          <w:szCs w:val="26"/>
          <w:lang w:val="en-US"/>
        </w:rPr>
        <w:t>box</w:t>
      </w:r>
      <w:r w:rsidR="0066359E" w:rsidRPr="0066359E">
        <w:rPr>
          <w:sz w:val="26"/>
          <w:szCs w:val="26"/>
        </w:rPr>
        <w:t>.</w:t>
      </w:r>
      <w:r w:rsidR="0066359E">
        <w:rPr>
          <w:sz w:val="26"/>
          <w:szCs w:val="26"/>
          <w:lang w:val="en-US"/>
        </w:rPr>
        <w:t>ru</w:t>
      </w:r>
      <w:r w:rsidR="0066359E">
        <w:rPr>
          <w:sz w:val="26"/>
          <w:szCs w:val="26"/>
        </w:rPr>
        <w:t>» заменить словами «Официальный сайт</w:t>
      </w:r>
      <w:r w:rsidR="0066359E" w:rsidRPr="0066359E">
        <w:rPr>
          <w:sz w:val="26"/>
          <w:szCs w:val="26"/>
        </w:rPr>
        <w:t xml:space="preserve">: </w:t>
      </w:r>
      <w:hyperlink r:id="rId7" w:history="1">
        <w:r w:rsidR="0066359E" w:rsidRPr="00F0243D">
          <w:rPr>
            <w:rStyle w:val="ab"/>
            <w:sz w:val="26"/>
            <w:szCs w:val="26"/>
            <w:lang w:val="en-US"/>
          </w:rPr>
          <w:t>http</w:t>
        </w:r>
        <w:r w:rsidR="0066359E" w:rsidRPr="00F0243D">
          <w:rPr>
            <w:rStyle w:val="ab"/>
            <w:sz w:val="26"/>
            <w:szCs w:val="26"/>
          </w:rPr>
          <w:t>://</w:t>
        </w:r>
        <w:r w:rsidR="0066359E" w:rsidRPr="00F0243D">
          <w:rPr>
            <w:rStyle w:val="ab"/>
            <w:sz w:val="26"/>
            <w:szCs w:val="26"/>
            <w:lang w:val="en-US"/>
          </w:rPr>
          <w:t>zr</w:t>
        </w:r>
        <w:r w:rsidR="0066359E" w:rsidRPr="00F0243D">
          <w:rPr>
            <w:rStyle w:val="ab"/>
            <w:sz w:val="26"/>
            <w:szCs w:val="26"/>
          </w:rPr>
          <w:t>-</w:t>
        </w:r>
        <w:r w:rsidR="0066359E" w:rsidRPr="00F0243D">
          <w:rPr>
            <w:rStyle w:val="ab"/>
            <w:sz w:val="26"/>
            <w:szCs w:val="26"/>
            <w:lang w:val="en-US"/>
          </w:rPr>
          <w:t>obr</w:t>
        </w:r>
        <w:r w:rsidR="0066359E" w:rsidRPr="00F0243D">
          <w:rPr>
            <w:rStyle w:val="ab"/>
            <w:sz w:val="26"/>
            <w:szCs w:val="26"/>
          </w:rPr>
          <w:t>.</w:t>
        </w:r>
        <w:r w:rsidR="0066359E" w:rsidRPr="00F0243D">
          <w:rPr>
            <w:rStyle w:val="ab"/>
            <w:sz w:val="26"/>
            <w:szCs w:val="26"/>
            <w:lang w:val="en-US"/>
          </w:rPr>
          <w:t>ru</w:t>
        </w:r>
        <w:r w:rsidR="0066359E" w:rsidRPr="00F0243D">
          <w:rPr>
            <w:rStyle w:val="ab"/>
            <w:sz w:val="26"/>
            <w:szCs w:val="26"/>
          </w:rPr>
          <w:t>»</w:t>
        </w:r>
      </w:hyperlink>
      <w:r w:rsidR="0066359E" w:rsidRPr="0066359E">
        <w:rPr>
          <w:sz w:val="26"/>
          <w:szCs w:val="26"/>
        </w:rPr>
        <w:t>.</w:t>
      </w:r>
    </w:p>
    <w:p w:rsidR="00444F91" w:rsidRPr="00855C23" w:rsidRDefault="00444F91" w:rsidP="0066359E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444F91" w:rsidRPr="00855C23" w:rsidRDefault="00444F91" w:rsidP="00444F9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444F91" w:rsidRPr="00855C23" w:rsidRDefault="00444F91" w:rsidP="00444F9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 4.Контроль за исполнением настоящего постановления возложить на  </w:t>
      </w:r>
      <w:r w:rsidR="00580E6D">
        <w:rPr>
          <w:sz w:val="26"/>
          <w:szCs w:val="26"/>
        </w:rPr>
        <w:t>п</w:t>
      </w:r>
      <w:r>
        <w:rPr>
          <w:sz w:val="26"/>
          <w:szCs w:val="26"/>
        </w:rPr>
        <w:t>ервого заместителя главы Администрации района Тимирязева В.К.</w:t>
      </w:r>
    </w:p>
    <w:p w:rsidR="006B6F62" w:rsidRDefault="006B6F62" w:rsidP="007A0C1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CBA" w:rsidRPr="00855C23" w:rsidRDefault="00241CBA" w:rsidP="00241CBA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</w:p>
    <w:p w:rsidR="007A0C1A" w:rsidRDefault="007A0C1A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p w:rsidR="00CB0A76" w:rsidRDefault="00CB0A76"/>
    <w:sectPr w:rsidR="00CB0A76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56562"/>
    <w:rsid w:val="00000D2F"/>
    <w:rsid w:val="000070BC"/>
    <w:rsid w:val="001966D8"/>
    <w:rsid w:val="001974CE"/>
    <w:rsid w:val="001A26F3"/>
    <w:rsid w:val="001E034E"/>
    <w:rsid w:val="00241CBA"/>
    <w:rsid w:val="0026563D"/>
    <w:rsid w:val="003420F2"/>
    <w:rsid w:val="00365D68"/>
    <w:rsid w:val="003B3656"/>
    <w:rsid w:val="00444F91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9515B"/>
    <w:rsid w:val="006B6F62"/>
    <w:rsid w:val="006B7BB4"/>
    <w:rsid w:val="00747E4C"/>
    <w:rsid w:val="00765D2E"/>
    <w:rsid w:val="007A0C1A"/>
    <w:rsid w:val="007C0188"/>
    <w:rsid w:val="0081151F"/>
    <w:rsid w:val="008177E7"/>
    <w:rsid w:val="00870661"/>
    <w:rsid w:val="008B1198"/>
    <w:rsid w:val="008D37F8"/>
    <w:rsid w:val="00987B44"/>
    <w:rsid w:val="00991C05"/>
    <w:rsid w:val="009B46D9"/>
    <w:rsid w:val="009F5B25"/>
    <w:rsid w:val="00AF0197"/>
    <w:rsid w:val="00AF64A4"/>
    <w:rsid w:val="00B131AF"/>
    <w:rsid w:val="00B30994"/>
    <w:rsid w:val="00B46E0D"/>
    <w:rsid w:val="00B5540D"/>
    <w:rsid w:val="00C07BCA"/>
    <w:rsid w:val="00C07EE8"/>
    <w:rsid w:val="00C24E40"/>
    <w:rsid w:val="00CB0A76"/>
    <w:rsid w:val="00CD7275"/>
    <w:rsid w:val="00D03C71"/>
    <w:rsid w:val="00D56562"/>
    <w:rsid w:val="00DD43B0"/>
    <w:rsid w:val="00E500FE"/>
    <w:rsid w:val="00EF41AA"/>
    <w:rsid w:val="00F3799A"/>
    <w:rsid w:val="00F70D55"/>
    <w:rsid w:val="00F87FE8"/>
    <w:rsid w:val="00F92B76"/>
    <w:rsid w:val="00FA608B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r-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2019-07-02T02:04:00Z</cp:lastPrinted>
  <dcterms:created xsi:type="dcterms:W3CDTF">2019-06-27T02:52:00Z</dcterms:created>
  <dcterms:modified xsi:type="dcterms:W3CDTF">2019-07-04T01:35:00Z</dcterms:modified>
</cp:coreProperties>
</file>