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0D6" w:rsidRDefault="008A1590">
      <w:pPr>
        <w:pStyle w:val="a8"/>
      </w:pPr>
      <w:r>
        <w:object w:dxaOrig="1440" w:dyaOrig="1440" w14:anchorId="06D0D2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6.95pt;margin-top:-49.2pt;width:62.05pt;height:60.5pt;z-index:251659264;mso-wrap-distance-left:9pt;mso-wrap-distance-top:0;mso-wrap-distance-right:9pt;mso-wrap-distance-bottom:0;mso-width-relative:page;mso-height-relative:page">
            <v:imagedata r:id="rId8" o:title=""/>
            <w10:wrap type="square" side="left"/>
          </v:shape>
          <o:OLEObject Type="Embed" ProgID="Word.Document.8" ShapeID="_x0000_s1027" DrawAspect="Content" ObjectID="_1840945806" r:id="rId9"/>
        </w:object>
      </w:r>
    </w:p>
    <w:p w:rsidR="00FF0CD2" w:rsidRDefault="008A1590">
      <w:pPr>
        <w:jc w:val="center"/>
        <w:rPr>
          <w:rFonts w:ascii="Times New Roman" w:hAnsi="Times New Roman"/>
          <w:b/>
          <w:sz w:val="24"/>
        </w:rPr>
      </w:pPr>
      <w:r w:rsidRPr="00FF0CD2">
        <w:rPr>
          <w:rFonts w:ascii="Times New Roman" w:hAnsi="Times New Roman"/>
          <w:b/>
          <w:sz w:val="24"/>
        </w:rPr>
        <w:t xml:space="preserve">АДМИНИСТРАЦИЯ АЛАМБАЙСКОГО СЕЛЬСОВЕТА </w:t>
      </w:r>
    </w:p>
    <w:p w:rsidR="003D70D6" w:rsidRDefault="008A1590">
      <w:pPr>
        <w:jc w:val="center"/>
        <w:rPr>
          <w:rFonts w:ascii="Times New Roman" w:hAnsi="Times New Roman"/>
          <w:b/>
          <w:sz w:val="24"/>
        </w:rPr>
      </w:pPr>
      <w:r w:rsidRPr="00FF0CD2">
        <w:rPr>
          <w:rFonts w:ascii="Times New Roman" w:hAnsi="Times New Roman"/>
          <w:b/>
          <w:sz w:val="24"/>
        </w:rPr>
        <w:t>ЗАРИНСКОГО РАЙОНА АЛТАЙСКОГО КРАЯ</w:t>
      </w:r>
    </w:p>
    <w:p w:rsidR="003D70D6" w:rsidRDefault="003D70D6">
      <w:pPr>
        <w:pStyle w:val="a8"/>
      </w:pPr>
    </w:p>
    <w:p w:rsidR="003D70D6" w:rsidRDefault="003D70D6">
      <w:pPr>
        <w:pStyle w:val="a8"/>
      </w:pPr>
    </w:p>
    <w:p w:rsidR="003D70D6" w:rsidRDefault="00FF0CD2" w:rsidP="00FF0CD2">
      <w:pPr>
        <w:pStyle w:val="2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0"/>
        </w:rPr>
        <w:t xml:space="preserve">                                               </w:t>
      </w:r>
      <w:r w:rsidR="008A1590">
        <w:rPr>
          <w:rFonts w:ascii="Times New Roman" w:hAnsi="Times New Roman" w:cs="Times New Roman"/>
          <w:b/>
          <w:color w:val="000000" w:themeColor="text1"/>
        </w:rPr>
        <w:t>П О С Т А Н О В Л Е Н И Е</w:t>
      </w:r>
    </w:p>
    <w:p w:rsidR="003D70D6" w:rsidRDefault="003D70D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70D6" w:rsidRDefault="008A15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21.05.2026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Pr="00FF0CD2">
        <w:rPr>
          <w:rFonts w:ascii="Times New Roman" w:hAnsi="Times New Roman" w:cs="Times New Roman"/>
          <w:sz w:val="24"/>
          <w:szCs w:val="24"/>
        </w:rPr>
        <w:t>№</w:t>
      </w:r>
      <w:r w:rsidR="00FF0CD2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F0CD2">
        <w:rPr>
          <w:rFonts w:ascii="Times New Roman" w:hAnsi="Times New Roman" w:cs="Times New Roman"/>
          <w:sz w:val="24"/>
          <w:szCs w:val="24"/>
        </w:rPr>
        <w:t>ст. Аламбай</w:t>
      </w:r>
    </w:p>
    <w:p w:rsidR="003D70D6" w:rsidRDefault="003D70D6">
      <w:pPr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5070" w:type="dxa"/>
        <w:tblLook w:val="04A0" w:firstRow="1" w:lastRow="0" w:firstColumn="1" w:lastColumn="0" w:noHBand="0" w:noVBand="1"/>
      </w:tblPr>
      <w:tblGrid>
        <w:gridCol w:w="5070"/>
      </w:tblGrid>
      <w:tr w:rsidR="003D70D6">
        <w:trPr>
          <w:trHeight w:val="1197"/>
        </w:trPr>
        <w:tc>
          <w:tcPr>
            <w:tcW w:w="5070" w:type="dxa"/>
          </w:tcPr>
          <w:p w:rsidR="003D70D6" w:rsidRDefault="008A1590">
            <w:pPr>
              <w:widowControl w:val="0"/>
              <w:tabs>
                <w:tab w:val="left" w:pos="4608"/>
                <w:tab w:val="left" w:pos="7757"/>
              </w:tabs>
              <w:autoSpaceDE w:val="0"/>
              <w:autoSpaceDN w:val="0"/>
              <w:adjustRightInd w:val="0"/>
              <w:jc w:val="both"/>
              <w:rPr>
                <w:spacing w:val="-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О внесении изменений в регламент реализации полномочий админи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стратора доходов бюджета муниципального образования сельское поселение </w:t>
            </w:r>
            <w:r w:rsidRPr="00FF0CD2">
              <w:rPr>
                <w:color w:val="000000"/>
                <w:sz w:val="24"/>
                <w:szCs w:val="24"/>
                <w:lang w:bidi="ru-RU"/>
              </w:rPr>
              <w:t>Аламбайский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 сельсовет Заринского района Алтайского края по взысканию дебиторской задолженности по платежам в бюджет, пеням и штрафам по ним, утвержденным </w:t>
            </w:r>
            <w:r w:rsidRPr="00FF0CD2">
              <w:rPr>
                <w:color w:val="000000"/>
                <w:sz w:val="24"/>
                <w:szCs w:val="24"/>
                <w:lang w:bidi="ru-RU"/>
              </w:rPr>
              <w:t xml:space="preserve">постановлением  </w:t>
            </w:r>
            <w:r w:rsidRPr="00FF0CD2">
              <w:rPr>
                <w:color w:val="000000"/>
                <w:sz w:val="24"/>
                <w:szCs w:val="24"/>
                <w:lang w:bidi="ru-RU"/>
              </w:rPr>
              <w:t xml:space="preserve">от 19 ноября </w:t>
            </w:r>
            <w:r w:rsidRPr="00FF0CD2">
              <w:rPr>
                <w:color w:val="000000"/>
                <w:sz w:val="24"/>
                <w:szCs w:val="24"/>
                <w:lang w:bidi="ru-RU"/>
              </w:rPr>
              <w:t>2024 № 30</w:t>
            </w:r>
          </w:p>
        </w:tc>
      </w:tr>
    </w:tbl>
    <w:p w:rsidR="003D70D6" w:rsidRDefault="00FF0CD2" w:rsidP="00FF0C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8A1590">
        <w:rPr>
          <w:color w:val="000000"/>
          <w:sz w:val="24"/>
          <w:szCs w:val="24"/>
          <w:lang w:bidi="ru-RU"/>
        </w:rPr>
        <w:t>В соответствии со статьей 160.1 Бюджетного кодекса Российской Федерации, приказом Министерства финансов Российской Федерации от 24.02.2026 № 12н « О внесении изменений в общие требования к регламенту реализации полномочий администратора доходов</w:t>
      </w:r>
      <w:r w:rsidR="008A1590">
        <w:rPr>
          <w:color w:val="000000"/>
          <w:sz w:val="24"/>
          <w:szCs w:val="24"/>
          <w:lang w:bidi="ru-RU"/>
        </w:rPr>
        <w:t xml:space="preserve"> по взысканию дебиторской задолженности по платежам в бюджет, пеням и штрафам по ним, утвержденные приказом Министерства финансов Российской Федерации от 26 сентября 2024 г. №139н</w:t>
      </w:r>
      <w:r w:rsidR="008A1590">
        <w:rPr>
          <w:sz w:val="24"/>
          <w:szCs w:val="24"/>
        </w:rPr>
        <w:t xml:space="preserve">, руководствуясь  Уставом  муниципального образования  </w:t>
      </w:r>
      <w:r w:rsidR="008A1590" w:rsidRPr="00FF0CD2">
        <w:rPr>
          <w:sz w:val="24"/>
          <w:szCs w:val="24"/>
        </w:rPr>
        <w:t>Аламбайский</w:t>
      </w:r>
      <w:r w:rsidR="008A1590">
        <w:rPr>
          <w:sz w:val="24"/>
          <w:szCs w:val="24"/>
        </w:rPr>
        <w:t xml:space="preserve"> сельсовет </w:t>
      </w:r>
      <w:r w:rsidR="008A1590">
        <w:rPr>
          <w:sz w:val="24"/>
          <w:szCs w:val="24"/>
        </w:rPr>
        <w:t>Заринского района Алтайского края</w:t>
      </w:r>
    </w:p>
    <w:p w:rsidR="003D70D6" w:rsidRDefault="008A1590">
      <w:pPr>
        <w:shd w:val="clear" w:color="auto" w:fill="FFFFFF"/>
        <w:ind w:firstLine="567"/>
        <w:jc w:val="both"/>
        <w:rPr>
          <w:b/>
          <w:spacing w:val="6"/>
          <w:sz w:val="24"/>
          <w:szCs w:val="24"/>
        </w:rPr>
      </w:pPr>
      <w:r>
        <w:rPr>
          <w:b/>
          <w:spacing w:val="6"/>
          <w:sz w:val="24"/>
          <w:szCs w:val="24"/>
        </w:rPr>
        <w:t>ПОСТАНОВЛЯЮ:</w:t>
      </w:r>
    </w:p>
    <w:p w:rsidR="003D70D6" w:rsidRDefault="008A1590">
      <w:pPr>
        <w:pStyle w:val="1"/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1. Утвердить прилагаемые изменения, которые вносятся в регламент реализации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  <w:lang w:bidi="ru-RU"/>
        </w:rPr>
        <w:t>по</w:t>
      </w:r>
      <w:r>
        <w:rPr>
          <w:sz w:val="24"/>
          <w:szCs w:val="24"/>
        </w:rPr>
        <w:t>лномочий администратора доходов</w:t>
      </w:r>
      <w:r>
        <w:rPr>
          <w:color w:val="000000"/>
          <w:sz w:val="24"/>
          <w:szCs w:val="24"/>
          <w:lang w:bidi="ru-RU"/>
        </w:rPr>
        <w:t xml:space="preserve"> бюджета </w:t>
      </w:r>
      <w:r>
        <w:rPr>
          <w:sz w:val="24"/>
          <w:szCs w:val="24"/>
        </w:rPr>
        <w:t xml:space="preserve">муниципального образования </w:t>
      </w:r>
      <w:r w:rsidRPr="00FF0CD2">
        <w:rPr>
          <w:sz w:val="24"/>
          <w:szCs w:val="24"/>
        </w:rPr>
        <w:t>Аламбайский</w:t>
      </w:r>
      <w:r>
        <w:rPr>
          <w:sz w:val="24"/>
          <w:szCs w:val="24"/>
        </w:rPr>
        <w:t xml:space="preserve"> сельсовет Заринского района Алтайского края</w:t>
      </w:r>
      <w:r>
        <w:rPr>
          <w:color w:val="000000"/>
          <w:sz w:val="24"/>
          <w:szCs w:val="24"/>
          <w:lang w:bidi="ru-RU"/>
        </w:rPr>
        <w:t xml:space="preserve"> по взысканию дебиторской задолженности по платежам в бюджет, пеням и штрафам по ним.</w:t>
      </w:r>
    </w:p>
    <w:p w:rsidR="003D70D6" w:rsidRDefault="008A1590">
      <w:pPr>
        <w:pStyle w:val="1"/>
        <w:ind w:firstLine="567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2. Контроль за исполнением настоящего приказа оставляю за собой.</w:t>
      </w:r>
    </w:p>
    <w:p w:rsidR="003D70D6" w:rsidRDefault="003D70D6">
      <w:pPr>
        <w:ind w:firstLine="567"/>
        <w:jc w:val="both"/>
        <w:rPr>
          <w:sz w:val="24"/>
        </w:rPr>
      </w:pPr>
    </w:p>
    <w:p w:rsidR="003D70D6" w:rsidRDefault="003D70D6">
      <w:pPr>
        <w:jc w:val="both"/>
        <w:rPr>
          <w:sz w:val="24"/>
        </w:rPr>
      </w:pPr>
    </w:p>
    <w:p w:rsidR="003D70D6" w:rsidRDefault="008A1590">
      <w:pPr>
        <w:jc w:val="both"/>
        <w:rPr>
          <w:sz w:val="24"/>
        </w:rPr>
      </w:pPr>
      <w:r w:rsidRPr="00FF0CD2">
        <w:rPr>
          <w:sz w:val="24"/>
        </w:rPr>
        <w:t>Глава сельсовета                                                                                   Т.В.</w:t>
      </w:r>
      <w:r w:rsidRPr="00FF0CD2">
        <w:rPr>
          <w:sz w:val="24"/>
        </w:rPr>
        <w:t xml:space="preserve"> Шик</w:t>
      </w:r>
    </w:p>
    <w:p w:rsidR="00FF0CD2" w:rsidRDefault="00FF0CD2">
      <w:pPr>
        <w:jc w:val="both"/>
        <w:rPr>
          <w:sz w:val="24"/>
        </w:rPr>
      </w:pPr>
    </w:p>
    <w:p w:rsidR="00FF0CD2" w:rsidRDefault="00FF0CD2">
      <w:pPr>
        <w:jc w:val="both"/>
        <w:rPr>
          <w:sz w:val="24"/>
        </w:rPr>
      </w:pPr>
      <w:bookmarkStart w:id="0" w:name="_GoBack"/>
      <w:bookmarkEnd w:id="0"/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360"/>
      </w:tblGrid>
      <w:tr w:rsidR="003D70D6">
        <w:tc>
          <w:tcPr>
            <w:tcW w:w="4405" w:type="dxa"/>
          </w:tcPr>
          <w:p w:rsidR="003D70D6" w:rsidRDefault="008A1590">
            <w:pPr>
              <w:pStyle w:val="1"/>
              <w:autoSpaceDE w:val="0"/>
              <w:autoSpaceDN w:val="0"/>
              <w:adjustRightInd w:val="0"/>
              <w:spacing w:after="40"/>
              <w:ind w:firstLine="0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lastRenderedPageBreak/>
              <w:t>УТВЕРЖДЕН</w:t>
            </w:r>
          </w:p>
          <w:p w:rsidR="003D70D6" w:rsidRDefault="008A1590">
            <w:pPr>
              <w:pStyle w:val="1"/>
              <w:autoSpaceDE w:val="0"/>
              <w:autoSpaceDN w:val="0"/>
              <w:adjustRightInd w:val="0"/>
              <w:spacing w:after="40"/>
              <w:ind w:firstLine="0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Постановлением Администрации </w:t>
            </w:r>
            <w:r w:rsidRPr="00FF0CD2">
              <w:rPr>
                <w:color w:val="000000"/>
                <w:sz w:val="24"/>
                <w:szCs w:val="24"/>
                <w:lang w:bidi="ru-RU"/>
              </w:rPr>
              <w:t>Аламбайского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 сельсовета Заринского района Алтайского края</w:t>
            </w:r>
          </w:p>
          <w:p w:rsidR="003D70D6" w:rsidRDefault="008A1590">
            <w:pPr>
              <w:pStyle w:val="1"/>
              <w:autoSpaceDE w:val="0"/>
              <w:autoSpaceDN w:val="0"/>
              <w:adjustRightInd w:val="0"/>
              <w:spacing w:after="40"/>
              <w:ind w:firstLine="0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 от « 21» мая 2026 </w:t>
            </w:r>
            <w:r w:rsidRPr="00FF0CD2">
              <w:rPr>
                <w:color w:val="000000"/>
                <w:sz w:val="24"/>
                <w:szCs w:val="24"/>
                <w:lang w:bidi="ru-RU"/>
              </w:rPr>
              <w:t>№</w:t>
            </w:r>
            <w:r w:rsidR="00FF0CD2">
              <w:rPr>
                <w:color w:val="000000"/>
                <w:sz w:val="24"/>
                <w:szCs w:val="24"/>
                <w:lang w:bidi="ru-RU"/>
              </w:rPr>
              <w:t>13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         </w:t>
            </w:r>
          </w:p>
        </w:tc>
      </w:tr>
    </w:tbl>
    <w:p w:rsidR="003D70D6" w:rsidRDefault="003D70D6">
      <w:pPr>
        <w:pStyle w:val="1"/>
        <w:spacing w:after="40"/>
        <w:ind w:left="6140" w:firstLine="0"/>
        <w:rPr>
          <w:color w:val="000000"/>
          <w:sz w:val="24"/>
          <w:szCs w:val="24"/>
          <w:lang w:bidi="ru-RU"/>
        </w:rPr>
      </w:pPr>
    </w:p>
    <w:p w:rsidR="003D70D6" w:rsidRDefault="003D70D6">
      <w:pPr>
        <w:pStyle w:val="1"/>
        <w:spacing w:after="40"/>
        <w:ind w:firstLine="0"/>
        <w:jc w:val="center"/>
        <w:rPr>
          <w:color w:val="000000"/>
          <w:sz w:val="24"/>
          <w:szCs w:val="24"/>
          <w:lang w:bidi="ru-RU"/>
        </w:rPr>
      </w:pPr>
    </w:p>
    <w:p w:rsidR="003D70D6" w:rsidRDefault="003D70D6">
      <w:pPr>
        <w:pStyle w:val="1"/>
        <w:spacing w:after="40"/>
        <w:ind w:firstLine="0"/>
        <w:jc w:val="center"/>
        <w:rPr>
          <w:color w:val="000000"/>
          <w:sz w:val="24"/>
          <w:szCs w:val="24"/>
          <w:lang w:bidi="ru-RU"/>
        </w:rPr>
      </w:pPr>
    </w:p>
    <w:p w:rsidR="003D70D6" w:rsidRDefault="008A1590">
      <w:pPr>
        <w:pStyle w:val="1"/>
        <w:spacing w:after="40"/>
        <w:ind w:firstLine="0"/>
        <w:jc w:val="center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ИЗМЕНЕНИЯ,</w:t>
      </w:r>
    </w:p>
    <w:p w:rsidR="003D70D6" w:rsidRDefault="008A1590">
      <w:pPr>
        <w:pStyle w:val="1"/>
        <w:spacing w:after="40"/>
        <w:ind w:firstLine="0"/>
        <w:jc w:val="center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которые вносятся в регламент</w:t>
      </w:r>
    </w:p>
    <w:p w:rsidR="003D70D6" w:rsidRDefault="008A1590">
      <w:pPr>
        <w:pStyle w:val="1"/>
        <w:ind w:firstLine="0"/>
        <w:jc w:val="center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реализации полномочий администратора доходов бюджета </w:t>
      </w:r>
    </w:p>
    <w:p w:rsidR="003D70D6" w:rsidRDefault="008A1590">
      <w:pPr>
        <w:pStyle w:val="1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сельское поселение </w:t>
      </w:r>
      <w:r w:rsidRPr="00FF0CD2">
        <w:rPr>
          <w:sz w:val="24"/>
          <w:szCs w:val="24"/>
        </w:rPr>
        <w:t>Аламбайский</w:t>
      </w:r>
      <w:r>
        <w:rPr>
          <w:sz w:val="24"/>
          <w:szCs w:val="24"/>
        </w:rPr>
        <w:t xml:space="preserve"> сельсовет Алтайского края </w:t>
      </w:r>
      <w:r>
        <w:rPr>
          <w:color w:val="000000"/>
          <w:sz w:val="24"/>
          <w:szCs w:val="24"/>
          <w:lang w:bidi="ru-RU"/>
        </w:rPr>
        <w:t>по взысканию дебиторс</w:t>
      </w:r>
      <w:r>
        <w:rPr>
          <w:color w:val="000000"/>
          <w:sz w:val="24"/>
          <w:szCs w:val="24"/>
          <w:lang w:bidi="ru-RU"/>
        </w:rPr>
        <w:softHyphen/>
        <w:t xml:space="preserve">кой задолженности по платежам в бюджет, </w:t>
      </w:r>
    </w:p>
    <w:p w:rsidR="003D70D6" w:rsidRDefault="008A1590">
      <w:pPr>
        <w:pStyle w:val="1"/>
        <w:ind w:firstLine="0"/>
        <w:jc w:val="center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пеням и штрафам по ним </w:t>
      </w:r>
    </w:p>
    <w:p w:rsidR="003D70D6" w:rsidRDefault="003D70D6">
      <w:pPr>
        <w:pStyle w:val="1"/>
        <w:ind w:firstLine="0"/>
        <w:jc w:val="center"/>
        <w:rPr>
          <w:color w:val="000000"/>
          <w:sz w:val="24"/>
          <w:szCs w:val="24"/>
          <w:lang w:bidi="ru-RU"/>
        </w:rPr>
      </w:pPr>
    </w:p>
    <w:p w:rsidR="003D70D6" w:rsidRDefault="008A1590">
      <w:pPr>
        <w:ind w:firstLine="709"/>
        <w:jc w:val="both"/>
        <w:rPr>
          <w:sz w:val="24"/>
          <w:szCs w:val="24"/>
        </w:rPr>
      </w:pPr>
      <w:bookmarkStart w:id="1" w:name="sub_1001"/>
      <w:r>
        <w:rPr>
          <w:sz w:val="24"/>
          <w:szCs w:val="24"/>
        </w:rPr>
        <w:t xml:space="preserve">1. </w:t>
      </w:r>
      <w:bookmarkStart w:id="2" w:name="sub_1020"/>
      <w:bookmarkEnd w:id="1"/>
      <w:r>
        <w:rPr>
          <w:sz w:val="24"/>
          <w:szCs w:val="24"/>
        </w:rPr>
        <w:t>Пункт 2 Общих положений Регламента дополнить словами «процедуру осуществления каж</w:t>
      </w:r>
      <w:r>
        <w:rPr>
          <w:sz w:val="24"/>
          <w:szCs w:val="24"/>
        </w:rPr>
        <w:t xml:space="preserve">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реализации, в соответствующие </w:t>
      </w:r>
      <w:r>
        <w:rPr>
          <w:sz w:val="24"/>
          <w:szCs w:val="24"/>
        </w:rPr>
        <w:t>органы государственной власти, иные государственные органы, органы местного самоуправления, организации;» а также « сроки реализации каждого мероприятия по реализации администратором доходов бюджета полномочий, направленных на взыскание дебиторской задолже</w:t>
      </w:r>
      <w:r>
        <w:rPr>
          <w:sz w:val="24"/>
          <w:szCs w:val="24"/>
        </w:rPr>
        <w:t>нности по доходам, которые не должны превышать сроки, установленные настоящим документом ( при наличии)».</w:t>
      </w:r>
      <w:bookmarkEnd w:id="2"/>
    </w:p>
    <w:p w:rsidR="003D70D6" w:rsidRDefault="008A15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В подпункт 3 пункта 4 добавить слова «наличия сведений о том, что в отношении юридического лица принято решение о предстоящем исключении юридическо</w:t>
      </w:r>
      <w:r>
        <w:rPr>
          <w:sz w:val="24"/>
          <w:szCs w:val="24"/>
        </w:rPr>
        <w:t>го лица из единого государственного реестра юридических лиц, в отношении индивидуального предпринимателя из единого государственного реестра индивидуальных предпринимателей;» ; « получение результатов анализа ( автоматизированного расчета) и мониторинга фи</w:t>
      </w:r>
      <w:r>
        <w:rPr>
          <w:sz w:val="24"/>
          <w:szCs w:val="24"/>
        </w:rPr>
        <w:t>нансового состояния и уровня долговой нагрузки 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Федерацией, включенных в</w:t>
      </w:r>
      <w:r>
        <w:rPr>
          <w:sz w:val="24"/>
          <w:szCs w:val="24"/>
        </w:rPr>
        <w:t xml:space="preserve"> перечень организаций, в отношении которых проводится оценка уровня долговой нагрузки, имеющихся у федерального органа исполнительной власти, уполномоченного по контролю и надзору в области налогов и сборов».</w:t>
      </w:r>
    </w:p>
    <w:p w:rsidR="003D70D6" w:rsidRDefault="008A15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3.В пункте 5:</w:t>
      </w:r>
    </w:p>
    <w:p w:rsidR="003D70D6" w:rsidRDefault="008A15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подпункт 1 изложить в следующей </w:t>
      </w:r>
      <w:r>
        <w:rPr>
          <w:sz w:val="24"/>
          <w:szCs w:val="24"/>
        </w:rPr>
        <w:t>редакции « направление требования должнику о погашении образовавшейся задолженности ( 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</w:t>
      </w:r>
      <w:r>
        <w:rPr>
          <w:sz w:val="24"/>
          <w:szCs w:val="24"/>
        </w:rPr>
        <w:t>олнения обязательства определен моментом востребования) не позднее 30 календарных дней со дня образования дебиторской задолженности по доходам»;</w:t>
      </w:r>
    </w:p>
    <w:p w:rsidR="003D70D6" w:rsidRDefault="008A15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подпункт 2 изложить в следующей редакции «направление претензии должнику о погашении образовавшейся задолженнос</w:t>
      </w:r>
      <w:r>
        <w:rPr>
          <w:sz w:val="24"/>
          <w:szCs w:val="24"/>
        </w:rPr>
        <w:t>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</w:t>
      </w:r>
      <w:r>
        <w:rPr>
          <w:sz w:val="24"/>
          <w:szCs w:val="24"/>
        </w:rPr>
        <w:t>;</w:t>
      </w:r>
    </w:p>
    <w:p w:rsidR="003D70D6" w:rsidRDefault="008A15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добавить подпунктами: </w:t>
      </w:r>
    </w:p>
    <w:p w:rsidR="003D70D6" w:rsidRDefault="008A15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«5). 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 фермерских) хозяйств, принявший </w:t>
      </w:r>
      <w:r>
        <w:rPr>
          <w:sz w:val="24"/>
          <w:szCs w:val="24"/>
        </w:rPr>
        <w:t>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</w:t>
      </w:r>
      <w:r>
        <w:rPr>
          <w:sz w:val="24"/>
          <w:szCs w:val="24"/>
        </w:rPr>
        <w:t>нием документов, подтверждающих обоснованность данных возражений, в сроки, установленные абзацами первым и вторым пункта 4 статьи 21,, абзацем первым пункта 4, пунктами 5 и 6 статьи 22 Федерального закона от 8 августа 2001 г. № 129-ФЗ «О государственной ре</w:t>
      </w:r>
      <w:r>
        <w:rPr>
          <w:sz w:val="24"/>
          <w:szCs w:val="24"/>
        </w:rPr>
        <w:t>гистрации юридических лиц и индивидуальных предпринимателей»;</w:t>
      </w:r>
    </w:p>
    <w:p w:rsidR="003D70D6" w:rsidRDefault="008A15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6). Иные мероприятия, проводимые по решению администратора доходов бюджета в целях погашения (урегулирования дебиторской задолженности по доходам в досудебном порядке (при наличии)».</w:t>
      </w:r>
    </w:p>
    <w:p w:rsidR="003D70D6" w:rsidRDefault="003D70D6">
      <w:pPr>
        <w:ind w:firstLine="709"/>
        <w:jc w:val="both"/>
        <w:rPr>
          <w:sz w:val="24"/>
          <w:szCs w:val="24"/>
        </w:rPr>
      </w:pPr>
    </w:p>
    <w:p w:rsidR="003D70D6" w:rsidRDefault="003D70D6">
      <w:pPr>
        <w:tabs>
          <w:tab w:val="left" w:pos="4820"/>
        </w:tabs>
        <w:spacing w:after="0" w:line="240" w:lineRule="auto"/>
        <w:ind w:right="4535"/>
        <w:jc w:val="both"/>
      </w:pPr>
    </w:p>
    <w:sectPr w:rsidR="003D7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590" w:rsidRDefault="008A1590">
      <w:pPr>
        <w:spacing w:line="240" w:lineRule="auto"/>
      </w:pPr>
      <w:r>
        <w:separator/>
      </w:r>
    </w:p>
  </w:endnote>
  <w:endnote w:type="continuationSeparator" w:id="0">
    <w:p w:rsidR="008A1590" w:rsidRDefault="008A15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590" w:rsidRDefault="008A1590">
      <w:pPr>
        <w:spacing w:after="0"/>
      </w:pPr>
      <w:r>
        <w:separator/>
      </w:r>
    </w:p>
  </w:footnote>
  <w:footnote w:type="continuationSeparator" w:id="0">
    <w:p w:rsidR="008A1590" w:rsidRDefault="008A159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DDD"/>
    <w:rsid w:val="00012C8D"/>
    <w:rsid w:val="00015DBD"/>
    <w:rsid w:val="00031EFA"/>
    <w:rsid w:val="000455A8"/>
    <w:rsid w:val="000460AD"/>
    <w:rsid w:val="00047B66"/>
    <w:rsid w:val="0005214F"/>
    <w:rsid w:val="00063413"/>
    <w:rsid w:val="00085807"/>
    <w:rsid w:val="00086A40"/>
    <w:rsid w:val="000909D3"/>
    <w:rsid w:val="000A3462"/>
    <w:rsid w:val="000F12EB"/>
    <w:rsid w:val="000F5E7B"/>
    <w:rsid w:val="000F60B3"/>
    <w:rsid w:val="00100F67"/>
    <w:rsid w:val="00103DB9"/>
    <w:rsid w:val="00122EDE"/>
    <w:rsid w:val="001306EF"/>
    <w:rsid w:val="00130CBB"/>
    <w:rsid w:val="00135FF1"/>
    <w:rsid w:val="001473E3"/>
    <w:rsid w:val="00152937"/>
    <w:rsid w:val="0016163B"/>
    <w:rsid w:val="001702E5"/>
    <w:rsid w:val="001731A1"/>
    <w:rsid w:val="0017360A"/>
    <w:rsid w:val="001764D0"/>
    <w:rsid w:val="001829A4"/>
    <w:rsid w:val="0019162D"/>
    <w:rsid w:val="001964C1"/>
    <w:rsid w:val="00196B83"/>
    <w:rsid w:val="001A48A1"/>
    <w:rsid w:val="001A7803"/>
    <w:rsid w:val="001B4497"/>
    <w:rsid w:val="001B7FB9"/>
    <w:rsid w:val="001C27D8"/>
    <w:rsid w:val="001D43C4"/>
    <w:rsid w:val="001E0E66"/>
    <w:rsid w:val="001E20A3"/>
    <w:rsid w:val="001E6997"/>
    <w:rsid w:val="001F32B3"/>
    <w:rsid w:val="001F50B6"/>
    <w:rsid w:val="00200314"/>
    <w:rsid w:val="00210AA5"/>
    <w:rsid w:val="00212787"/>
    <w:rsid w:val="00212EA6"/>
    <w:rsid w:val="00222A79"/>
    <w:rsid w:val="002343B6"/>
    <w:rsid w:val="0023770C"/>
    <w:rsid w:val="00244A29"/>
    <w:rsid w:val="0024580B"/>
    <w:rsid w:val="002470E2"/>
    <w:rsid w:val="00251054"/>
    <w:rsid w:val="002872A2"/>
    <w:rsid w:val="00290733"/>
    <w:rsid w:val="00294954"/>
    <w:rsid w:val="00294C90"/>
    <w:rsid w:val="002A3C4F"/>
    <w:rsid w:val="002C0335"/>
    <w:rsid w:val="002F01FD"/>
    <w:rsid w:val="00306BE8"/>
    <w:rsid w:val="003159B9"/>
    <w:rsid w:val="00325698"/>
    <w:rsid w:val="00331C0C"/>
    <w:rsid w:val="00332C5E"/>
    <w:rsid w:val="0034391C"/>
    <w:rsid w:val="00350824"/>
    <w:rsid w:val="00352910"/>
    <w:rsid w:val="00357EC9"/>
    <w:rsid w:val="00360F7D"/>
    <w:rsid w:val="00370798"/>
    <w:rsid w:val="00371096"/>
    <w:rsid w:val="00371167"/>
    <w:rsid w:val="00390B84"/>
    <w:rsid w:val="00391B17"/>
    <w:rsid w:val="003B4FB2"/>
    <w:rsid w:val="003C6293"/>
    <w:rsid w:val="003C75D8"/>
    <w:rsid w:val="003D3FC1"/>
    <w:rsid w:val="003D70D6"/>
    <w:rsid w:val="003E05D2"/>
    <w:rsid w:val="003E2F68"/>
    <w:rsid w:val="00403548"/>
    <w:rsid w:val="004142C5"/>
    <w:rsid w:val="004179A8"/>
    <w:rsid w:val="0042261D"/>
    <w:rsid w:val="004268C4"/>
    <w:rsid w:val="0043168F"/>
    <w:rsid w:val="00432CBA"/>
    <w:rsid w:val="00436BBD"/>
    <w:rsid w:val="004530F2"/>
    <w:rsid w:val="00460F04"/>
    <w:rsid w:val="004A078B"/>
    <w:rsid w:val="004A704B"/>
    <w:rsid w:val="004B2B41"/>
    <w:rsid w:val="004B618A"/>
    <w:rsid w:val="004B7816"/>
    <w:rsid w:val="004D2C27"/>
    <w:rsid w:val="004F2A2B"/>
    <w:rsid w:val="0050222E"/>
    <w:rsid w:val="00521B16"/>
    <w:rsid w:val="0054061B"/>
    <w:rsid w:val="00550F9F"/>
    <w:rsid w:val="00552EEB"/>
    <w:rsid w:val="00565F8A"/>
    <w:rsid w:val="005740AF"/>
    <w:rsid w:val="00584961"/>
    <w:rsid w:val="00585156"/>
    <w:rsid w:val="005906A2"/>
    <w:rsid w:val="00595427"/>
    <w:rsid w:val="005963EB"/>
    <w:rsid w:val="005973E9"/>
    <w:rsid w:val="005A11CE"/>
    <w:rsid w:val="005A1270"/>
    <w:rsid w:val="005B2EBD"/>
    <w:rsid w:val="005B4DCC"/>
    <w:rsid w:val="005D2493"/>
    <w:rsid w:val="005E2C36"/>
    <w:rsid w:val="005F0952"/>
    <w:rsid w:val="005F391C"/>
    <w:rsid w:val="005F6B7B"/>
    <w:rsid w:val="00604B1A"/>
    <w:rsid w:val="00604C49"/>
    <w:rsid w:val="006066DA"/>
    <w:rsid w:val="006100DC"/>
    <w:rsid w:val="00625954"/>
    <w:rsid w:val="00626B70"/>
    <w:rsid w:val="00627BB1"/>
    <w:rsid w:val="00642504"/>
    <w:rsid w:val="00663634"/>
    <w:rsid w:val="00663E59"/>
    <w:rsid w:val="0066747A"/>
    <w:rsid w:val="00670930"/>
    <w:rsid w:val="00672FEC"/>
    <w:rsid w:val="00673174"/>
    <w:rsid w:val="00686C86"/>
    <w:rsid w:val="00691F6F"/>
    <w:rsid w:val="0069752D"/>
    <w:rsid w:val="006B1BD9"/>
    <w:rsid w:val="006B3FFE"/>
    <w:rsid w:val="006B5250"/>
    <w:rsid w:val="006B6D53"/>
    <w:rsid w:val="006B794C"/>
    <w:rsid w:val="006C1BB6"/>
    <w:rsid w:val="006C302B"/>
    <w:rsid w:val="006C64B1"/>
    <w:rsid w:val="006D1384"/>
    <w:rsid w:val="006E7A39"/>
    <w:rsid w:val="006E7B32"/>
    <w:rsid w:val="006F028F"/>
    <w:rsid w:val="006F0B77"/>
    <w:rsid w:val="006F246D"/>
    <w:rsid w:val="00712375"/>
    <w:rsid w:val="00720611"/>
    <w:rsid w:val="007370AD"/>
    <w:rsid w:val="00740F17"/>
    <w:rsid w:val="00751C28"/>
    <w:rsid w:val="00752560"/>
    <w:rsid w:val="00754F64"/>
    <w:rsid w:val="00757452"/>
    <w:rsid w:val="00765389"/>
    <w:rsid w:val="0078259F"/>
    <w:rsid w:val="00790C35"/>
    <w:rsid w:val="007B0AA6"/>
    <w:rsid w:val="007B5AB8"/>
    <w:rsid w:val="007B7932"/>
    <w:rsid w:val="007D0393"/>
    <w:rsid w:val="00814DE7"/>
    <w:rsid w:val="008163B4"/>
    <w:rsid w:val="00846B6E"/>
    <w:rsid w:val="0086002C"/>
    <w:rsid w:val="008603D6"/>
    <w:rsid w:val="008A1590"/>
    <w:rsid w:val="008C3695"/>
    <w:rsid w:val="008C43BA"/>
    <w:rsid w:val="008C43EA"/>
    <w:rsid w:val="008D47A1"/>
    <w:rsid w:val="008E44B3"/>
    <w:rsid w:val="008F1399"/>
    <w:rsid w:val="00901F5A"/>
    <w:rsid w:val="00906860"/>
    <w:rsid w:val="009069F0"/>
    <w:rsid w:val="009256E4"/>
    <w:rsid w:val="0092736A"/>
    <w:rsid w:val="00930A3D"/>
    <w:rsid w:val="00933B78"/>
    <w:rsid w:val="009352BF"/>
    <w:rsid w:val="009354E1"/>
    <w:rsid w:val="00935704"/>
    <w:rsid w:val="009368EB"/>
    <w:rsid w:val="009401D7"/>
    <w:rsid w:val="00944239"/>
    <w:rsid w:val="00944306"/>
    <w:rsid w:val="00962DA8"/>
    <w:rsid w:val="0097102C"/>
    <w:rsid w:val="00972358"/>
    <w:rsid w:val="009727AE"/>
    <w:rsid w:val="00973574"/>
    <w:rsid w:val="009749F2"/>
    <w:rsid w:val="00980833"/>
    <w:rsid w:val="00991009"/>
    <w:rsid w:val="009969D6"/>
    <w:rsid w:val="009A588A"/>
    <w:rsid w:val="009B3279"/>
    <w:rsid w:val="009B3301"/>
    <w:rsid w:val="009B35AC"/>
    <w:rsid w:val="009C063A"/>
    <w:rsid w:val="009E2DAF"/>
    <w:rsid w:val="00A02187"/>
    <w:rsid w:val="00A07874"/>
    <w:rsid w:val="00A1493B"/>
    <w:rsid w:val="00A17D83"/>
    <w:rsid w:val="00A17FDF"/>
    <w:rsid w:val="00A21011"/>
    <w:rsid w:val="00A3175E"/>
    <w:rsid w:val="00A3398B"/>
    <w:rsid w:val="00A3496C"/>
    <w:rsid w:val="00A42693"/>
    <w:rsid w:val="00A45CF2"/>
    <w:rsid w:val="00A464A6"/>
    <w:rsid w:val="00A46B5B"/>
    <w:rsid w:val="00A54165"/>
    <w:rsid w:val="00A55EF9"/>
    <w:rsid w:val="00A576EE"/>
    <w:rsid w:val="00A60D4E"/>
    <w:rsid w:val="00A616CB"/>
    <w:rsid w:val="00A73F3D"/>
    <w:rsid w:val="00A96625"/>
    <w:rsid w:val="00AC674C"/>
    <w:rsid w:val="00AD3BF3"/>
    <w:rsid w:val="00AE3D9F"/>
    <w:rsid w:val="00AE414A"/>
    <w:rsid w:val="00AF776A"/>
    <w:rsid w:val="00B133B4"/>
    <w:rsid w:val="00B177E7"/>
    <w:rsid w:val="00B2427D"/>
    <w:rsid w:val="00B272E8"/>
    <w:rsid w:val="00B40859"/>
    <w:rsid w:val="00B43DE1"/>
    <w:rsid w:val="00B5781C"/>
    <w:rsid w:val="00B6025A"/>
    <w:rsid w:val="00B903B9"/>
    <w:rsid w:val="00B951F3"/>
    <w:rsid w:val="00BA2CF5"/>
    <w:rsid w:val="00BA7812"/>
    <w:rsid w:val="00BC213C"/>
    <w:rsid w:val="00BC43A5"/>
    <w:rsid w:val="00BC6CAE"/>
    <w:rsid w:val="00BD0712"/>
    <w:rsid w:val="00BD4657"/>
    <w:rsid w:val="00BD61C9"/>
    <w:rsid w:val="00BE2D16"/>
    <w:rsid w:val="00BF031B"/>
    <w:rsid w:val="00BF1A4A"/>
    <w:rsid w:val="00BF1C28"/>
    <w:rsid w:val="00BF590B"/>
    <w:rsid w:val="00BF6B27"/>
    <w:rsid w:val="00BF78BE"/>
    <w:rsid w:val="00C00515"/>
    <w:rsid w:val="00C012BD"/>
    <w:rsid w:val="00C02B88"/>
    <w:rsid w:val="00C034F7"/>
    <w:rsid w:val="00C03B54"/>
    <w:rsid w:val="00C06C3C"/>
    <w:rsid w:val="00C404C4"/>
    <w:rsid w:val="00C42183"/>
    <w:rsid w:val="00C42590"/>
    <w:rsid w:val="00C44F3B"/>
    <w:rsid w:val="00C57E76"/>
    <w:rsid w:val="00C602A5"/>
    <w:rsid w:val="00C639AF"/>
    <w:rsid w:val="00C77399"/>
    <w:rsid w:val="00CA1EA4"/>
    <w:rsid w:val="00CA4240"/>
    <w:rsid w:val="00CB0933"/>
    <w:rsid w:val="00CB3361"/>
    <w:rsid w:val="00CD2086"/>
    <w:rsid w:val="00CE1F90"/>
    <w:rsid w:val="00CE7D60"/>
    <w:rsid w:val="00CF3855"/>
    <w:rsid w:val="00D029D9"/>
    <w:rsid w:val="00D066FF"/>
    <w:rsid w:val="00D12BCC"/>
    <w:rsid w:val="00D20B8B"/>
    <w:rsid w:val="00D2429C"/>
    <w:rsid w:val="00D32254"/>
    <w:rsid w:val="00D53C53"/>
    <w:rsid w:val="00D54327"/>
    <w:rsid w:val="00D54B2F"/>
    <w:rsid w:val="00D5653E"/>
    <w:rsid w:val="00D57FFA"/>
    <w:rsid w:val="00D6113B"/>
    <w:rsid w:val="00D61DDD"/>
    <w:rsid w:val="00D66702"/>
    <w:rsid w:val="00D81C9B"/>
    <w:rsid w:val="00D82BCA"/>
    <w:rsid w:val="00D84A25"/>
    <w:rsid w:val="00D92A6E"/>
    <w:rsid w:val="00DA0BC8"/>
    <w:rsid w:val="00DA38AC"/>
    <w:rsid w:val="00DB0F48"/>
    <w:rsid w:val="00DB71B3"/>
    <w:rsid w:val="00DC454D"/>
    <w:rsid w:val="00DC7504"/>
    <w:rsid w:val="00DC7A14"/>
    <w:rsid w:val="00DD14A1"/>
    <w:rsid w:val="00DD5B05"/>
    <w:rsid w:val="00DD7EB5"/>
    <w:rsid w:val="00DE4DD3"/>
    <w:rsid w:val="00DF22B9"/>
    <w:rsid w:val="00E14F6A"/>
    <w:rsid w:val="00E160EE"/>
    <w:rsid w:val="00E16965"/>
    <w:rsid w:val="00E1706B"/>
    <w:rsid w:val="00E2140D"/>
    <w:rsid w:val="00E32B6E"/>
    <w:rsid w:val="00E32DC7"/>
    <w:rsid w:val="00E3497C"/>
    <w:rsid w:val="00E37A74"/>
    <w:rsid w:val="00E4763E"/>
    <w:rsid w:val="00E5142D"/>
    <w:rsid w:val="00E82ED3"/>
    <w:rsid w:val="00E93D0C"/>
    <w:rsid w:val="00E96D29"/>
    <w:rsid w:val="00EB3811"/>
    <w:rsid w:val="00EC44DB"/>
    <w:rsid w:val="00EC6311"/>
    <w:rsid w:val="00ED092A"/>
    <w:rsid w:val="00EE23E4"/>
    <w:rsid w:val="00EE5E9D"/>
    <w:rsid w:val="00EF042F"/>
    <w:rsid w:val="00EF4529"/>
    <w:rsid w:val="00EF5162"/>
    <w:rsid w:val="00F058A3"/>
    <w:rsid w:val="00F05B0D"/>
    <w:rsid w:val="00F10A3D"/>
    <w:rsid w:val="00F15440"/>
    <w:rsid w:val="00F301FF"/>
    <w:rsid w:val="00F31E34"/>
    <w:rsid w:val="00F3319C"/>
    <w:rsid w:val="00F35033"/>
    <w:rsid w:val="00F36223"/>
    <w:rsid w:val="00F40898"/>
    <w:rsid w:val="00F451CA"/>
    <w:rsid w:val="00F60516"/>
    <w:rsid w:val="00F716EF"/>
    <w:rsid w:val="00F72C66"/>
    <w:rsid w:val="00F73764"/>
    <w:rsid w:val="00F76F2F"/>
    <w:rsid w:val="00F8156C"/>
    <w:rsid w:val="00F969EC"/>
    <w:rsid w:val="00FA1F48"/>
    <w:rsid w:val="00FA7A33"/>
    <w:rsid w:val="00FB0C15"/>
    <w:rsid w:val="00FC47CD"/>
    <w:rsid w:val="00FF0CD2"/>
    <w:rsid w:val="00FF150A"/>
    <w:rsid w:val="00FF1591"/>
    <w:rsid w:val="5E1A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 fillcolor="white">
      <v:fill color="white"/>
    </o:shapedefaults>
    <o:shapelayout v:ext="edit">
      <o:idmap v:ext="edit" data="1"/>
    </o:shapelayout>
  </w:shapeDefaults>
  <w:decimalSymbol w:val=","/>
  <w:listSeparator w:val=";"/>
  <w14:docId w14:val="04742455"/>
  <w15:docId w15:val="{635A0E92-62FA-47A3-A5BE-FA277AE8A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a8">
    <w:name w:val="Title"/>
    <w:basedOn w:val="a"/>
    <w:link w:val="a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semiHidden/>
    <w:qFormat/>
    <w:rPr>
      <w:rFonts w:ascii="Arial" w:eastAsia="Times New Roman" w:hAnsi="Arial" w:cs="Times New Roman"/>
      <w:b/>
      <w:sz w:val="40"/>
      <w:szCs w:val="20"/>
    </w:rPr>
  </w:style>
  <w:style w:type="character" w:customStyle="1" w:styleId="a9">
    <w:name w:val="Заголовок Знак"/>
    <w:basedOn w:val="a0"/>
    <w:link w:val="a8"/>
    <w:qFormat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customStyle="1" w:styleId="Style4">
    <w:name w:val="Style4"/>
    <w:basedOn w:val="a"/>
    <w:uiPriority w:val="99"/>
    <w:qFormat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d">
    <w:name w:val="Основной текст_"/>
    <w:link w:val="1"/>
    <w:rPr>
      <w:sz w:val="28"/>
      <w:szCs w:val="28"/>
    </w:rPr>
  </w:style>
  <w:style w:type="paragraph" w:customStyle="1" w:styleId="1">
    <w:name w:val="Основной текст1"/>
    <w:basedOn w:val="a"/>
    <w:link w:val="ad"/>
    <w:pPr>
      <w:widowControl w:val="0"/>
      <w:spacing w:after="0" w:line="240" w:lineRule="auto"/>
      <w:ind w:firstLine="40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_________Microsoft_Word_97_2003.doc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A1B11DC-183E-4324-B4D4-D11B1203A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2453</TotalTime>
  <Pages>1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финасам</Company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bni</dc:creator>
  <cp:lastModifiedBy>Alambay</cp:lastModifiedBy>
  <cp:revision>333</cp:revision>
  <cp:lastPrinted>2026-05-22T02:03:00Z</cp:lastPrinted>
  <dcterms:created xsi:type="dcterms:W3CDTF">2012-01-13T07:56:00Z</dcterms:created>
  <dcterms:modified xsi:type="dcterms:W3CDTF">2026-05-22T02:04:00Z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599150E9085045648F7B2EDE6CD5AB15_13</vt:lpwstr>
  </property>
</Properties>
</file>