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ED" w:rsidRDefault="00BF0AED" w:rsidP="00BF0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6"/>
          <w:lang w:eastAsia="ru-RU"/>
        </w:rPr>
        <w:drawing>
          <wp:inline distT="0" distB="0" distL="0" distR="0">
            <wp:extent cx="719455" cy="71945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AED" w:rsidRDefault="00BF0AED" w:rsidP="00BF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BF0AED" w:rsidRDefault="00BD642A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СТАРОДРАЧЕНИНСКОГО</w:t>
      </w:r>
      <w:r w:rsidR="00BF0AE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СЕЛЬСОВЕТА</w:t>
      </w: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ЗАРИНСКОГО РАЙОНА АЛТАЙСКОГО КРАЯ</w:t>
      </w: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F0AED" w:rsidRDefault="00BF0AED" w:rsidP="00BF0A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24"/>
          <w:lang w:eastAsia="ru-RU"/>
        </w:rPr>
        <w:t>ПОСТАНОВЛЕНИЕ</w:t>
      </w:r>
      <w:r w:rsidR="00CB7CB3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 проект </w:t>
      </w: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F0AED" w:rsidRDefault="00BF0AED" w:rsidP="00BF0A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 № </w:t>
      </w:r>
    </w:p>
    <w:p w:rsidR="00BF0AED" w:rsidRDefault="00BF0AED" w:rsidP="00BF0A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AED" w:rsidRDefault="00BD642A" w:rsidP="00BF0A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Стародраченино</w:t>
      </w:r>
      <w:proofErr w:type="spellEnd"/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3"/>
        <w:tblW w:w="0" w:type="auto"/>
        <w:tblLook w:val="0000"/>
      </w:tblPr>
      <w:tblGrid>
        <w:gridCol w:w="4537"/>
      </w:tblGrid>
      <w:tr w:rsidR="00BF0AED" w:rsidTr="00F55B26">
        <w:trPr>
          <w:trHeight w:val="1980"/>
        </w:trPr>
        <w:tc>
          <w:tcPr>
            <w:tcW w:w="4537" w:type="dxa"/>
          </w:tcPr>
          <w:p w:rsidR="00BF0AED" w:rsidRPr="00D36BE6" w:rsidRDefault="00BF0AED" w:rsidP="00BD642A">
            <w:pPr>
              <w:tabs>
                <w:tab w:val="left" w:pos="567"/>
              </w:tabs>
              <w:spacing w:after="0" w:line="240" w:lineRule="auto"/>
              <w:ind w:right="493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D36BE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   внесении изменений и дополнений в постановление </w:t>
            </w:r>
            <w:r w:rsidR="00BD6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23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3A18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.2013 №</w:t>
            </w:r>
            <w:r w:rsidR="00F51C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D6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63</w:t>
            </w:r>
            <w:r w:rsidRPr="00D36BE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«</w:t>
            </w:r>
            <w:r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Об утверждении</w:t>
            </w:r>
            <w:r w:rsidR="00BD642A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 xml:space="preserve"> положения о  </w:t>
            </w:r>
            <w:r w:rsidRPr="00D36BE6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 xml:space="preserve"> </w:t>
            </w:r>
            <w:r w:rsidR="00BD642A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формировании и ведении</w:t>
            </w:r>
            <w:r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 xml:space="preserve"> реестра </w:t>
            </w:r>
            <w:r w:rsidRPr="00D36BE6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муниципальных услуг</w:t>
            </w:r>
            <w:r w:rsidR="003A188E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 xml:space="preserve">,  </w:t>
            </w:r>
            <w:proofErr w:type="spellStart"/>
            <w:r w:rsidR="00BD642A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Стародраченинского</w:t>
            </w:r>
            <w:proofErr w:type="spellEnd"/>
            <w:r w:rsidR="00BD642A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 xml:space="preserve"> </w:t>
            </w:r>
            <w:r w:rsidR="003A188E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 xml:space="preserve">сельсовета </w:t>
            </w:r>
            <w:proofErr w:type="spellStart"/>
            <w:r w:rsidR="003A188E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Заринского</w:t>
            </w:r>
            <w:proofErr w:type="spellEnd"/>
            <w:r w:rsidR="003A188E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 xml:space="preserve"> района Алтайского края</w:t>
            </w:r>
            <w:r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»</w:t>
            </w:r>
            <w:bookmarkStart w:id="0" w:name="_GoBack"/>
            <w:bookmarkEnd w:id="0"/>
          </w:p>
          <w:p w:rsidR="00BF0AED" w:rsidRDefault="00BF0AED" w:rsidP="00F55B26">
            <w:pPr>
              <w:tabs>
                <w:tab w:val="left" w:pos="1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F0AED" w:rsidRDefault="00BF0AED" w:rsidP="00BF0AED">
      <w:pPr>
        <w:shd w:val="clear" w:color="auto" w:fill="FFFFFF"/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3A188E" w:rsidRDefault="003A188E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D642A" w:rsidRDefault="00BD642A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</w:p>
    <w:p w:rsidR="00BD642A" w:rsidRDefault="00BD642A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</w:p>
    <w:p w:rsidR="00BF0AED" w:rsidRPr="003A188E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  <w:proofErr w:type="gramStart"/>
      <w:r w:rsidRPr="003A188E">
        <w:rPr>
          <w:rFonts w:ascii="Times New Roman" w:eastAsia="Times New Roman CYR" w:hAnsi="Times New Roman"/>
          <w:sz w:val="26"/>
          <w:szCs w:val="26"/>
        </w:rPr>
        <w:t>В целях реализации Федерального закона от 27 июля 2010</w:t>
      </w:r>
      <w:r w:rsidRPr="003A188E">
        <w:rPr>
          <w:rFonts w:ascii="Times New Roman" w:eastAsia="Times New Roman" w:hAnsi="Times New Roman"/>
          <w:sz w:val="26"/>
          <w:szCs w:val="26"/>
          <w:lang w:val="en-US"/>
        </w:rPr>
        <w:t> </w:t>
      </w:r>
      <w:r w:rsidRPr="003A188E">
        <w:rPr>
          <w:rFonts w:ascii="Times New Roman" w:eastAsia="Times New Roman CYR" w:hAnsi="Times New Roman"/>
          <w:sz w:val="26"/>
          <w:szCs w:val="26"/>
        </w:rPr>
        <w:t>года N</w:t>
      </w:r>
      <w:r w:rsidRPr="003A188E">
        <w:rPr>
          <w:rFonts w:ascii="Times New Roman" w:eastAsia="Times New Roman" w:hAnsi="Times New Roman"/>
          <w:sz w:val="26"/>
          <w:szCs w:val="26"/>
          <w:lang w:val="en-US"/>
        </w:rPr>
        <w:t> </w:t>
      </w:r>
      <w:r w:rsidRPr="003A188E">
        <w:rPr>
          <w:rFonts w:ascii="Times New Roman" w:eastAsia="Times New Roman" w:hAnsi="Times New Roman"/>
          <w:sz w:val="26"/>
          <w:szCs w:val="26"/>
        </w:rPr>
        <w:t>210-</w:t>
      </w:r>
      <w:r w:rsidRPr="003A188E">
        <w:rPr>
          <w:rFonts w:ascii="Times New Roman" w:eastAsia="Times New Roman CYR" w:hAnsi="Times New Roman"/>
          <w:sz w:val="26"/>
          <w:szCs w:val="26"/>
        </w:rPr>
        <w:t xml:space="preserve">ФЗ "Об организации предоставления государственных и муниципальных услуг", повышения качества исполнения муниципальных функций и предоставления муниципальных услуг населению   сельсовета,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</w:t>
      </w:r>
      <w:proofErr w:type="spellStart"/>
      <w:r w:rsidR="00BD642A">
        <w:rPr>
          <w:rFonts w:ascii="Times New Roman" w:eastAsia="Times New Roman CYR" w:hAnsi="Times New Roman"/>
          <w:sz w:val="26"/>
          <w:szCs w:val="26"/>
        </w:rPr>
        <w:t>Стародраченинский</w:t>
      </w:r>
      <w:proofErr w:type="spellEnd"/>
      <w:r w:rsidR="00BD642A">
        <w:rPr>
          <w:rFonts w:ascii="Times New Roman" w:eastAsia="Times New Roman CYR" w:hAnsi="Times New Roman"/>
          <w:sz w:val="26"/>
          <w:szCs w:val="26"/>
        </w:rPr>
        <w:t xml:space="preserve"> </w:t>
      </w:r>
      <w:r w:rsidRPr="003A188E">
        <w:rPr>
          <w:rFonts w:ascii="Times New Roman" w:eastAsia="Times New Roman CYR" w:hAnsi="Times New Roman"/>
          <w:sz w:val="26"/>
          <w:szCs w:val="26"/>
        </w:rPr>
        <w:t xml:space="preserve">сельсовет </w:t>
      </w:r>
      <w:proofErr w:type="spellStart"/>
      <w:r w:rsidRPr="003A188E">
        <w:rPr>
          <w:rFonts w:ascii="Times New Roman" w:eastAsia="Times New Roman CYR" w:hAnsi="Times New Roman"/>
          <w:sz w:val="26"/>
          <w:szCs w:val="26"/>
        </w:rPr>
        <w:t>Заринского</w:t>
      </w:r>
      <w:proofErr w:type="spellEnd"/>
      <w:r w:rsidRPr="003A188E">
        <w:rPr>
          <w:rFonts w:ascii="Times New Roman" w:eastAsia="Times New Roman CYR" w:hAnsi="Times New Roman"/>
          <w:sz w:val="26"/>
          <w:szCs w:val="26"/>
        </w:rPr>
        <w:t xml:space="preserve"> района Алтайского края</w:t>
      </w:r>
      <w:proofErr w:type="gramEnd"/>
    </w:p>
    <w:p w:rsidR="00BF0AED" w:rsidRPr="003A188E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</w:p>
    <w:p w:rsidR="00BF0AED" w:rsidRPr="003A188E" w:rsidRDefault="00BF0AED" w:rsidP="00BF0AE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A188E">
        <w:rPr>
          <w:rFonts w:ascii="Times New Roman" w:hAnsi="Times New Roman"/>
          <w:sz w:val="26"/>
          <w:szCs w:val="26"/>
        </w:rPr>
        <w:t>ПОСТАНОВЛЯЮ:</w:t>
      </w:r>
    </w:p>
    <w:p w:rsidR="00BF0AED" w:rsidRPr="003A188E" w:rsidRDefault="00BF0AED" w:rsidP="00BF0A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</w:pPr>
      <w:r w:rsidRPr="003A188E">
        <w:rPr>
          <w:rFonts w:ascii="Times New Roman" w:eastAsia="Times New Roman" w:hAnsi="Times New Roman"/>
          <w:sz w:val="26"/>
          <w:szCs w:val="26"/>
          <w:lang w:eastAsia="ru-RU"/>
        </w:rPr>
        <w:t xml:space="preserve">1.Внести изменения и дополнения </w:t>
      </w:r>
      <w:r w:rsidRPr="003A188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постановление </w:t>
      </w:r>
      <w:r w:rsidR="00BD642A">
        <w:rPr>
          <w:rFonts w:ascii="Times New Roman" w:eastAsia="Times New Roman" w:hAnsi="Times New Roman"/>
          <w:sz w:val="26"/>
          <w:szCs w:val="26"/>
          <w:lang w:eastAsia="ru-RU"/>
        </w:rPr>
        <w:t>от 23</w:t>
      </w:r>
      <w:r w:rsidRPr="003A188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A188E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3A188E">
        <w:rPr>
          <w:rFonts w:ascii="Times New Roman" w:eastAsia="Times New Roman" w:hAnsi="Times New Roman"/>
          <w:sz w:val="26"/>
          <w:szCs w:val="26"/>
          <w:lang w:eastAsia="ru-RU"/>
        </w:rPr>
        <w:t>.2013 №</w:t>
      </w:r>
      <w:r w:rsidR="00BD642A">
        <w:rPr>
          <w:rFonts w:ascii="Times New Roman" w:eastAsia="Times New Roman" w:hAnsi="Times New Roman"/>
          <w:sz w:val="26"/>
          <w:szCs w:val="26"/>
          <w:lang w:eastAsia="ru-RU"/>
        </w:rPr>
        <w:t>63</w:t>
      </w:r>
      <w:r w:rsidR="003A18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A188E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3A188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«</w:t>
      </w:r>
      <w:r w:rsidRPr="003A188E">
        <w:rPr>
          <w:rFonts w:ascii="Times New Roman" w:eastAsia="Times New Roman CYR" w:hAnsi="Times New Roman"/>
          <w:sz w:val="26"/>
          <w:szCs w:val="26"/>
          <w:lang w:eastAsia="ru-RU"/>
        </w:rPr>
        <w:t xml:space="preserve">Об утверждении </w:t>
      </w:r>
      <w:r w:rsidR="00BD642A">
        <w:rPr>
          <w:rFonts w:ascii="Times New Roman" w:eastAsia="Times New Roman CYR" w:hAnsi="Times New Roman"/>
          <w:sz w:val="26"/>
          <w:szCs w:val="26"/>
          <w:lang w:eastAsia="ru-RU"/>
        </w:rPr>
        <w:t>положения о формировании и ведении</w:t>
      </w:r>
      <w:r w:rsidRPr="003A188E">
        <w:rPr>
          <w:rFonts w:ascii="Times New Roman" w:eastAsia="Times New Roman CYR" w:hAnsi="Times New Roman"/>
          <w:sz w:val="26"/>
          <w:szCs w:val="26"/>
          <w:lang w:eastAsia="ru-RU"/>
        </w:rPr>
        <w:t xml:space="preserve"> реестра муниципальных услуг</w:t>
      </w:r>
      <w:r w:rsidR="00BD642A">
        <w:rPr>
          <w:rFonts w:ascii="Times New Roman" w:eastAsia="Times New Roman CYR" w:hAnsi="Times New Roman"/>
          <w:sz w:val="26"/>
          <w:szCs w:val="26"/>
          <w:lang w:eastAsia="ru-RU"/>
        </w:rPr>
        <w:t xml:space="preserve"> </w:t>
      </w:r>
      <w:proofErr w:type="spellStart"/>
      <w:r w:rsidR="00BD642A">
        <w:rPr>
          <w:rFonts w:ascii="Times New Roman" w:eastAsia="Times New Roman CYR" w:hAnsi="Times New Roman"/>
          <w:sz w:val="26"/>
          <w:szCs w:val="26"/>
          <w:lang w:eastAsia="ru-RU"/>
        </w:rPr>
        <w:t>Стародраченинчкого</w:t>
      </w:r>
      <w:proofErr w:type="spellEnd"/>
      <w:r w:rsidR="00BD642A">
        <w:rPr>
          <w:rFonts w:ascii="Times New Roman" w:eastAsia="Times New Roman CYR" w:hAnsi="Times New Roman"/>
          <w:sz w:val="26"/>
          <w:szCs w:val="26"/>
          <w:lang w:eastAsia="ru-RU"/>
        </w:rPr>
        <w:t xml:space="preserve"> </w:t>
      </w:r>
      <w:r w:rsidR="003A188E">
        <w:rPr>
          <w:rFonts w:ascii="Times New Roman" w:eastAsia="Times New Roman CYR" w:hAnsi="Times New Roman"/>
          <w:sz w:val="26"/>
          <w:szCs w:val="26"/>
          <w:lang w:eastAsia="ru-RU"/>
        </w:rPr>
        <w:t>сельсовета</w:t>
      </w:r>
      <w:r w:rsidRPr="003A188E">
        <w:rPr>
          <w:rFonts w:ascii="Times New Roman" w:eastAsia="Times New Roman CYR" w:hAnsi="Times New Roman"/>
          <w:sz w:val="26"/>
          <w:szCs w:val="26"/>
          <w:lang w:eastAsia="ru-RU"/>
        </w:rPr>
        <w:t xml:space="preserve"> </w:t>
      </w:r>
      <w:proofErr w:type="spellStart"/>
      <w:r w:rsidRPr="003A188E">
        <w:rPr>
          <w:rFonts w:ascii="Times New Roman" w:eastAsia="Times New Roman CYR" w:hAnsi="Times New Roman"/>
          <w:sz w:val="26"/>
          <w:szCs w:val="26"/>
          <w:lang w:eastAsia="ru-RU"/>
        </w:rPr>
        <w:t>Заринского</w:t>
      </w:r>
      <w:proofErr w:type="spellEnd"/>
      <w:r w:rsidRPr="003A188E">
        <w:rPr>
          <w:rFonts w:ascii="Times New Roman" w:eastAsia="Times New Roman CYR" w:hAnsi="Times New Roman"/>
          <w:sz w:val="26"/>
          <w:szCs w:val="26"/>
          <w:lang w:eastAsia="ru-RU"/>
        </w:rPr>
        <w:t xml:space="preserve"> района Алтайского края</w:t>
      </w:r>
      <w:r w:rsidR="003A188E">
        <w:rPr>
          <w:rFonts w:ascii="Times New Roman" w:eastAsia="Times New Roman CYR" w:hAnsi="Times New Roman"/>
          <w:sz w:val="26"/>
          <w:szCs w:val="26"/>
          <w:lang w:eastAsia="ru-RU"/>
        </w:rPr>
        <w:t>»</w:t>
      </w:r>
      <w:r w:rsidRPr="003A188E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:</w:t>
      </w:r>
    </w:p>
    <w:p w:rsidR="00BF0AED" w:rsidRDefault="00BF0AED" w:rsidP="00BF0A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3A188E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1.1</w:t>
      </w:r>
      <w:r w:rsidR="00242DC3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. </w:t>
      </w:r>
      <w:r w:rsidR="00F51C9F">
        <w:rPr>
          <w:rFonts w:ascii="Times New Roman" w:hAnsi="Times New Roman"/>
          <w:sz w:val="26"/>
          <w:szCs w:val="26"/>
        </w:rPr>
        <w:t>Пункт 1.5</w:t>
      </w:r>
      <w:r w:rsidR="00BD642A">
        <w:rPr>
          <w:rFonts w:ascii="Times New Roman" w:hAnsi="Times New Roman"/>
          <w:sz w:val="26"/>
          <w:szCs w:val="26"/>
        </w:rPr>
        <w:t xml:space="preserve">  </w:t>
      </w:r>
      <w:r w:rsidRPr="003A188E">
        <w:rPr>
          <w:rFonts w:ascii="Times New Roman" w:hAnsi="Times New Roman"/>
          <w:sz w:val="26"/>
          <w:szCs w:val="26"/>
        </w:rPr>
        <w:t xml:space="preserve"> </w:t>
      </w:r>
      <w:r w:rsidR="00F51C9F">
        <w:rPr>
          <w:rFonts w:ascii="Times New Roman" w:hAnsi="Times New Roman"/>
          <w:sz w:val="26"/>
          <w:szCs w:val="26"/>
        </w:rPr>
        <w:t>изложить</w:t>
      </w:r>
      <w:r w:rsidRPr="003A188E">
        <w:rPr>
          <w:rFonts w:ascii="Times New Roman" w:hAnsi="Times New Roman"/>
          <w:sz w:val="26"/>
          <w:szCs w:val="26"/>
        </w:rPr>
        <w:t xml:space="preserve"> в следующей редакции</w:t>
      </w:r>
      <w:r w:rsidRPr="003A188E">
        <w:rPr>
          <w:rFonts w:ascii="Times New Roman" w:hAnsi="Times New Roman"/>
          <w:color w:val="000000"/>
          <w:spacing w:val="-2"/>
          <w:sz w:val="26"/>
          <w:szCs w:val="26"/>
        </w:rPr>
        <w:t>:</w:t>
      </w:r>
    </w:p>
    <w:p w:rsidR="00F51C9F" w:rsidRPr="003A188E" w:rsidRDefault="00F51C9F" w:rsidP="00F51C9F">
      <w:pPr>
        <w:pStyle w:val="a5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«1.5. Для целей настоящего Порядка применяются следующие основные понятия и определения:</w:t>
      </w:r>
    </w:p>
    <w:p w:rsidR="00BF0AED" w:rsidRPr="003A188E" w:rsidRDefault="00F51C9F" w:rsidP="00BF0A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6"/>
          <w:szCs w:val="26"/>
        </w:rPr>
      </w:pPr>
      <w:proofErr w:type="gramStart"/>
      <w:r>
        <w:rPr>
          <w:rFonts w:ascii="Times New Roman" w:hAnsi="Times New Roman"/>
          <w:color w:val="000000" w:themeColor="text1"/>
          <w:spacing w:val="-2"/>
          <w:sz w:val="26"/>
          <w:szCs w:val="26"/>
        </w:rPr>
        <w:t>-</w:t>
      </w:r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муниципальная услуга, предоставляемая органом местного самоуправления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 </w:t>
      </w:r>
      <w:hyperlink r:id="rId5" w:anchor="dst100023" w:history="1">
        <w:r w:rsidR="00BF0AED" w:rsidRPr="003A188E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законом</w:t>
        </w:r>
      </w:hyperlink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от 6 октября 2003 года N 131-ФЗ "Об общих принципах организации местного самоуправления в Российской Федерации" и уставами муниципальных образований, а также в пределах</w:t>
      </w:r>
      <w:proofErr w:type="gramEnd"/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gramStart"/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предусмотренных указанным Федеральным </w:t>
      </w:r>
      <w:hyperlink r:id="rId6" w:anchor="dst100113" w:history="1">
        <w:r w:rsidR="00BF0AED" w:rsidRPr="003A188E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законом</w:t>
        </w:r>
      </w:hyperlink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 прав органов местного самоуправления на решение </w:t>
      </w:r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lastRenderedPageBreak/>
        <w:t>вопросов, не отнесенных к вопросам местного значения, прав органов местного самоуправления на участие в осуществлении иных государственных полномочий (не переданных им в соответствии со </w:t>
      </w:r>
      <w:hyperlink r:id="rId7" w:anchor="dst100216" w:history="1">
        <w:r w:rsidR="00BF0AED" w:rsidRPr="003A188E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статьей 19</w:t>
        </w:r>
      </w:hyperlink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указанного Федерального закона), если это участие предусмотрено федеральными законами, прав органов местного самоуправления на решение иных вопросов, не отнесенных к компетенции органов местного самоуправления</w:t>
      </w:r>
      <w:proofErr w:type="gramEnd"/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 случае принятия муниципальных правовых актов о реализации таких прав</w:t>
      </w:r>
      <w:r w:rsidR="00BF0AED" w:rsidRPr="003A188E">
        <w:rPr>
          <w:rFonts w:ascii="Times New Roman" w:hAnsi="Times New Roman"/>
          <w:color w:val="000000" w:themeColor="text1"/>
          <w:spacing w:val="-2"/>
          <w:sz w:val="26"/>
          <w:szCs w:val="26"/>
        </w:rPr>
        <w:t>;</w:t>
      </w:r>
    </w:p>
    <w:p w:rsidR="00BF0AED" w:rsidRDefault="00F51C9F" w:rsidP="00F51C9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 xml:space="preserve">- </w:t>
      </w:r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 </w:t>
      </w:r>
      <w:hyperlink r:id="rId8" w:anchor="dst100011" w:history="1">
        <w:r w:rsidR="00BF0AED" w:rsidRPr="003A188E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частях 2</w:t>
        </w:r>
      </w:hyperlink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и </w:t>
      </w:r>
      <w:hyperlink r:id="rId9" w:anchor="dst100012" w:history="1">
        <w:r w:rsidR="00BF0AED" w:rsidRPr="003A188E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3 статьи 1</w:t>
        </w:r>
      </w:hyperlink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настоящего Федерального закона, или в организации, указанные в </w:t>
      </w:r>
      <w:hyperlink r:id="rId10" w:anchor="dst282" w:history="1">
        <w:r w:rsidR="00BF0AED" w:rsidRPr="003A188E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пункте</w:t>
        </w:r>
        <w:proofErr w:type="gramEnd"/>
        <w:r w:rsidR="00BF0AED" w:rsidRPr="003A188E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 xml:space="preserve"> 5</w:t>
        </w:r>
      </w:hyperlink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настоящей статьи, с запросом о предоставлении государственной или муниципальной услуги, в том числе в порядке, установленном </w:t>
      </w:r>
      <w:hyperlink r:id="rId11" w:anchor="dst244" w:history="1">
        <w:r w:rsidR="00BF0AED" w:rsidRPr="003A188E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статьей 15.1</w:t>
        </w:r>
      </w:hyperlink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настоящего Федерального закона, выраженным в устной, письменной или электронной форме</w:t>
      </w:r>
      <w:r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:rsidR="00F51C9F" w:rsidRPr="003A188E" w:rsidRDefault="00F51C9F" w:rsidP="00F51C9F">
      <w:pPr>
        <w:pStyle w:val="a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- реестр муниципальных услуг муниципального образования </w:t>
      </w:r>
      <w:proofErr w:type="spellStart"/>
      <w:r w:rsidR="00BD642A">
        <w:rPr>
          <w:rFonts w:ascii="Times New Roman" w:hAnsi="Times New Roman"/>
          <w:sz w:val="26"/>
          <w:szCs w:val="26"/>
        </w:rPr>
        <w:t>Стародраченинский</w:t>
      </w:r>
      <w:proofErr w:type="spellEnd"/>
      <w:r w:rsidR="00BD642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сельсовет – документ, содержащий регулярно обновляемые сведения обо всех муниципальных услугах, предоставляемых получателям муниципальных услуг полностью или частично за счет средств бюджета поселения.</w:t>
      </w:r>
    </w:p>
    <w:p w:rsidR="00BD642A" w:rsidRDefault="00BD642A" w:rsidP="00BF0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BF0AED" w:rsidRPr="003A188E" w:rsidRDefault="00BF0AED" w:rsidP="00BF0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3A188E">
        <w:rPr>
          <w:rFonts w:ascii="Times New Roman" w:eastAsia="Times New Roman" w:hAnsi="Times New Roman"/>
          <w:bCs/>
          <w:sz w:val="26"/>
          <w:szCs w:val="26"/>
        </w:rPr>
        <w:t>2. Настоящее постановление обнародовать в установленном законом порядке.</w:t>
      </w:r>
    </w:p>
    <w:p w:rsidR="00BD642A" w:rsidRDefault="00BD642A" w:rsidP="00BF0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BF0AED" w:rsidRPr="003A188E" w:rsidRDefault="00BF0AED" w:rsidP="00BF0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3A188E">
        <w:rPr>
          <w:rFonts w:ascii="Times New Roman" w:eastAsia="Times New Roman" w:hAnsi="Times New Roman"/>
          <w:bCs/>
          <w:sz w:val="26"/>
          <w:szCs w:val="26"/>
        </w:rPr>
        <w:t xml:space="preserve">3. </w:t>
      </w:r>
      <w:proofErr w:type="gramStart"/>
      <w:r w:rsidRPr="003A188E">
        <w:rPr>
          <w:rFonts w:ascii="Times New Roman" w:eastAsia="Times New Roman" w:hAnsi="Times New Roman"/>
          <w:bCs/>
          <w:sz w:val="26"/>
          <w:szCs w:val="26"/>
        </w:rPr>
        <w:t>Контроль за</w:t>
      </w:r>
      <w:proofErr w:type="gramEnd"/>
      <w:r w:rsidRPr="003A188E">
        <w:rPr>
          <w:rFonts w:ascii="Times New Roman" w:eastAsia="Times New Roman" w:hAnsi="Times New Roman"/>
          <w:bCs/>
          <w:sz w:val="26"/>
          <w:szCs w:val="26"/>
        </w:rPr>
        <w:t xml:space="preserve"> исполнением настоящего постановления оставляю за собой.</w:t>
      </w:r>
    </w:p>
    <w:p w:rsidR="00BF0AED" w:rsidRPr="003A188E" w:rsidRDefault="00BF0AED" w:rsidP="00BF0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BF0AED" w:rsidRPr="003A188E" w:rsidRDefault="00BF0AED" w:rsidP="00BF0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BD642A" w:rsidRDefault="003A188E" w:rsidP="00BF0AED">
      <w:pPr>
        <w:shd w:val="clear" w:color="auto" w:fill="FFFFFF"/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</w:t>
      </w:r>
      <w:r w:rsidR="005E5FBD" w:rsidRPr="003A188E">
        <w:rPr>
          <w:rFonts w:ascii="Times New Roman" w:eastAsia="Times New Roman" w:hAnsi="Times New Roman"/>
          <w:sz w:val="26"/>
          <w:szCs w:val="26"/>
        </w:rPr>
        <w:t>Глав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="00BD642A">
        <w:rPr>
          <w:rFonts w:ascii="Times New Roman" w:eastAsia="Times New Roman" w:hAnsi="Times New Roman"/>
          <w:sz w:val="26"/>
          <w:szCs w:val="26"/>
        </w:rPr>
        <w:t xml:space="preserve"> Администрации</w:t>
      </w:r>
    </w:p>
    <w:p w:rsidR="00BF0AED" w:rsidRPr="003A188E" w:rsidRDefault="00BD642A" w:rsidP="00BF0AED">
      <w:pPr>
        <w:shd w:val="clear" w:color="auto" w:fill="FFFFFF"/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</w:t>
      </w:r>
      <w:r w:rsidR="00BF0AED" w:rsidRPr="003A188E">
        <w:rPr>
          <w:rFonts w:ascii="Times New Roman" w:eastAsia="Times New Roman" w:hAnsi="Times New Roman"/>
          <w:sz w:val="26"/>
          <w:szCs w:val="26"/>
        </w:rPr>
        <w:t xml:space="preserve"> сельсовета                                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В.Н.Столярова</w:t>
      </w:r>
      <w:proofErr w:type="spellEnd"/>
    </w:p>
    <w:p w:rsidR="00BF0AED" w:rsidRPr="003A188E" w:rsidRDefault="00BF0AED" w:rsidP="00BF0A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BF0AED" w:rsidRPr="003A188E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</w:p>
    <w:p w:rsidR="00BF0AED" w:rsidRPr="003A188E" w:rsidRDefault="00BF0AED" w:rsidP="00BF0A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51C9F" w:rsidRDefault="00F51C9F" w:rsidP="00F51C9F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</w:p>
    <w:p w:rsidR="00F51C9F" w:rsidRDefault="00F51C9F" w:rsidP="00F51C9F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</w:p>
    <w:p w:rsidR="002F055F" w:rsidRPr="003A188E" w:rsidRDefault="002F055F">
      <w:pPr>
        <w:rPr>
          <w:sz w:val="26"/>
          <w:szCs w:val="26"/>
        </w:rPr>
      </w:pPr>
    </w:p>
    <w:sectPr w:rsidR="002F055F" w:rsidRPr="003A188E" w:rsidSect="00BD642A">
      <w:pgSz w:w="11906" w:h="16838"/>
      <w:pgMar w:top="709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DC1"/>
    <w:rsid w:val="000140CD"/>
    <w:rsid w:val="00242DC3"/>
    <w:rsid w:val="002F055F"/>
    <w:rsid w:val="003160D6"/>
    <w:rsid w:val="00364E83"/>
    <w:rsid w:val="003A188E"/>
    <w:rsid w:val="005E5FBD"/>
    <w:rsid w:val="00662DC1"/>
    <w:rsid w:val="0068435A"/>
    <w:rsid w:val="007B638C"/>
    <w:rsid w:val="00917E30"/>
    <w:rsid w:val="009C4A0A"/>
    <w:rsid w:val="00B17D06"/>
    <w:rsid w:val="00BD642A"/>
    <w:rsid w:val="00BF0AED"/>
    <w:rsid w:val="00CB7CB3"/>
    <w:rsid w:val="00D73FDA"/>
    <w:rsid w:val="00F51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ED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FBD"/>
    <w:rPr>
      <w:rFonts w:ascii="Tahoma" w:eastAsia="Calibri" w:hAnsi="Tahoma" w:cs="Tahoma"/>
      <w:sz w:val="16"/>
      <w:szCs w:val="16"/>
    </w:rPr>
  </w:style>
  <w:style w:type="paragraph" w:styleId="a5">
    <w:name w:val="No Spacing"/>
    <w:qFormat/>
    <w:rsid w:val="00F51C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034/d44bdb356e6a691d0c72fef05ed16f68af0af9eb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2037/4653118961d0ac1a2fe1e1846b28c96990ed31d1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2037/1541d8bdcf7fe84c8ce273db524ccb0cda9e31c0/" TargetMode="External"/><Relationship Id="rId11" Type="http://schemas.openxmlformats.org/officeDocument/2006/relationships/hyperlink" Target="http://www.consultant.ru/document/cons_doc_LAW_342034/330a220d4fee09ee290fc31fd9fbf1c1b7467a53/" TargetMode="External"/><Relationship Id="rId5" Type="http://schemas.openxmlformats.org/officeDocument/2006/relationships/hyperlink" Target="http://www.consultant.ru/document/cons_doc_LAW_342037/6d3b1321c4f9966d07ca33533fc7ca347581c3a8/" TargetMode="External"/><Relationship Id="rId10" Type="http://schemas.openxmlformats.org/officeDocument/2006/relationships/hyperlink" Target="http://www.consultant.ru/document/cons_doc_LAW_342034/b819c620a8c698de35861ad4c9d9696ee0c3ee7a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onsultant.ru/document/cons_doc_LAW_342034/d44bdb356e6a691d0c72fef05ed16f68af0af9e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2020-02-18T06:49:00Z</cp:lastPrinted>
  <dcterms:created xsi:type="dcterms:W3CDTF">2020-03-26T07:01:00Z</dcterms:created>
  <dcterms:modified xsi:type="dcterms:W3CDTF">2020-03-26T07:01:00Z</dcterms:modified>
</cp:coreProperties>
</file>