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D0" w:rsidRDefault="004B4CD0" w:rsidP="004B4CD0">
      <w:pPr>
        <w:jc w:val="center"/>
        <w:outlineLvl w:val="0"/>
        <w:rPr>
          <w:b/>
          <w:caps/>
          <w:spacing w:val="20"/>
          <w:sz w:val="28"/>
          <w:szCs w:val="28"/>
        </w:rPr>
      </w:pPr>
      <w:r>
        <w:rPr>
          <w:b/>
          <w:caps/>
          <w:spacing w:val="20"/>
          <w:sz w:val="28"/>
          <w:szCs w:val="28"/>
        </w:rPr>
        <w:t xml:space="preserve">                                                                           </w:t>
      </w:r>
    </w:p>
    <w:p w:rsidR="004B4CD0" w:rsidRDefault="004B4CD0" w:rsidP="004B4CD0">
      <w:pPr>
        <w:jc w:val="center"/>
        <w:outlineLvl w:val="0"/>
        <w:rPr>
          <w:b/>
          <w:caps/>
          <w:spacing w:val="20"/>
          <w:sz w:val="28"/>
          <w:szCs w:val="28"/>
        </w:rPr>
      </w:pPr>
    </w:p>
    <w:p w:rsidR="004B4CD0" w:rsidRPr="0059163E" w:rsidRDefault="004B4CD0" w:rsidP="004B4CD0">
      <w:pPr>
        <w:jc w:val="center"/>
        <w:outlineLvl w:val="0"/>
        <w:rPr>
          <w:rFonts w:ascii="Arial" w:hAnsi="Arial" w:cs="Arial"/>
          <w:b/>
          <w:caps/>
          <w:spacing w:val="20"/>
          <w:sz w:val="28"/>
          <w:szCs w:val="28"/>
        </w:rPr>
      </w:pPr>
      <w:r>
        <w:rPr>
          <w:b/>
          <w:caps/>
          <w:spacing w:val="20"/>
          <w:sz w:val="28"/>
          <w:szCs w:val="28"/>
        </w:rPr>
        <w:t xml:space="preserve">                                                                                </w:t>
      </w:r>
    </w:p>
    <w:p w:rsidR="004B4CD0" w:rsidRDefault="004B4CD0" w:rsidP="004B4CD0">
      <w:pPr>
        <w:jc w:val="center"/>
        <w:outlineLvl w:val="0"/>
        <w:rPr>
          <w:b/>
          <w:caps/>
          <w:spacing w:val="2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25pt;margin-top:45.45pt;width:62.35pt;height:57.7pt;z-index:251659264;mso-position-vertical-relative:page" fillcolor="window">
            <v:imagedata r:id="rId5" o:title="" cropbottom="2062f"/>
            <w10:wrap anchory="page"/>
            <w10:anchorlock/>
          </v:shape>
          <o:OLEObject Type="Embed" ProgID="Word.Picture.8" ShapeID="_x0000_s1026" DrawAspect="Content" ObjectID="_1791284721" r:id="rId6"/>
        </w:pict>
      </w:r>
      <w:r>
        <w:rPr>
          <w:b/>
          <w:caps/>
          <w:spacing w:val="20"/>
          <w:sz w:val="28"/>
          <w:szCs w:val="28"/>
        </w:rPr>
        <w:t>Администрация Гришинского сельсовета</w:t>
      </w:r>
    </w:p>
    <w:p w:rsidR="004B4CD0" w:rsidRDefault="004B4CD0" w:rsidP="004B4CD0">
      <w:pPr>
        <w:jc w:val="center"/>
        <w:outlineLvl w:val="0"/>
        <w:rPr>
          <w:b/>
          <w:caps/>
          <w:spacing w:val="20"/>
          <w:sz w:val="28"/>
          <w:szCs w:val="28"/>
        </w:rPr>
      </w:pPr>
      <w:r>
        <w:rPr>
          <w:b/>
          <w:caps/>
          <w:spacing w:val="20"/>
          <w:sz w:val="28"/>
          <w:szCs w:val="28"/>
        </w:rPr>
        <w:t>Заринского района Алтайского края</w:t>
      </w:r>
    </w:p>
    <w:p w:rsidR="004B4CD0" w:rsidRDefault="004B4CD0" w:rsidP="004B4CD0">
      <w:pPr>
        <w:rPr>
          <w:b/>
          <w:caps/>
          <w:spacing w:val="20"/>
          <w:sz w:val="28"/>
          <w:szCs w:val="28"/>
        </w:rPr>
      </w:pPr>
    </w:p>
    <w:p w:rsidR="004B4CD0" w:rsidRDefault="004B4CD0" w:rsidP="004B4CD0">
      <w:pPr>
        <w:jc w:val="center"/>
        <w:outlineLvl w:val="0"/>
        <w:rPr>
          <w:rFonts w:ascii="Arial" w:hAnsi="Arial"/>
          <w:b/>
          <w:caps/>
          <w:spacing w:val="84"/>
          <w:sz w:val="36"/>
          <w:szCs w:val="36"/>
        </w:rPr>
      </w:pPr>
      <w:r>
        <w:rPr>
          <w:rFonts w:ascii="Arial" w:hAnsi="Arial"/>
          <w:b/>
          <w:caps/>
          <w:spacing w:val="84"/>
          <w:sz w:val="36"/>
          <w:szCs w:val="36"/>
        </w:rPr>
        <w:t>ПОСТАНОВЛЕНИЕ</w:t>
      </w:r>
    </w:p>
    <w:p w:rsidR="004B4CD0" w:rsidRDefault="004B4CD0" w:rsidP="004B4CD0">
      <w:pPr>
        <w:rPr>
          <w:rFonts w:ascii="Arial" w:hAnsi="Arial"/>
          <w:u w:val="single"/>
        </w:rPr>
      </w:pPr>
    </w:p>
    <w:p w:rsidR="004B4CD0" w:rsidRDefault="004B4CD0" w:rsidP="004B4CD0">
      <w:pPr>
        <w:rPr>
          <w:rFonts w:ascii="Arial" w:hAnsi="Arial"/>
        </w:rPr>
      </w:pPr>
      <w:r>
        <w:rPr>
          <w:rFonts w:ascii="Arial" w:hAnsi="Arial"/>
        </w:rPr>
        <w:t>24.10.2024                                                                                                             № 16</w:t>
      </w:r>
    </w:p>
    <w:p w:rsidR="004B4CD0" w:rsidRDefault="004B4CD0" w:rsidP="004B4CD0">
      <w:pPr>
        <w:jc w:val="center"/>
        <w:rPr>
          <w:rFonts w:ascii="Arial" w:hAnsi="Arial"/>
          <w:b/>
          <w:sz w:val="18"/>
          <w:szCs w:val="18"/>
        </w:rPr>
      </w:pPr>
      <w:r>
        <w:rPr>
          <w:rFonts w:ascii="Arial" w:hAnsi="Arial"/>
          <w:b/>
          <w:sz w:val="18"/>
          <w:szCs w:val="18"/>
        </w:rPr>
        <w:t>с. Гришино</w:t>
      </w:r>
    </w:p>
    <w:p w:rsidR="004B4CD0" w:rsidRDefault="004B4CD0" w:rsidP="004B4CD0">
      <w:pPr>
        <w:jc w:val="both"/>
        <w:rPr>
          <w:sz w:val="26"/>
          <w:szCs w:val="26"/>
        </w:rPr>
      </w:pPr>
      <w:r>
        <w:rPr>
          <w:sz w:val="26"/>
          <w:szCs w:val="26"/>
        </w:rPr>
        <w:t xml:space="preserve"> </w:t>
      </w:r>
    </w:p>
    <w:tbl>
      <w:tblPr>
        <w:tblW w:w="14890" w:type="dxa"/>
        <w:tblLook w:val="01E0" w:firstRow="1" w:lastRow="1" w:firstColumn="1" w:lastColumn="1" w:noHBand="0" w:noVBand="0"/>
      </w:tblPr>
      <w:tblGrid>
        <w:gridCol w:w="5211"/>
        <w:gridCol w:w="4537"/>
        <w:gridCol w:w="5142"/>
      </w:tblGrid>
      <w:tr w:rsidR="004B4CD0" w:rsidRPr="008A3EB3" w:rsidTr="00C00756">
        <w:tc>
          <w:tcPr>
            <w:tcW w:w="5211" w:type="dxa"/>
          </w:tcPr>
          <w:p w:rsidR="004B4CD0" w:rsidRPr="008A3EB3" w:rsidRDefault="004B4CD0" w:rsidP="00C00756">
            <w:pPr>
              <w:jc w:val="both"/>
              <w:rPr>
                <w:rFonts w:ascii="Arial" w:hAnsi="Arial" w:cs="Arial"/>
                <w:sz w:val="26"/>
                <w:szCs w:val="26"/>
              </w:rPr>
            </w:pPr>
            <w:r w:rsidRPr="008A3EB3">
              <w:rPr>
                <w:bCs/>
                <w:sz w:val="26"/>
                <w:szCs w:val="26"/>
              </w:rPr>
              <w:t xml:space="preserve">О внесении изменений в </w:t>
            </w:r>
            <w:r w:rsidRPr="008A3EB3">
              <w:rPr>
                <w:sz w:val="26"/>
                <w:szCs w:val="26"/>
              </w:rPr>
              <w:t>Административный регламент предоставления му</w:t>
            </w:r>
            <w:r>
              <w:rPr>
                <w:sz w:val="26"/>
                <w:szCs w:val="26"/>
              </w:rPr>
              <w:t xml:space="preserve">ниципальной услуги </w:t>
            </w:r>
            <w:r w:rsidRPr="00F346EF">
              <w:rPr>
                <w:sz w:val="26"/>
                <w:szCs w:val="26"/>
              </w:rPr>
              <w:t>«</w:t>
            </w:r>
            <w:r w:rsidRPr="009769B2">
              <w:rPr>
                <w:sz w:val="26"/>
                <w:szCs w:val="26"/>
              </w:rPr>
              <w:t>Постановка на учет граждан, испытывающих потребность в древесине для собственных нужд</w:t>
            </w:r>
            <w:r w:rsidRPr="008A3EB3">
              <w:rPr>
                <w:sz w:val="26"/>
                <w:szCs w:val="26"/>
              </w:rPr>
              <w:t xml:space="preserve">», утвержденный постановлением администрации </w:t>
            </w:r>
            <w:proofErr w:type="spellStart"/>
            <w:r>
              <w:rPr>
                <w:sz w:val="26"/>
                <w:szCs w:val="26"/>
              </w:rPr>
              <w:t>Гришин</w:t>
            </w:r>
            <w:r w:rsidRPr="008A3EB3">
              <w:rPr>
                <w:sz w:val="26"/>
                <w:szCs w:val="26"/>
              </w:rPr>
              <w:t>ского</w:t>
            </w:r>
            <w:proofErr w:type="spellEnd"/>
            <w:r w:rsidRPr="008A3EB3">
              <w:rPr>
                <w:sz w:val="26"/>
                <w:szCs w:val="26"/>
              </w:rPr>
              <w:t xml:space="preserve"> сельсовета от </w:t>
            </w:r>
            <w:r>
              <w:rPr>
                <w:sz w:val="26"/>
                <w:szCs w:val="26"/>
              </w:rPr>
              <w:t>17</w:t>
            </w:r>
            <w:r w:rsidRPr="008A3EB3">
              <w:rPr>
                <w:sz w:val="26"/>
                <w:szCs w:val="26"/>
              </w:rPr>
              <w:t>.</w:t>
            </w:r>
            <w:r>
              <w:rPr>
                <w:sz w:val="26"/>
                <w:szCs w:val="26"/>
              </w:rPr>
              <w:t>12</w:t>
            </w:r>
            <w:r w:rsidRPr="008A3EB3">
              <w:rPr>
                <w:sz w:val="26"/>
                <w:szCs w:val="26"/>
              </w:rPr>
              <w:t>.201</w:t>
            </w:r>
            <w:r>
              <w:rPr>
                <w:sz w:val="26"/>
                <w:szCs w:val="26"/>
              </w:rPr>
              <w:t>8</w:t>
            </w:r>
            <w:r w:rsidRPr="008A3EB3">
              <w:rPr>
                <w:sz w:val="26"/>
                <w:szCs w:val="26"/>
              </w:rPr>
              <w:t xml:space="preserve"> № </w:t>
            </w:r>
            <w:r>
              <w:rPr>
                <w:sz w:val="26"/>
                <w:szCs w:val="26"/>
              </w:rPr>
              <w:t>53</w:t>
            </w:r>
          </w:p>
        </w:tc>
        <w:tc>
          <w:tcPr>
            <w:tcW w:w="4537" w:type="dxa"/>
          </w:tcPr>
          <w:p w:rsidR="004B4CD0" w:rsidRPr="008A3EB3" w:rsidRDefault="004B4CD0" w:rsidP="00C00756">
            <w:pPr>
              <w:pStyle w:val="3"/>
              <w:rPr>
                <w:szCs w:val="26"/>
              </w:rPr>
            </w:pPr>
          </w:p>
        </w:tc>
        <w:tc>
          <w:tcPr>
            <w:tcW w:w="5142" w:type="dxa"/>
          </w:tcPr>
          <w:p w:rsidR="004B4CD0" w:rsidRPr="008A3EB3" w:rsidRDefault="004B4CD0" w:rsidP="00C00756">
            <w:pPr>
              <w:jc w:val="center"/>
              <w:rPr>
                <w:rFonts w:ascii="Arial" w:hAnsi="Arial" w:cs="Arial"/>
                <w:sz w:val="18"/>
              </w:rPr>
            </w:pPr>
          </w:p>
        </w:tc>
      </w:tr>
    </w:tbl>
    <w:p w:rsidR="004B4CD0" w:rsidRDefault="004B4CD0" w:rsidP="004B4CD0">
      <w:pPr>
        <w:jc w:val="both"/>
        <w:rPr>
          <w:sz w:val="26"/>
          <w:szCs w:val="26"/>
        </w:rPr>
      </w:pPr>
      <w:r w:rsidRPr="00F22D41">
        <w:rPr>
          <w:sz w:val="26"/>
          <w:szCs w:val="26"/>
        </w:rPr>
        <w:tab/>
      </w:r>
    </w:p>
    <w:p w:rsidR="004B4CD0" w:rsidRDefault="004B4CD0" w:rsidP="004B4CD0">
      <w:pPr>
        <w:ind w:firstLine="708"/>
        <w:jc w:val="both"/>
        <w:rPr>
          <w:sz w:val="26"/>
          <w:szCs w:val="26"/>
        </w:rPr>
      </w:pPr>
      <w:proofErr w:type="gramStart"/>
      <w:r>
        <w:rPr>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14.06.2024 № 38-ЗС «</w:t>
      </w:r>
      <w:r w:rsidRPr="00AC61F8">
        <w:rPr>
          <w:sz w:val="26"/>
          <w:szCs w:val="26"/>
        </w:rPr>
        <w:t>О внесении изменений</w:t>
      </w:r>
      <w:r>
        <w:rPr>
          <w:sz w:val="26"/>
          <w:szCs w:val="26"/>
        </w:rPr>
        <w:t xml:space="preserve"> в статьи 6 и 8 </w:t>
      </w:r>
      <w:r w:rsidRPr="00AC61F8">
        <w:rPr>
          <w:sz w:val="26"/>
          <w:szCs w:val="26"/>
        </w:rPr>
        <w:t>закон</w:t>
      </w:r>
      <w:r>
        <w:rPr>
          <w:sz w:val="26"/>
          <w:szCs w:val="26"/>
        </w:rPr>
        <w:t>а</w:t>
      </w:r>
      <w:r w:rsidRPr="00AC61F8">
        <w:rPr>
          <w:sz w:val="26"/>
          <w:szCs w:val="26"/>
        </w:rPr>
        <w:t xml:space="preserve"> Алтайского края </w:t>
      </w:r>
      <w:r>
        <w:rPr>
          <w:sz w:val="26"/>
          <w:szCs w:val="26"/>
        </w:rPr>
        <w:t>«</w:t>
      </w:r>
      <w:r w:rsidRPr="00AC61F8">
        <w:rPr>
          <w:sz w:val="26"/>
          <w:szCs w:val="26"/>
        </w:rPr>
        <w:t>О регулировании отдельных лесных отношений на территории Алтайского края</w:t>
      </w:r>
      <w:r>
        <w:rPr>
          <w:sz w:val="26"/>
          <w:szCs w:val="26"/>
        </w:rPr>
        <w:t xml:space="preserve">», в целях приведения нормативных правовых актов администрации </w:t>
      </w:r>
      <w:proofErr w:type="spellStart"/>
      <w:r>
        <w:rPr>
          <w:sz w:val="26"/>
          <w:szCs w:val="26"/>
        </w:rPr>
        <w:t>Гришинского</w:t>
      </w:r>
      <w:proofErr w:type="spellEnd"/>
      <w:r>
        <w:rPr>
          <w:sz w:val="26"/>
          <w:szCs w:val="26"/>
        </w:rPr>
        <w:t xml:space="preserve"> сельсовета в соответствие с действующим законодательством,  </w:t>
      </w:r>
      <w:r w:rsidRPr="001E7B69">
        <w:rPr>
          <w:sz w:val="26"/>
          <w:szCs w:val="26"/>
        </w:rPr>
        <w:t xml:space="preserve"> </w:t>
      </w:r>
      <w:r>
        <w:rPr>
          <w:sz w:val="26"/>
          <w:szCs w:val="26"/>
        </w:rPr>
        <w:t xml:space="preserve"> </w:t>
      </w:r>
      <w:proofErr w:type="gramEnd"/>
    </w:p>
    <w:p w:rsidR="004B4CD0" w:rsidRDefault="004B4CD0" w:rsidP="004B4CD0">
      <w:pPr>
        <w:ind w:firstLine="708"/>
        <w:jc w:val="both"/>
        <w:rPr>
          <w:sz w:val="26"/>
          <w:szCs w:val="26"/>
        </w:rPr>
      </w:pPr>
    </w:p>
    <w:p w:rsidR="004B4CD0" w:rsidRDefault="004B4CD0" w:rsidP="004B4CD0">
      <w:pPr>
        <w:suppressAutoHyphens/>
        <w:ind w:firstLine="709"/>
        <w:jc w:val="center"/>
        <w:rPr>
          <w:sz w:val="26"/>
          <w:szCs w:val="26"/>
        </w:rPr>
      </w:pPr>
      <w:proofErr w:type="gramStart"/>
      <w:r w:rsidRPr="00F22D41">
        <w:rPr>
          <w:sz w:val="26"/>
          <w:szCs w:val="26"/>
        </w:rPr>
        <w:t>П</w:t>
      </w:r>
      <w:proofErr w:type="gramEnd"/>
      <w:r>
        <w:rPr>
          <w:sz w:val="26"/>
          <w:szCs w:val="26"/>
        </w:rPr>
        <w:t xml:space="preserve"> </w:t>
      </w:r>
      <w:r w:rsidRPr="00F22D41">
        <w:rPr>
          <w:sz w:val="26"/>
          <w:szCs w:val="26"/>
        </w:rPr>
        <w:t>О</w:t>
      </w:r>
      <w:r>
        <w:rPr>
          <w:sz w:val="26"/>
          <w:szCs w:val="26"/>
        </w:rPr>
        <w:t xml:space="preserve"> </w:t>
      </w:r>
      <w:r w:rsidRPr="00F22D41">
        <w:rPr>
          <w:sz w:val="26"/>
          <w:szCs w:val="26"/>
        </w:rPr>
        <w:t>С</w:t>
      </w:r>
      <w:r>
        <w:rPr>
          <w:sz w:val="26"/>
          <w:szCs w:val="26"/>
        </w:rPr>
        <w:t xml:space="preserve"> </w:t>
      </w:r>
      <w:r w:rsidRPr="00F22D41">
        <w:rPr>
          <w:sz w:val="26"/>
          <w:szCs w:val="26"/>
        </w:rPr>
        <w:t>Т</w:t>
      </w:r>
      <w:r>
        <w:rPr>
          <w:sz w:val="26"/>
          <w:szCs w:val="26"/>
        </w:rPr>
        <w:t xml:space="preserve"> </w:t>
      </w:r>
      <w:r w:rsidRPr="00F22D41">
        <w:rPr>
          <w:sz w:val="26"/>
          <w:szCs w:val="26"/>
        </w:rPr>
        <w:t>А</w:t>
      </w:r>
      <w:r>
        <w:rPr>
          <w:sz w:val="26"/>
          <w:szCs w:val="26"/>
        </w:rPr>
        <w:t xml:space="preserve"> </w:t>
      </w:r>
      <w:r w:rsidRPr="00F22D41">
        <w:rPr>
          <w:sz w:val="26"/>
          <w:szCs w:val="26"/>
        </w:rPr>
        <w:t>Н</w:t>
      </w:r>
      <w:r>
        <w:rPr>
          <w:sz w:val="26"/>
          <w:szCs w:val="26"/>
        </w:rPr>
        <w:t xml:space="preserve"> </w:t>
      </w:r>
      <w:r w:rsidRPr="00F22D41">
        <w:rPr>
          <w:sz w:val="26"/>
          <w:szCs w:val="26"/>
        </w:rPr>
        <w:t>О</w:t>
      </w:r>
      <w:r>
        <w:rPr>
          <w:sz w:val="26"/>
          <w:szCs w:val="26"/>
        </w:rPr>
        <w:t xml:space="preserve"> </w:t>
      </w:r>
      <w:r w:rsidRPr="00F22D41">
        <w:rPr>
          <w:sz w:val="26"/>
          <w:szCs w:val="26"/>
        </w:rPr>
        <w:t>В</w:t>
      </w:r>
      <w:r>
        <w:rPr>
          <w:sz w:val="26"/>
          <w:szCs w:val="26"/>
        </w:rPr>
        <w:t xml:space="preserve"> </w:t>
      </w:r>
      <w:r w:rsidRPr="00F22D41">
        <w:rPr>
          <w:sz w:val="26"/>
          <w:szCs w:val="26"/>
        </w:rPr>
        <w:t>Л</w:t>
      </w:r>
      <w:r>
        <w:rPr>
          <w:sz w:val="26"/>
          <w:szCs w:val="26"/>
        </w:rPr>
        <w:t xml:space="preserve"> </w:t>
      </w:r>
      <w:r w:rsidRPr="00F22D41">
        <w:rPr>
          <w:sz w:val="26"/>
          <w:szCs w:val="26"/>
        </w:rPr>
        <w:t>Я</w:t>
      </w:r>
      <w:r>
        <w:rPr>
          <w:sz w:val="26"/>
          <w:szCs w:val="26"/>
        </w:rPr>
        <w:t xml:space="preserve"> </w:t>
      </w:r>
      <w:r w:rsidRPr="00F22D41">
        <w:rPr>
          <w:sz w:val="26"/>
          <w:szCs w:val="26"/>
        </w:rPr>
        <w:t>Ю:</w:t>
      </w:r>
    </w:p>
    <w:p w:rsidR="004B4CD0" w:rsidRDefault="004B4CD0" w:rsidP="004B4CD0">
      <w:pPr>
        <w:suppressAutoHyphens/>
        <w:ind w:firstLine="709"/>
        <w:jc w:val="center"/>
        <w:rPr>
          <w:sz w:val="26"/>
          <w:szCs w:val="26"/>
        </w:rPr>
      </w:pPr>
    </w:p>
    <w:p w:rsidR="004B4CD0" w:rsidRDefault="004B4CD0" w:rsidP="004B4CD0">
      <w:pPr>
        <w:suppressAutoHyphens/>
        <w:ind w:firstLine="709"/>
        <w:jc w:val="both"/>
        <w:rPr>
          <w:sz w:val="26"/>
          <w:szCs w:val="26"/>
        </w:rPr>
      </w:pPr>
      <w:r w:rsidRPr="009E5A71">
        <w:rPr>
          <w:sz w:val="26"/>
          <w:szCs w:val="26"/>
        </w:rPr>
        <w:t xml:space="preserve">1. Внести в Административный регламент предоставления муниципальной услуги </w:t>
      </w:r>
      <w:r w:rsidRPr="00F346EF">
        <w:rPr>
          <w:sz w:val="26"/>
          <w:szCs w:val="26"/>
        </w:rPr>
        <w:t>«</w:t>
      </w:r>
      <w:r w:rsidRPr="009769B2">
        <w:rPr>
          <w:sz w:val="26"/>
          <w:szCs w:val="26"/>
        </w:rPr>
        <w:t>Постановка на учет граждан, испытывающих потребность в древесине для собственных нужд</w:t>
      </w:r>
      <w:r w:rsidRPr="008A3EB3">
        <w:rPr>
          <w:sz w:val="26"/>
          <w:szCs w:val="26"/>
        </w:rPr>
        <w:t xml:space="preserve">», утвержденный постановлением администрации </w:t>
      </w:r>
      <w:proofErr w:type="spellStart"/>
      <w:r>
        <w:rPr>
          <w:sz w:val="26"/>
          <w:szCs w:val="26"/>
        </w:rPr>
        <w:t>Гришин</w:t>
      </w:r>
      <w:r w:rsidRPr="008A3EB3">
        <w:rPr>
          <w:sz w:val="26"/>
          <w:szCs w:val="26"/>
        </w:rPr>
        <w:t>ского</w:t>
      </w:r>
      <w:proofErr w:type="spellEnd"/>
      <w:r w:rsidRPr="008A3EB3">
        <w:rPr>
          <w:sz w:val="26"/>
          <w:szCs w:val="26"/>
        </w:rPr>
        <w:t xml:space="preserve"> сельсовета</w:t>
      </w:r>
      <w:r>
        <w:rPr>
          <w:sz w:val="26"/>
          <w:szCs w:val="26"/>
        </w:rPr>
        <w:t xml:space="preserve"> от</w:t>
      </w:r>
      <w:r w:rsidRPr="008A3EB3">
        <w:rPr>
          <w:sz w:val="26"/>
          <w:szCs w:val="26"/>
        </w:rPr>
        <w:t xml:space="preserve"> </w:t>
      </w:r>
      <w:r>
        <w:rPr>
          <w:sz w:val="26"/>
          <w:szCs w:val="26"/>
        </w:rPr>
        <w:t>17</w:t>
      </w:r>
      <w:r w:rsidRPr="008A3EB3">
        <w:rPr>
          <w:sz w:val="26"/>
          <w:szCs w:val="26"/>
        </w:rPr>
        <w:t>.</w:t>
      </w:r>
      <w:r>
        <w:rPr>
          <w:sz w:val="26"/>
          <w:szCs w:val="26"/>
        </w:rPr>
        <w:t>12</w:t>
      </w:r>
      <w:r w:rsidRPr="008A3EB3">
        <w:rPr>
          <w:sz w:val="26"/>
          <w:szCs w:val="26"/>
        </w:rPr>
        <w:t>.201</w:t>
      </w:r>
      <w:r>
        <w:rPr>
          <w:sz w:val="26"/>
          <w:szCs w:val="26"/>
        </w:rPr>
        <w:t>8</w:t>
      </w:r>
      <w:r w:rsidRPr="008A3EB3">
        <w:rPr>
          <w:sz w:val="26"/>
          <w:szCs w:val="26"/>
        </w:rPr>
        <w:t xml:space="preserve"> № </w:t>
      </w:r>
      <w:r>
        <w:rPr>
          <w:sz w:val="26"/>
          <w:szCs w:val="26"/>
        </w:rPr>
        <w:t xml:space="preserve">53 </w:t>
      </w:r>
      <w:r w:rsidRPr="009E5A71">
        <w:rPr>
          <w:sz w:val="26"/>
          <w:szCs w:val="26"/>
        </w:rPr>
        <w:t>следующие изменения</w:t>
      </w:r>
      <w:r>
        <w:rPr>
          <w:sz w:val="26"/>
          <w:szCs w:val="26"/>
        </w:rPr>
        <w:t xml:space="preserve"> и дополнения</w:t>
      </w:r>
      <w:r w:rsidRPr="009E5A71">
        <w:rPr>
          <w:sz w:val="26"/>
          <w:szCs w:val="26"/>
        </w:rPr>
        <w:t>:</w:t>
      </w:r>
    </w:p>
    <w:p w:rsidR="004B4CD0" w:rsidRDefault="004B4CD0" w:rsidP="004B4CD0">
      <w:pPr>
        <w:suppressAutoHyphens/>
        <w:ind w:firstLine="709"/>
        <w:jc w:val="both"/>
        <w:rPr>
          <w:sz w:val="26"/>
          <w:szCs w:val="26"/>
        </w:rPr>
      </w:pPr>
      <w:r>
        <w:rPr>
          <w:sz w:val="26"/>
          <w:szCs w:val="26"/>
        </w:rPr>
        <w:t>1.1. в абзаце первом пункта 1.2.</w:t>
      </w:r>
      <w:r w:rsidRPr="00F03FD8">
        <w:rPr>
          <w:sz w:val="26"/>
          <w:szCs w:val="26"/>
        </w:rPr>
        <w:t xml:space="preserve"> </w:t>
      </w:r>
      <w:proofErr w:type="gramStart"/>
      <w:r>
        <w:rPr>
          <w:sz w:val="26"/>
          <w:szCs w:val="26"/>
        </w:rPr>
        <w:t>«Описание заявителей» после слов «для собственных нужд» дополнить словами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(возделывания) хозяйственных построек»;</w:t>
      </w:r>
      <w:proofErr w:type="gramEnd"/>
    </w:p>
    <w:p w:rsidR="004B4CD0" w:rsidRDefault="004B4CD0" w:rsidP="004B4CD0">
      <w:pPr>
        <w:tabs>
          <w:tab w:val="left" w:pos="567"/>
        </w:tabs>
        <w:autoSpaceDE w:val="0"/>
        <w:autoSpaceDN w:val="0"/>
        <w:adjustRightInd w:val="0"/>
        <w:ind w:firstLine="709"/>
        <w:jc w:val="both"/>
        <w:rPr>
          <w:sz w:val="26"/>
          <w:szCs w:val="26"/>
        </w:rPr>
      </w:pPr>
      <w:r>
        <w:rPr>
          <w:sz w:val="26"/>
          <w:szCs w:val="26"/>
        </w:rPr>
        <w:t>1.2. пункт а) подпункта 4 пункта 1.2. «Описание заявителей» изложить в следующей редакции:</w:t>
      </w:r>
    </w:p>
    <w:p w:rsidR="004B4CD0" w:rsidRDefault="004B4CD0" w:rsidP="004B4CD0">
      <w:pPr>
        <w:tabs>
          <w:tab w:val="left" w:pos="567"/>
        </w:tabs>
        <w:autoSpaceDE w:val="0"/>
        <w:autoSpaceDN w:val="0"/>
        <w:adjustRightInd w:val="0"/>
        <w:ind w:firstLine="709"/>
        <w:jc w:val="both"/>
        <w:rPr>
          <w:sz w:val="26"/>
          <w:szCs w:val="26"/>
        </w:rPr>
      </w:pPr>
      <w:proofErr w:type="gramStart"/>
      <w:r>
        <w:rPr>
          <w:sz w:val="26"/>
          <w:szCs w:val="26"/>
        </w:rPr>
        <w:t>а)</w:t>
      </w:r>
      <w:r w:rsidRPr="00A754B7">
        <w:rPr>
          <w:sz w:val="26"/>
          <w:szCs w:val="26"/>
        </w:rPr>
        <w:t xml:space="preserve"> </w:t>
      </w:r>
      <w:r>
        <w:rPr>
          <w:sz w:val="26"/>
          <w:szCs w:val="26"/>
        </w:rPr>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w:t>
      </w:r>
      <w:r>
        <w:rPr>
          <w:sz w:val="26"/>
          <w:szCs w:val="26"/>
        </w:rPr>
        <w:lastRenderedPageBreak/>
        <w:t>6 статьи 1 Федерального закона от 31 мая 1996 года № 61-ФЗ</w:t>
      </w:r>
      <w:proofErr w:type="gramEnd"/>
      <w:r>
        <w:rPr>
          <w:sz w:val="26"/>
          <w:szCs w:val="26"/>
        </w:rPr>
        <w:t xml:space="preserve"> «</w:t>
      </w:r>
      <w:proofErr w:type="gramStart"/>
      <w:r>
        <w:rPr>
          <w:sz w:val="26"/>
          <w:szCs w:val="26"/>
        </w:rP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условиях их участия в специальной военной операции, граждан, непосредственно выполняющих (выполняющих) задачи по охране государственной</w:t>
      </w:r>
      <w:proofErr w:type="gramEnd"/>
      <w:r>
        <w:rPr>
          <w:sz w:val="26"/>
          <w:szCs w:val="26"/>
        </w:rPr>
        <w:t xml:space="preserve"> </w:t>
      </w:r>
      <w:proofErr w:type="gramStart"/>
      <w:r>
        <w:rPr>
          <w:sz w:val="26"/>
          <w:szCs w:val="26"/>
        </w:rPr>
        <w:t>границы Российской Федерации на участках, примыкающих районам специальной военной операции на территориях Донецкой Народной Республики, Луганской Народной Республики и Украины (далее – военнослужащих,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4B4CD0" w:rsidRPr="005C1E0F" w:rsidRDefault="004B4CD0" w:rsidP="004B4CD0">
      <w:pPr>
        <w:tabs>
          <w:tab w:val="left" w:pos="567"/>
        </w:tabs>
        <w:autoSpaceDE w:val="0"/>
        <w:autoSpaceDN w:val="0"/>
        <w:adjustRightInd w:val="0"/>
        <w:ind w:firstLine="709"/>
        <w:jc w:val="both"/>
        <w:rPr>
          <w:sz w:val="26"/>
          <w:szCs w:val="26"/>
        </w:rPr>
      </w:pPr>
      <w:r>
        <w:rPr>
          <w:sz w:val="26"/>
          <w:szCs w:val="26"/>
        </w:rPr>
        <w:t xml:space="preserve">  1.3.  подпункты «и», «к» пункта 1) пункта 2.7.1.2 изложить в следующей редакции:</w:t>
      </w:r>
    </w:p>
    <w:p w:rsidR="004B4CD0" w:rsidRPr="00603D51" w:rsidRDefault="004B4CD0" w:rsidP="004B4CD0">
      <w:pPr>
        <w:tabs>
          <w:tab w:val="left" w:pos="567"/>
        </w:tabs>
        <w:autoSpaceDE w:val="0"/>
        <w:autoSpaceDN w:val="0"/>
        <w:adjustRightInd w:val="0"/>
        <w:ind w:firstLine="709"/>
        <w:jc w:val="both"/>
        <w:rPr>
          <w:sz w:val="26"/>
          <w:szCs w:val="26"/>
        </w:rPr>
      </w:pPr>
      <w:r w:rsidRPr="00603D51">
        <w:rPr>
          <w:sz w:val="26"/>
          <w:szCs w:val="26"/>
        </w:rPr>
        <w:t xml:space="preserve">и) копии документов, подтверждающих факт </w:t>
      </w:r>
      <w:r>
        <w:rPr>
          <w:sz w:val="26"/>
          <w:szCs w:val="26"/>
        </w:rPr>
        <w:t>участия военнослужащего в специальной военной операции</w:t>
      </w:r>
      <w:r w:rsidRPr="00603D51">
        <w:rPr>
          <w:sz w:val="26"/>
          <w:szCs w:val="26"/>
        </w:rPr>
        <w:t xml:space="preserve"> (для категорий граждан, указанных в части 2.1 статьи 6 настоящего Закона);</w:t>
      </w:r>
    </w:p>
    <w:p w:rsidR="004B4CD0" w:rsidRDefault="004B4CD0" w:rsidP="004B4CD0">
      <w:pPr>
        <w:widowControl w:val="0"/>
        <w:tabs>
          <w:tab w:val="left" w:pos="567"/>
        </w:tabs>
        <w:autoSpaceDE w:val="0"/>
        <w:autoSpaceDN w:val="0"/>
        <w:adjustRightInd w:val="0"/>
        <w:ind w:firstLine="709"/>
        <w:jc w:val="both"/>
        <w:rPr>
          <w:sz w:val="26"/>
          <w:szCs w:val="26"/>
        </w:rPr>
      </w:pPr>
      <w:proofErr w:type="gramStart"/>
      <w:r w:rsidRPr="00603D51">
        <w:rPr>
          <w:sz w:val="26"/>
          <w:szCs w:val="26"/>
        </w:rPr>
        <w:t xml:space="preserve">к) копии документов, подтверждающих статус члена семьи (ребенка, родителя, супруга (супруги) </w:t>
      </w:r>
      <w:r>
        <w:rPr>
          <w:sz w:val="26"/>
          <w:szCs w:val="26"/>
        </w:rPr>
        <w:t>военнослужащих</w:t>
      </w:r>
      <w:r w:rsidRPr="00603D51">
        <w:rPr>
          <w:sz w:val="26"/>
          <w:szCs w:val="26"/>
        </w:rPr>
        <w:t xml:space="preserve"> (для категории граждан, указанной в подпункте "б" части 2.1 статьи 6 настоящего Закона);</w:t>
      </w:r>
      <w:proofErr w:type="gramEnd"/>
    </w:p>
    <w:p w:rsidR="004B4CD0" w:rsidRPr="005C1E0F" w:rsidRDefault="004B4CD0" w:rsidP="004B4CD0">
      <w:pPr>
        <w:ind w:firstLine="709"/>
        <w:jc w:val="both"/>
        <w:rPr>
          <w:sz w:val="26"/>
          <w:szCs w:val="26"/>
        </w:rPr>
      </w:pPr>
      <w:r>
        <w:rPr>
          <w:sz w:val="26"/>
          <w:szCs w:val="26"/>
        </w:rPr>
        <w:t>1.4.  подпункт 2)  пункта 2.7.1.2. дополнить подпунктами «г» и «д»  следующего содержания:</w:t>
      </w:r>
    </w:p>
    <w:p w:rsidR="004B4CD0" w:rsidRPr="00603D51" w:rsidRDefault="004B4CD0" w:rsidP="004B4CD0">
      <w:pPr>
        <w:tabs>
          <w:tab w:val="left" w:pos="567"/>
        </w:tabs>
        <w:autoSpaceDE w:val="0"/>
        <w:autoSpaceDN w:val="0"/>
        <w:adjustRightInd w:val="0"/>
        <w:ind w:firstLine="709"/>
        <w:jc w:val="both"/>
        <w:rPr>
          <w:sz w:val="26"/>
          <w:szCs w:val="26"/>
        </w:rPr>
      </w:pPr>
      <w:r>
        <w:rPr>
          <w:sz w:val="26"/>
          <w:szCs w:val="26"/>
        </w:rPr>
        <w:t>г</w:t>
      </w:r>
      <w:r w:rsidRPr="00603D51">
        <w:rPr>
          <w:sz w:val="26"/>
          <w:szCs w:val="26"/>
        </w:rPr>
        <w:t xml:space="preserve">) копии документов, подтверждающих факт </w:t>
      </w:r>
      <w:r>
        <w:rPr>
          <w:sz w:val="26"/>
          <w:szCs w:val="26"/>
        </w:rPr>
        <w:t>участия военнослужащего в специальной военной операции</w:t>
      </w:r>
      <w:r w:rsidRPr="00603D51">
        <w:rPr>
          <w:sz w:val="26"/>
          <w:szCs w:val="26"/>
        </w:rPr>
        <w:t xml:space="preserve"> (для категорий граждан, указанных в части 2.1 статьи 6 настоящего Закона);</w:t>
      </w:r>
    </w:p>
    <w:p w:rsidR="004B4CD0" w:rsidRPr="00603D51" w:rsidRDefault="004B4CD0" w:rsidP="004B4CD0">
      <w:pPr>
        <w:widowControl w:val="0"/>
        <w:tabs>
          <w:tab w:val="left" w:pos="567"/>
        </w:tabs>
        <w:autoSpaceDE w:val="0"/>
        <w:autoSpaceDN w:val="0"/>
        <w:adjustRightInd w:val="0"/>
        <w:ind w:firstLine="709"/>
        <w:jc w:val="both"/>
        <w:rPr>
          <w:sz w:val="26"/>
          <w:szCs w:val="26"/>
        </w:rPr>
      </w:pPr>
      <w:proofErr w:type="gramStart"/>
      <w:r>
        <w:rPr>
          <w:sz w:val="26"/>
          <w:szCs w:val="26"/>
        </w:rPr>
        <w:t>д</w:t>
      </w:r>
      <w:r w:rsidRPr="00603D51">
        <w:rPr>
          <w:sz w:val="26"/>
          <w:szCs w:val="26"/>
        </w:rPr>
        <w:t xml:space="preserve">) копии документов, подтверждающих статус члена семьи (ребенка, родителя, супруга (супруги) </w:t>
      </w:r>
      <w:r>
        <w:rPr>
          <w:sz w:val="26"/>
          <w:szCs w:val="26"/>
        </w:rPr>
        <w:t>военнослужащих</w:t>
      </w:r>
      <w:r w:rsidRPr="00603D51">
        <w:rPr>
          <w:sz w:val="26"/>
          <w:szCs w:val="26"/>
        </w:rPr>
        <w:t xml:space="preserve"> (для категории граждан, указанной в подпункте "б" части 2.1 статьи 6 настоящего Закона);</w:t>
      </w:r>
      <w:proofErr w:type="gramEnd"/>
    </w:p>
    <w:p w:rsidR="004B4CD0" w:rsidRDefault="004B4CD0" w:rsidP="004B4CD0">
      <w:pPr>
        <w:ind w:firstLine="708"/>
        <w:jc w:val="both"/>
        <w:rPr>
          <w:sz w:val="26"/>
          <w:szCs w:val="26"/>
        </w:rPr>
      </w:pPr>
      <w:r>
        <w:rPr>
          <w:sz w:val="26"/>
          <w:szCs w:val="26"/>
        </w:rPr>
        <w:t xml:space="preserve">2. </w:t>
      </w:r>
      <w:r>
        <w:rPr>
          <w:bCs/>
          <w:sz w:val="26"/>
          <w:szCs w:val="26"/>
        </w:rPr>
        <w:t xml:space="preserve">Настоящее постановление обнародовать в соответствии с Уставом муниципального образования сельское поселение </w:t>
      </w:r>
      <w:proofErr w:type="spellStart"/>
      <w:r>
        <w:rPr>
          <w:bCs/>
          <w:sz w:val="26"/>
          <w:szCs w:val="26"/>
        </w:rPr>
        <w:t>Гришинский</w:t>
      </w:r>
      <w:proofErr w:type="spellEnd"/>
      <w:r>
        <w:rPr>
          <w:bCs/>
          <w:sz w:val="26"/>
          <w:szCs w:val="26"/>
        </w:rPr>
        <w:t xml:space="preserve"> сельсовет.</w:t>
      </w:r>
    </w:p>
    <w:p w:rsidR="004B4CD0" w:rsidRDefault="004B4CD0" w:rsidP="004B4CD0">
      <w:pPr>
        <w:ind w:firstLine="708"/>
        <w:jc w:val="both"/>
        <w:rPr>
          <w:sz w:val="26"/>
          <w:szCs w:val="26"/>
        </w:rPr>
      </w:pPr>
      <w:r>
        <w:rPr>
          <w:sz w:val="26"/>
          <w:szCs w:val="26"/>
        </w:rPr>
        <w:t>3</w:t>
      </w:r>
      <w:r w:rsidRPr="00F22D41">
        <w:rPr>
          <w:sz w:val="26"/>
          <w:szCs w:val="26"/>
        </w:rPr>
        <w:t>.</w:t>
      </w:r>
      <w:r>
        <w:rPr>
          <w:sz w:val="26"/>
          <w:szCs w:val="26"/>
        </w:rPr>
        <w:t xml:space="preserve"> </w:t>
      </w:r>
      <w:proofErr w:type="gramStart"/>
      <w:r w:rsidRPr="00F22D41">
        <w:rPr>
          <w:sz w:val="26"/>
          <w:szCs w:val="26"/>
        </w:rPr>
        <w:t>Контроль за</w:t>
      </w:r>
      <w:proofErr w:type="gramEnd"/>
      <w:r w:rsidRPr="00F22D41">
        <w:rPr>
          <w:sz w:val="26"/>
          <w:szCs w:val="26"/>
        </w:rPr>
        <w:t xml:space="preserve"> исполнением данного постановления оставляю за собой.</w:t>
      </w:r>
    </w:p>
    <w:p w:rsidR="004B4CD0" w:rsidRPr="00F22D41" w:rsidRDefault="004B4CD0" w:rsidP="004B4CD0">
      <w:pPr>
        <w:ind w:firstLine="705"/>
        <w:jc w:val="both"/>
        <w:rPr>
          <w:sz w:val="26"/>
          <w:szCs w:val="26"/>
        </w:rPr>
      </w:pPr>
    </w:p>
    <w:p w:rsidR="004B4CD0" w:rsidRDefault="004B4CD0" w:rsidP="004B4CD0">
      <w:pPr>
        <w:rPr>
          <w:sz w:val="26"/>
        </w:rPr>
      </w:pPr>
    </w:p>
    <w:tbl>
      <w:tblPr>
        <w:tblW w:w="0" w:type="auto"/>
        <w:tblLook w:val="04A0" w:firstRow="1" w:lastRow="0" w:firstColumn="1" w:lastColumn="0" w:noHBand="0" w:noVBand="1"/>
      </w:tblPr>
      <w:tblGrid>
        <w:gridCol w:w="4428"/>
        <w:gridCol w:w="5036"/>
      </w:tblGrid>
      <w:tr w:rsidR="004B4CD0" w:rsidTr="00C00756">
        <w:tc>
          <w:tcPr>
            <w:tcW w:w="4428" w:type="dxa"/>
            <w:hideMark/>
          </w:tcPr>
          <w:p w:rsidR="004B4CD0" w:rsidRDefault="004B4CD0" w:rsidP="00C00756">
            <w:pPr>
              <w:widowControl w:val="0"/>
              <w:autoSpaceDE w:val="0"/>
              <w:autoSpaceDN w:val="0"/>
              <w:adjustRightInd w:val="0"/>
              <w:spacing w:line="276" w:lineRule="auto"/>
              <w:jc w:val="both"/>
              <w:rPr>
                <w:sz w:val="26"/>
                <w:szCs w:val="26"/>
                <w:lang w:eastAsia="en-US"/>
              </w:rPr>
            </w:pPr>
            <w:r>
              <w:rPr>
                <w:sz w:val="26"/>
                <w:szCs w:val="26"/>
                <w:lang w:eastAsia="en-US"/>
              </w:rPr>
              <w:t>Глава  сельсовета</w:t>
            </w:r>
          </w:p>
        </w:tc>
        <w:tc>
          <w:tcPr>
            <w:tcW w:w="5036" w:type="dxa"/>
            <w:hideMark/>
          </w:tcPr>
          <w:p w:rsidR="004B4CD0" w:rsidRDefault="004B4CD0" w:rsidP="00C00756">
            <w:pPr>
              <w:widowControl w:val="0"/>
              <w:autoSpaceDE w:val="0"/>
              <w:autoSpaceDN w:val="0"/>
              <w:adjustRightInd w:val="0"/>
              <w:spacing w:line="276" w:lineRule="auto"/>
              <w:ind w:left="720"/>
              <w:jc w:val="both"/>
              <w:rPr>
                <w:sz w:val="26"/>
                <w:szCs w:val="26"/>
                <w:lang w:eastAsia="en-US"/>
              </w:rPr>
            </w:pPr>
            <w:r>
              <w:rPr>
                <w:sz w:val="26"/>
                <w:szCs w:val="26"/>
                <w:lang w:eastAsia="en-US"/>
              </w:rPr>
              <w:t xml:space="preserve">                                          Е.В. Ганина                                               </w:t>
            </w:r>
          </w:p>
        </w:tc>
      </w:tr>
    </w:tbl>
    <w:p w:rsidR="004B4CD0" w:rsidRDefault="004B4CD0" w:rsidP="004B4CD0">
      <w:pPr>
        <w:ind w:left="4800"/>
        <w:rPr>
          <w:sz w:val="26"/>
          <w:szCs w:val="26"/>
        </w:rPr>
      </w:pPr>
    </w:p>
    <w:p w:rsidR="004B4CD0" w:rsidRPr="00631A66" w:rsidRDefault="004B4CD0" w:rsidP="004B4CD0">
      <w:pPr>
        <w:ind w:hanging="57"/>
        <w:jc w:val="center"/>
        <w:rPr>
          <w:rFonts w:eastAsia="SimSun"/>
          <w:color w:val="FF0000"/>
          <w:sz w:val="28"/>
          <w:szCs w:val="28"/>
          <w:lang w:eastAsia="zh-CN" w:bidi="hi-IN"/>
        </w:rPr>
      </w:pPr>
    </w:p>
    <w:p w:rsidR="004B4CD0" w:rsidRDefault="004B4CD0" w:rsidP="004B4CD0">
      <w:pPr>
        <w:jc w:val="center"/>
        <w:outlineLvl w:val="0"/>
        <w:rPr>
          <w:b/>
          <w:caps/>
          <w:color w:val="FF0000"/>
          <w:spacing w:val="20"/>
          <w:sz w:val="28"/>
          <w:szCs w:val="28"/>
        </w:rPr>
      </w:pPr>
    </w:p>
    <w:p w:rsidR="004B4CD0" w:rsidRDefault="004B4CD0" w:rsidP="004B4CD0">
      <w:pPr>
        <w:jc w:val="center"/>
        <w:outlineLvl w:val="0"/>
        <w:rPr>
          <w:b/>
          <w:caps/>
          <w:spacing w:val="20"/>
          <w:sz w:val="28"/>
          <w:szCs w:val="28"/>
        </w:rPr>
      </w:pPr>
    </w:p>
    <w:p w:rsidR="00002216" w:rsidRDefault="004B4CD0">
      <w:bookmarkStart w:id="0" w:name="_GoBack"/>
      <w:bookmarkEnd w:id="0"/>
    </w:p>
    <w:sectPr w:rsidR="00002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ED"/>
    <w:rsid w:val="004B4CD0"/>
    <w:rsid w:val="00546216"/>
    <w:rsid w:val="00782AED"/>
    <w:rsid w:val="00D0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D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4B4C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CD0"/>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D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4B4C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CD0"/>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Company>*</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2024-10-24T07:19:00Z</dcterms:created>
  <dcterms:modified xsi:type="dcterms:W3CDTF">2024-10-24T07:19:00Z</dcterms:modified>
</cp:coreProperties>
</file>