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B41" w:rsidRDefault="00F55B41" w:rsidP="00F55B41">
      <w:pPr>
        <w:jc w:val="center"/>
        <w:outlineLvl w:val="0"/>
        <w:rPr>
          <w:b/>
          <w:caps/>
          <w:spacing w:val="20"/>
          <w:sz w:val="28"/>
          <w:szCs w:val="28"/>
        </w:rPr>
      </w:pPr>
    </w:p>
    <w:p w:rsidR="00F55B41" w:rsidRPr="00F55B41" w:rsidRDefault="00F55B41" w:rsidP="00F55B4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pacing w:val="20"/>
          <w:sz w:val="28"/>
          <w:szCs w:val="28"/>
        </w:rPr>
      </w:pPr>
    </w:p>
    <w:p w:rsidR="00F55B41" w:rsidRPr="00F55B41" w:rsidRDefault="00F55B41" w:rsidP="00F55B4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pacing w:val="20"/>
          <w:sz w:val="28"/>
          <w:szCs w:val="28"/>
        </w:rPr>
      </w:pPr>
      <w:r w:rsidRPr="00F55B41">
        <w:rPr>
          <w:rFonts w:ascii="Times New Roman" w:hAnsi="Times New Roman" w:cs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5pt;margin-top:41.7pt;width:62.35pt;height:57.7pt;z-index:251659264;mso-position-vertical-relative:page" fillcolor="window">
            <v:imagedata r:id="rId6" o:title="" cropbottom="2062f"/>
            <w10:wrap anchory="page"/>
            <w10:anchorlock/>
          </v:shape>
          <o:OLEObject Type="Embed" ProgID="Word.Picture.8" ShapeID="_x0000_s1026" DrawAspect="Content" ObjectID="_1762323191" r:id="rId7"/>
        </w:pict>
      </w:r>
      <w:r w:rsidRPr="00F55B41">
        <w:rPr>
          <w:rFonts w:ascii="Times New Roman" w:hAnsi="Times New Roman" w:cs="Times New Roman"/>
          <w:b/>
          <w:caps/>
          <w:spacing w:val="20"/>
          <w:sz w:val="28"/>
          <w:szCs w:val="28"/>
        </w:rPr>
        <w:t>Администрация Гришинского сельсовета</w:t>
      </w:r>
    </w:p>
    <w:p w:rsidR="00F55B41" w:rsidRPr="00F55B41" w:rsidRDefault="00F55B41" w:rsidP="00F55B4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pacing w:val="20"/>
          <w:sz w:val="28"/>
          <w:szCs w:val="28"/>
        </w:rPr>
      </w:pPr>
      <w:r w:rsidRPr="00F55B41">
        <w:rPr>
          <w:rFonts w:ascii="Times New Roman" w:hAnsi="Times New Roman" w:cs="Times New Roman"/>
          <w:b/>
          <w:caps/>
          <w:spacing w:val="20"/>
          <w:sz w:val="28"/>
          <w:szCs w:val="28"/>
        </w:rPr>
        <w:t>Заринского района Алтайского края</w:t>
      </w:r>
    </w:p>
    <w:p w:rsidR="00F55B41" w:rsidRDefault="00F55B41" w:rsidP="00F55B41">
      <w:pPr>
        <w:spacing w:after="0" w:line="240" w:lineRule="auto"/>
        <w:rPr>
          <w:b/>
          <w:caps/>
          <w:spacing w:val="20"/>
          <w:sz w:val="28"/>
          <w:szCs w:val="28"/>
        </w:rPr>
      </w:pPr>
    </w:p>
    <w:p w:rsidR="00F55B41" w:rsidRDefault="00F55B41" w:rsidP="00F55B41">
      <w:pPr>
        <w:spacing w:after="0" w:line="240" w:lineRule="auto"/>
        <w:jc w:val="center"/>
        <w:outlineLvl w:val="0"/>
        <w:rPr>
          <w:rFonts w:ascii="Arial" w:hAnsi="Arial"/>
          <w:b/>
          <w:caps/>
          <w:spacing w:val="84"/>
          <w:sz w:val="36"/>
          <w:szCs w:val="36"/>
        </w:rPr>
      </w:pPr>
      <w:r>
        <w:rPr>
          <w:rFonts w:ascii="Arial" w:hAnsi="Arial"/>
          <w:b/>
          <w:caps/>
          <w:spacing w:val="84"/>
          <w:sz w:val="36"/>
          <w:szCs w:val="36"/>
        </w:rPr>
        <w:t>ПОСТАНОВЛЕНИЕ</w:t>
      </w:r>
    </w:p>
    <w:p w:rsidR="00F55B41" w:rsidRDefault="00F55B41" w:rsidP="00F55B41">
      <w:pPr>
        <w:spacing w:after="0" w:line="240" w:lineRule="auto"/>
        <w:rPr>
          <w:rFonts w:ascii="Arial" w:hAnsi="Arial"/>
          <w:u w:val="single"/>
        </w:rPr>
      </w:pPr>
    </w:p>
    <w:p w:rsidR="00F55B41" w:rsidRPr="00F55B41" w:rsidRDefault="00F55B41" w:rsidP="00F55B41">
      <w:pPr>
        <w:spacing w:after="0" w:line="240" w:lineRule="auto"/>
        <w:rPr>
          <w:rFonts w:ascii="Arial" w:hAnsi="Arial"/>
          <w:sz w:val="24"/>
          <w:szCs w:val="24"/>
        </w:rPr>
      </w:pPr>
      <w:r w:rsidRPr="00F55B41">
        <w:rPr>
          <w:rFonts w:ascii="Arial" w:hAnsi="Arial"/>
          <w:sz w:val="24"/>
          <w:szCs w:val="24"/>
        </w:rPr>
        <w:t>23.11.2023                                                                                                                № 47</w:t>
      </w:r>
    </w:p>
    <w:p w:rsidR="00F55B41" w:rsidRDefault="00F55B41" w:rsidP="00F55B41">
      <w:pPr>
        <w:spacing w:after="0" w:line="240" w:lineRule="auto"/>
        <w:jc w:val="center"/>
        <w:rPr>
          <w:rFonts w:ascii="Arial" w:hAnsi="Arial"/>
          <w:b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с. Гришино</w:t>
      </w:r>
    </w:p>
    <w:p w:rsidR="00F55B41" w:rsidRDefault="00F55B41" w:rsidP="00F55B41">
      <w:pPr>
        <w:spacing w:after="0" w:line="24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F55B41" w:rsidRDefault="00F55B41" w:rsidP="00F55B41">
      <w:pPr>
        <w:spacing w:after="0" w:line="240" w:lineRule="auto"/>
        <w:jc w:val="both"/>
        <w:rPr>
          <w:sz w:val="26"/>
          <w:szCs w:val="26"/>
        </w:rPr>
      </w:pPr>
      <w:bookmarkStart w:id="0" w:name="_GoBack"/>
      <w:r w:rsidRPr="00590346">
        <w:rPr>
          <w:rFonts w:ascii="Times New Roman" w:hAnsi="Times New Roman" w:cs="Times New Roman"/>
          <w:sz w:val="26"/>
          <w:szCs w:val="26"/>
        </w:rPr>
        <w:t xml:space="preserve">Об </w:t>
      </w:r>
      <w:r>
        <w:rPr>
          <w:sz w:val="26"/>
          <w:szCs w:val="26"/>
        </w:rPr>
        <w:t xml:space="preserve">  </w:t>
      </w:r>
      <w:r w:rsidRPr="00590346">
        <w:rPr>
          <w:rFonts w:ascii="Times New Roman" w:hAnsi="Times New Roman" w:cs="Times New Roman"/>
          <w:sz w:val="26"/>
          <w:szCs w:val="26"/>
        </w:rPr>
        <w:t>утверждении</w:t>
      </w:r>
      <w:r>
        <w:rPr>
          <w:sz w:val="26"/>
          <w:szCs w:val="26"/>
        </w:rPr>
        <w:t xml:space="preserve">  </w:t>
      </w:r>
      <w:r w:rsidRPr="00590346">
        <w:rPr>
          <w:rFonts w:ascii="Times New Roman" w:hAnsi="Times New Roman" w:cs="Times New Roman"/>
          <w:sz w:val="26"/>
          <w:szCs w:val="26"/>
        </w:rPr>
        <w:t xml:space="preserve"> Порядка</w:t>
      </w:r>
      <w:r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590346">
        <w:rPr>
          <w:rFonts w:ascii="Times New Roman" w:hAnsi="Times New Roman" w:cs="Times New Roman"/>
          <w:sz w:val="26"/>
          <w:szCs w:val="26"/>
        </w:rPr>
        <w:t xml:space="preserve"> привлечения </w:t>
      </w:r>
    </w:p>
    <w:p w:rsidR="00F55B41" w:rsidRDefault="00F55B41" w:rsidP="00F55B41">
      <w:pPr>
        <w:spacing w:after="0" w:line="240" w:lineRule="auto"/>
        <w:jc w:val="both"/>
        <w:rPr>
          <w:sz w:val="26"/>
          <w:szCs w:val="26"/>
        </w:rPr>
      </w:pPr>
      <w:r w:rsidRPr="00590346">
        <w:rPr>
          <w:rFonts w:ascii="Times New Roman" w:hAnsi="Times New Roman" w:cs="Times New Roman"/>
          <w:sz w:val="26"/>
          <w:szCs w:val="26"/>
        </w:rPr>
        <w:t xml:space="preserve">остатков </w:t>
      </w:r>
      <w:r>
        <w:rPr>
          <w:sz w:val="26"/>
          <w:szCs w:val="26"/>
        </w:rPr>
        <w:t xml:space="preserve">   </w:t>
      </w:r>
      <w:r w:rsidRPr="00590346">
        <w:rPr>
          <w:rFonts w:ascii="Times New Roman" w:hAnsi="Times New Roman" w:cs="Times New Roman"/>
          <w:sz w:val="26"/>
          <w:szCs w:val="26"/>
        </w:rPr>
        <w:t>средств</w:t>
      </w:r>
      <w:bookmarkEnd w:id="0"/>
      <w:r>
        <w:rPr>
          <w:sz w:val="26"/>
          <w:szCs w:val="26"/>
        </w:rPr>
        <w:t xml:space="preserve">       </w:t>
      </w:r>
      <w:r w:rsidRPr="00590346">
        <w:rPr>
          <w:rFonts w:ascii="Times New Roman" w:hAnsi="Times New Roman" w:cs="Times New Roman"/>
          <w:sz w:val="26"/>
          <w:szCs w:val="26"/>
        </w:rPr>
        <w:t>на</w:t>
      </w:r>
      <w:r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 w:rsidRPr="00590346">
        <w:rPr>
          <w:rFonts w:ascii="Times New Roman" w:hAnsi="Times New Roman" w:cs="Times New Roman"/>
          <w:sz w:val="26"/>
          <w:szCs w:val="26"/>
        </w:rPr>
        <w:t xml:space="preserve"> единый </w:t>
      </w:r>
      <w:r>
        <w:rPr>
          <w:sz w:val="26"/>
          <w:szCs w:val="26"/>
        </w:rPr>
        <w:t xml:space="preserve">    </w:t>
      </w:r>
      <w:r w:rsidRPr="00590346">
        <w:rPr>
          <w:rFonts w:ascii="Times New Roman" w:hAnsi="Times New Roman" w:cs="Times New Roman"/>
          <w:sz w:val="26"/>
          <w:szCs w:val="26"/>
        </w:rPr>
        <w:t xml:space="preserve">счет </w:t>
      </w:r>
    </w:p>
    <w:p w:rsidR="00F55B41" w:rsidRDefault="00F55B41" w:rsidP="00F55B41">
      <w:pPr>
        <w:spacing w:after="0" w:line="240" w:lineRule="auto"/>
        <w:jc w:val="both"/>
        <w:rPr>
          <w:color w:val="000000" w:themeColor="text1"/>
          <w:sz w:val="26"/>
          <w:szCs w:val="26"/>
        </w:rPr>
      </w:pPr>
      <w:r w:rsidRPr="00590346">
        <w:rPr>
          <w:rFonts w:ascii="Times New Roman" w:hAnsi="Times New Roman" w:cs="Times New Roman"/>
          <w:sz w:val="26"/>
          <w:szCs w:val="26"/>
        </w:rPr>
        <w:t>бюджета</w:t>
      </w:r>
      <w:r>
        <w:rPr>
          <w:sz w:val="26"/>
          <w:szCs w:val="26"/>
        </w:rPr>
        <w:t xml:space="preserve">   </w:t>
      </w:r>
      <w:r w:rsidRPr="00590346">
        <w:rPr>
          <w:rFonts w:ascii="Times New Roman" w:hAnsi="Times New Roman" w:cs="Times New Roman"/>
          <w:sz w:val="26"/>
          <w:szCs w:val="26"/>
        </w:rPr>
        <w:t xml:space="preserve"> </w:t>
      </w:r>
      <w:r w:rsidRPr="00590346">
        <w:rPr>
          <w:rFonts w:ascii="Times New Roman" w:hAnsi="Times New Roman"/>
          <w:color w:val="000000" w:themeColor="text1"/>
          <w:sz w:val="26"/>
          <w:szCs w:val="26"/>
        </w:rPr>
        <w:t>муниципального</w:t>
      </w:r>
      <w:r>
        <w:rPr>
          <w:color w:val="000000" w:themeColor="text1"/>
          <w:sz w:val="26"/>
          <w:szCs w:val="26"/>
        </w:rPr>
        <w:t xml:space="preserve">   </w:t>
      </w:r>
      <w:r w:rsidRPr="00590346">
        <w:rPr>
          <w:rFonts w:ascii="Times New Roman" w:hAnsi="Times New Roman"/>
          <w:color w:val="000000" w:themeColor="text1"/>
          <w:sz w:val="26"/>
          <w:szCs w:val="26"/>
        </w:rPr>
        <w:t xml:space="preserve"> образования </w:t>
      </w:r>
    </w:p>
    <w:p w:rsidR="00F55B41" w:rsidRDefault="00F55B41" w:rsidP="00F55B41">
      <w:pPr>
        <w:spacing w:after="0" w:line="240" w:lineRule="auto"/>
        <w:jc w:val="both"/>
        <w:rPr>
          <w:color w:val="000000" w:themeColor="text1"/>
          <w:sz w:val="26"/>
          <w:szCs w:val="26"/>
        </w:rPr>
      </w:pPr>
      <w:proofErr w:type="spellStart"/>
      <w:r w:rsidRPr="00590346">
        <w:rPr>
          <w:rFonts w:ascii="Times New Roman" w:hAnsi="Times New Roman"/>
          <w:color w:val="000000" w:themeColor="text1"/>
          <w:sz w:val="26"/>
          <w:szCs w:val="26"/>
        </w:rPr>
        <w:t>Гришинский</w:t>
      </w:r>
      <w:proofErr w:type="spellEnd"/>
      <w:r w:rsidRPr="00590346">
        <w:rPr>
          <w:rFonts w:ascii="Times New Roman" w:hAnsi="Times New Roman"/>
          <w:color w:val="000000" w:themeColor="text1"/>
          <w:sz w:val="26"/>
          <w:szCs w:val="26"/>
        </w:rPr>
        <w:t xml:space="preserve"> сельсовет </w:t>
      </w:r>
      <w:proofErr w:type="spellStart"/>
      <w:r w:rsidRPr="00590346">
        <w:rPr>
          <w:rFonts w:ascii="Times New Roman" w:hAnsi="Times New Roman"/>
          <w:color w:val="000000" w:themeColor="text1"/>
          <w:sz w:val="26"/>
          <w:szCs w:val="26"/>
        </w:rPr>
        <w:t>Заринского</w:t>
      </w:r>
      <w:proofErr w:type="spellEnd"/>
      <w:r w:rsidRPr="00590346">
        <w:rPr>
          <w:rFonts w:ascii="Times New Roman" w:hAnsi="Times New Roman"/>
          <w:color w:val="000000" w:themeColor="text1"/>
          <w:sz w:val="26"/>
          <w:szCs w:val="26"/>
        </w:rPr>
        <w:t xml:space="preserve"> района </w:t>
      </w:r>
    </w:p>
    <w:p w:rsidR="00F55B41" w:rsidRPr="00590346" w:rsidRDefault="00F55B41" w:rsidP="00F55B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0346">
        <w:rPr>
          <w:rFonts w:ascii="Times New Roman" w:hAnsi="Times New Roman"/>
          <w:color w:val="000000" w:themeColor="text1"/>
          <w:sz w:val="26"/>
          <w:szCs w:val="26"/>
        </w:rPr>
        <w:t xml:space="preserve">Алтайского края </w:t>
      </w:r>
      <w:r w:rsidRPr="00590346">
        <w:rPr>
          <w:rFonts w:ascii="Times New Roman" w:hAnsi="Times New Roman" w:cs="Times New Roman"/>
          <w:sz w:val="26"/>
          <w:szCs w:val="26"/>
        </w:rPr>
        <w:t>и возврата привлеченных средств</w:t>
      </w:r>
    </w:p>
    <w:p w:rsidR="00F55B41" w:rsidRPr="00590346" w:rsidRDefault="00F55B41" w:rsidP="00F55B4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55B41" w:rsidRDefault="00F55B41" w:rsidP="00F55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90346">
        <w:rPr>
          <w:rFonts w:ascii="Times New Roman" w:hAnsi="Times New Roman" w:cs="Times New Roman"/>
          <w:sz w:val="26"/>
          <w:szCs w:val="26"/>
        </w:rPr>
        <w:t>В соответствии со статьей 236.1 Бюджетного кодекса Российской Федерации, постановлением Правительства Российской Федерации от 30.03.2020 №368 «Об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(местного бюджета) и возврата привлеченных средств»</w:t>
      </w:r>
      <w:proofErr w:type="gramEnd"/>
    </w:p>
    <w:p w:rsidR="00F55B41" w:rsidRPr="00590346" w:rsidRDefault="00F55B41" w:rsidP="00F55B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5B41" w:rsidRDefault="00F55B41" w:rsidP="00F55B41">
      <w:pPr>
        <w:pStyle w:val="a4"/>
        <w:spacing w:after="0"/>
        <w:ind w:firstLine="708"/>
        <w:jc w:val="center"/>
        <w:rPr>
          <w:sz w:val="26"/>
          <w:szCs w:val="26"/>
          <w:lang w:val="ru-RU"/>
        </w:rPr>
      </w:pPr>
      <w:r w:rsidRPr="000A4A3B">
        <w:rPr>
          <w:sz w:val="26"/>
          <w:szCs w:val="26"/>
        </w:rPr>
        <w:t>ПОСТАНОВЛЯЮ:</w:t>
      </w:r>
    </w:p>
    <w:p w:rsidR="00F55B41" w:rsidRPr="00F55B41" w:rsidRDefault="00F55B41" w:rsidP="00F55B41">
      <w:pPr>
        <w:pStyle w:val="a4"/>
        <w:spacing w:after="0"/>
        <w:ind w:firstLine="708"/>
        <w:jc w:val="center"/>
        <w:rPr>
          <w:sz w:val="26"/>
          <w:szCs w:val="26"/>
          <w:lang w:val="ru-RU"/>
        </w:rPr>
      </w:pPr>
    </w:p>
    <w:p w:rsidR="00F55B41" w:rsidRPr="00590346" w:rsidRDefault="00F55B41" w:rsidP="00F55B4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9034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590346">
        <w:rPr>
          <w:rFonts w:ascii="Times New Roman" w:hAnsi="Times New Roman" w:cs="Times New Roman"/>
          <w:sz w:val="26"/>
          <w:szCs w:val="26"/>
        </w:rPr>
        <w:t xml:space="preserve">1. Утвердить Порядок привлечения остатков средств на единый счет бюджета </w:t>
      </w:r>
      <w:r w:rsidRPr="00590346">
        <w:rPr>
          <w:rFonts w:ascii="Times New Roman" w:hAnsi="Times New Roman"/>
          <w:color w:val="000000" w:themeColor="text1"/>
          <w:sz w:val="26"/>
          <w:szCs w:val="26"/>
        </w:rPr>
        <w:t xml:space="preserve">муниципального образования </w:t>
      </w:r>
      <w:proofErr w:type="spellStart"/>
      <w:r w:rsidRPr="00590346">
        <w:rPr>
          <w:rFonts w:ascii="Times New Roman" w:hAnsi="Times New Roman"/>
          <w:color w:val="000000" w:themeColor="text1"/>
          <w:sz w:val="26"/>
          <w:szCs w:val="26"/>
        </w:rPr>
        <w:t>Гришинский</w:t>
      </w:r>
      <w:proofErr w:type="spellEnd"/>
      <w:r w:rsidRPr="00590346">
        <w:rPr>
          <w:rFonts w:ascii="Times New Roman" w:hAnsi="Times New Roman"/>
          <w:color w:val="000000" w:themeColor="text1"/>
          <w:sz w:val="26"/>
          <w:szCs w:val="26"/>
        </w:rPr>
        <w:t xml:space="preserve"> сельсовет </w:t>
      </w:r>
      <w:proofErr w:type="spellStart"/>
      <w:r w:rsidRPr="00590346">
        <w:rPr>
          <w:rFonts w:ascii="Times New Roman" w:hAnsi="Times New Roman"/>
          <w:color w:val="000000" w:themeColor="text1"/>
          <w:sz w:val="26"/>
          <w:szCs w:val="26"/>
        </w:rPr>
        <w:t>Заринского</w:t>
      </w:r>
      <w:proofErr w:type="spellEnd"/>
      <w:r w:rsidRPr="00590346">
        <w:rPr>
          <w:rFonts w:ascii="Times New Roman" w:hAnsi="Times New Roman"/>
          <w:color w:val="000000" w:themeColor="text1"/>
          <w:sz w:val="26"/>
          <w:szCs w:val="26"/>
        </w:rPr>
        <w:t xml:space="preserve"> района Алтайского края </w:t>
      </w:r>
      <w:r w:rsidRPr="00590346">
        <w:rPr>
          <w:rFonts w:ascii="Times New Roman" w:hAnsi="Times New Roman" w:cs="Times New Roman"/>
          <w:sz w:val="26"/>
          <w:szCs w:val="26"/>
        </w:rPr>
        <w:t>и возврата привлеченных средств согласно приложению к настоящему постановлению.</w:t>
      </w:r>
    </w:p>
    <w:p w:rsidR="00F55B41" w:rsidRDefault="00F55B41" w:rsidP="00F55B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0346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после его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D4C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5B41" w:rsidRPr="00F55B41" w:rsidRDefault="00F55B41" w:rsidP="00F55B4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pacing w:val="20"/>
          <w:sz w:val="28"/>
          <w:szCs w:val="28"/>
        </w:rPr>
      </w:pPr>
    </w:p>
    <w:p w:rsidR="00F55B41" w:rsidRPr="00F55B41" w:rsidRDefault="00F55B41" w:rsidP="00F55B41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caps/>
          <w:spacing w:val="2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28"/>
        <w:gridCol w:w="5036"/>
      </w:tblGrid>
      <w:tr w:rsidR="00F55B41" w:rsidRPr="00F55B41" w:rsidTr="00B84E14">
        <w:tc>
          <w:tcPr>
            <w:tcW w:w="4428" w:type="dxa"/>
            <w:hideMark/>
          </w:tcPr>
          <w:p w:rsidR="00F55B41" w:rsidRPr="00F55B41" w:rsidRDefault="00F55B41" w:rsidP="00F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5B41">
              <w:rPr>
                <w:rFonts w:ascii="Times New Roman" w:hAnsi="Times New Roman" w:cs="Times New Roman"/>
                <w:sz w:val="26"/>
                <w:szCs w:val="26"/>
              </w:rPr>
              <w:t>Глава  сельсовета</w:t>
            </w:r>
          </w:p>
        </w:tc>
        <w:tc>
          <w:tcPr>
            <w:tcW w:w="5036" w:type="dxa"/>
            <w:hideMark/>
          </w:tcPr>
          <w:p w:rsidR="00F55B41" w:rsidRPr="00F55B41" w:rsidRDefault="00F55B41" w:rsidP="00F55B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55B4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Е.В. Ганина                                               </w:t>
            </w:r>
          </w:p>
        </w:tc>
      </w:tr>
    </w:tbl>
    <w:p w:rsidR="00F55B41" w:rsidRPr="00F55B41" w:rsidRDefault="00F55B41" w:rsidP="00F55B41">
      <w:pPr>
        <w:spacing w:line="240" w:lineRule="auto"/>
        <w:jc w:val="center"/>
        <w:outlineLvl w:val="0"/>
        <w:rPr>
          <w:rFonts w:ascii="Times New Roman" w:hAnsi="Times New Roman" w:cs="Times New Roman"/>
          <w:b/>
          <w:caps/>
          <w:spacing w:val="20"/>
          <w:sz w:val="28"/>
          <w:szCs w:val="28"/>
        </w:rPr>
      </w:pPr>
    </w:p>
    <w:p w:rsidR="00F55B41" w:rsidRDefault="00F55B41" w:rsidP="00195029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F55B41" w:rsidRDefault="00F55B41" w:rsidP="00195029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F55B41" w:rsidRDefault="00F55B41" w:rsidP="00195029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F55B41" w:rsidRDefault="00F55B41" w:rsidP="00195029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F55B41" w:rsidRDefault="00F55B41" w:rsidP="00195029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F55B41" w:rsidRDefault="00F55B41" w:rsidP="00195029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F55B41" w:rsidRDefault="00F55B41" w:rsidP="00195029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F55B41" w:rsidRDefault="00F55B41" w:rsidP="00195029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F55B41" w:rsidRDefault="00F55B41" w:rsidP="00195029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F55B41" w:rsidRDefault="00F55B41" w:rsidP="00195029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195029" w:rsidRPr="00F55B41" w:rsidRDefault="00195029" w:rsidP="00F55B41">
      <w:pPr>
        <w:pStyle w:val="ConsPlusTitle"/>
        <w:ind w:left="4956" w:firstLine="708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F55B41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lastRenderedPageBreak/>
        <w:t>Приложение</w:t>
      </w:r>
    </w:p>
    <w:p w:rsidR="00195029" w:rsidRPr="00F55B41" w:rsidRDefault="00195029" w:rsidP="00F55B41">
      <w:pPr>
        <w:pStyle w:val="ConsPlusTitle"/>
        <w:ind w:left="5664" w:right="-143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F55B41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к постановлению </w:t>
      </w:r>
      <w:r w:rsidR="00F55B41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а</w:t>
      </w:r>
      <w:r w:rsidRPr="00F55B41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дминистрации</w:t>
      </w:r>
    </w:p>
    <w:p w:rsidR="00195029" w:rsidRPr="00F55B41" w:rsidRDefault="00F55B41" w:rsidP="00F55B41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ab/>
      </w:r>
      <w:proofErr w:type="spellStart"/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Гришинского</w:t>
      </w:r>
      <w:proofErr w:type="spellEnd"/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сельсовета</w:t>
      </w:r>
    </w:p>
    <w:p w:rsidR="00195029" w:rsidRPr="00F55B41" w:rsidRDefault="00195029" w:rsidP="00F55B41">
      <w:pPr>
        <w:pStyle w:val="ConsPlusTitle"/>
        <w:ind w:left="4956" w:firstLine="708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F55B41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от </w:t>
      </w:r>
      <w:r w:rsidR="00F55B41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23.11.</w:t>
      </w:r>
      <w:r w:rsidRPr="00F55B41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2023 № </w:t>
      </w:r>
      <w:r w:rsidR="00F55B41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47</w:t>
      </w:r>
    </w:p>
    <w:p w:rsidR="00195029" w:rsidRPr="00F55B41" w:rsidRDefault="00195029" w:rsidP="00F55B41">
      <w:pPr>
        <w:pStyle w:val="ConsPlusTitle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</w:p>
    <w:p w:rsidR="00195029" w:rsidRPr="00F55B41" w:rsidRDefault="00195029" w:rsidP="00195029">
      <w:pPr>
        <w:pStyle w:val="ConsPlusTitle"/>
        <w:jc w:val="right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</w:p>
    <w:p w:rsidR="00195029" w:rsidRPr="00F55B41" w:rsidRDefault="00195029" w:rsidP="00F55B41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F55B41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Порядок</w:t>
      </w:r>
    </w:p>
    <w:p w:rsidR="00195029" w:rsidRPr="00F55B41" w:rsidRDefault="00195029" w:rsidP="00F55B41">
      <w:pPr>
        <w:pStyle w:val="ConsPlusTitle"/>
        <w:jc w:val="center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F55B41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привлечения остатков средств на единый счет Бюджета муниципального образования</w:t>
      </w:r>
      <w:r w:rsidR="00EA1B5E" w:rsidRPr="00F55B41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CC1912" w:rsidRPr="00F55B41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Гришинский</w:t>
      </w:r>
      <w:r w:rsidRPr="00F55B41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сельсовет Заринского района Алтайского края и возврата привлеченных средств</w:t>
      </w:r>
    </w:p>
    <w:p w:rsidR="00195029" w:rsidRPr="00F55B41" w:rsidRDefault="00195029" w:rsidP="00F55B4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95029" w:rsidRPr="00F55B41" w:rsidRDefault="00195029" w:rsidP="00F55B41">
      <w:pPr>
        <w:pStyle w:val="ConsPlusTitle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 w:rsidRPr="00F55B41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Общие положения</w:t>
      </w:r>
    </w:p>
    <w:p w:rsidR="00195029" w:rsidRPr="00F55B41" w:rsidRDefault="00195029" w:rsidP="00F55B41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95029" w:rsidRPr="00F55B41" w:rsidRDefault="00195029" w:rsidP="00F55B41">
      <w:pPr>
        <w:pStyle w:val="ConsPlusNormal"/>
        <w:numPr>
          <w:ilvl w:val="1"/>
          <w:numId w:val="1"/>
        </w:numPr>
        <w:adjustRightInd w:val="0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5B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Настоящий Порядок устанавливает условия и порядок привлечения финансовым органом Бюджета муниципального образования </w:t>
      </w:r>
      <w:r w:rsidR="00CC1912" w:rsidRPr="00F55B41">
        <w:rPr>
          <w:rFonts w:ascii="Times New Roman" w:hAnsi="Times New Roman" w:cs="Times New Roman"/>
          <w:color w:val="000000" w:themeColor="text1"/>
          <w:sz w:val="26"/>
          <w:szCs w:val="26"/>
        </w:rPr>
        <w:t>Гришинский</w:t>
      </w:r>
      <w:r w:rsidR="00D80529" w:rsidRPr="00F55B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F55B41">
        <w:rPr>
          <w:rFonts w:ascii="Times New Roman" w:hAnsi="Times New Roman" w:cs="Times New Roman"/>
          <w:color w:val="000000" w:themeColor="text1"/>
          <w:sz w:val="26"/>
          <w:szCs w:val="26"/>
        </w:rPr>
        <w:t>сельсовет Зар</w:t>
      </w:r>
      <w:r w:rsidR="00FF7E11" w:rsidRPr="00F55B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инского района Алтайского края </w:t>
      </w:r>
      <w:r w:rsidRPr="00F55B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(далее – Финансовый орган) на единый счет Бюджета муниципального образования </w:t>
      </w:r>
      <w:r w:rsidR="00CC1912" w:rsidRPr="00F55B41">
        <w:rPr>
          <w:rFonts w:ascii="Times New Roman" w:hAnsi="Times New Roman" w:cs="Times New Roman"/>
          <w:color w:val="000000" w:themeColor="text1"/>
          <w:sz w:val="26"/>
          <w:szCs w:val="26"/>
        </w:rPr>
        <w:t>Гришинский</w:t>
      </w:r>
      <w:r w:rsidRPr="00F55B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сельсовет Заринского района Алтайского края (далее – Бюджет) остатков средств </w:t>
      </w:r>
      <w:proofErr w:type="gramStart"/>
      <w:r w:rsidRPr="00F55B41">
        <w:rPr>
          <w:rFonts w:ascii="Times New Roman" w:hAnsi="Times New Roman" w:cs="Times New Roman"/>
          <w:color w:val="000000" w:themeColor="text1"/>
          <w:sz w:val="26"/>
          <w:szCs w:val="26"/>
        </w:rPr>
        <w:t>на</w:t>
      </w:r>
      <w:proofErr w:type="gramEnd"/>
      <w:r w:rsidRPr="00F55B41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195029" w:rsidRPr="00F55B41" w:rsidRDefault="00F55B41" w:rsidP="00F55B41">
      <w:pPr>
        <w:pStyle w:val="ConsPlusNormal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195029" w:rsidRPr="00F55B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казначейском </w:t>
      </w:r>
      <w:proofErr w:type="gramStart"/>
      <w:r w:rsidR="00195029" w:rsidRPr="00F55B41">
        <w:rPr>
          <w:rFonts w:ascii="Times New Roman" w:hAnsi="Times New Roman" w:cs="Times New Roman"/>
          <w:color w:val="000000" w:themeColor="text1"/>
          <w:sz w:val="26"/>
          <w:szCs w:val="26"/>
        </w:rPr>
        <w:t>счете</w:t>
      </w:r>
      <w:proofErr w:type="gramEnd"/>
      <w:r w:rsidR="00195029" w:rsidRPr="00F55B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для осуществления и отражения операций с денежными средствами, поступающими во временное распоряжение получателей средств Бюдже</w:t>
      </w:r>
      <w:r w:rsidR="00FF7E11" w:rsidRPr="00F55B41">
        <w:rPr>
          <w:rFonts w:ascii="Times New Roman" w:hAnsi="Times New Roman" w:cs="Times New Roman"/>
          <w:color w:val="000000" w:themeColor="text1"/>
          <w:sz w:val="26"/>
          <w:szCs w:val="26"/>
        </w:rPr>
        <w:t>та № 032</w:t>
      </w:r>
      <w:r w:rsidR="00DF2823" w:rsidRPr="00F55B41">
        <w:rPr>
          <w:rFonts w:ascii="Times New Roman" w:hAnsi="Times New Roman" w:cs="Times New Roman"/>
          <w:color w:val="000000" w:themeColor="text1"/>
          <w:sz w:val="26"/>
          <w:szCs w:val="26"/>
        </w:rPr>
        <w:t>32643016</w:t>
      </w:r>
      <w:r w:rsidR="00795600" w:rsidRPr="00F55B41">
        <w:rPr>
          <w:rFonts w:ascii="Times New Roman" w:hAnsi="Times New Roman" w:cs="Times New Roman"/>
          <w:color w:val="000000" w:themeColor="text1"/>
          <w:sz w:val="26"/>
          <w:szCs w:val="26"/>
        </w:rPr>
        <w:t>13</w:t>
      </w:r>
      <w:r w:rsidR="00CC1912" w:rsidRPr="00F55B41">
        <w:rPr>
          <w:rFonts w:ascii="Times New Roman" w:hAnsi="Times New Roman" w:cs="Times New Roman"/>
          <w:color w:val="000000" w:themeColor="text1"/>
          <w:sz w:val="26"/>
          <w:szCs w:val="26"/>
        </w:rPr>
        <w:t>434</w:t>
      </w:r>
      <w:r w:rsidR="00195029" w:rsidRPr="00F55B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1700; </w:t>
      </w:r>
    </w:p>
    <w:p w:rsidR="00195029" w:rsidRPr="00F55B41" w:rsidRDefault="00195029" w:rsidP="00F55B41">
      <w:pPr>
        <w:pStyle w:val="ConsPlusNormal"/>
        <w:adjustRightInd w:val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5B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55B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Pr="00F55B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(далее - казначейские счета), открытых Финансовому органу в Управлении Федерального казначейства по Алтайскому краю (далее - Управление), условия и порядок возврата привлеченных средств. </w:t>
      </w:r>
    </w:p>
    <w:p w:rsidR="00195029" w:rsidRPr="00F55B41" w:rsidRDefault="00195029" w:rsidP="00F55B4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5B41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Привлечение остатков средств на единый счет Бюджета осуществляется в случае прогнозирования временного кассового разрыва – недостаточности на едином счете Бюджета денежных средств, необходимых для осуществления перечислений из бюджета, а также в качестве дополнительного источника финансирования дефицита бюджета.</w:t>
      </w:r>
    </w:p>
    <w:p w:rsidR="00195029" w:rsidRPr="00F55B41" w:rsidRDefault="00195029" w:rsidP="00F55B4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5B41">
        <w:rPr>
          <w:rFonts w:ascii="Times New Roman" w:hAnsi="Times New Roman" w:cs="Times New Roman"/>
          <w:color w:val="000000" w:themeColor="text1"/>
          <w:sz w:val="26"/>
          <w:szCs w:val="26"/>
        </w:rPr>
        <w:t>Платежи с казначейских счетов, с которых осуществляется привлечение средств на единый счет Бюджета, осуществляются в срок не позднее второго рабочего дня, следующего за днем приема к исполнению распоряжений о совершении казначейских платежей.</w:t>
      </w:r>
    </w:p>
    <w:p w:rsidR="00195029" w:rsidRPr="00F55B41" w:rsidRDefault="00195029" w:rsidP="00F55B41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5B41">
        <w:rPr>
          <w:rFonts w:ascii="Times New Roman" w:hAnsi="Times New Roman" w:cs="Times New Roman"/>
          <w:color w:val="000000" w:themeColor="text1"/>
          <w:sz w:val="26"/>
          <w:szCs w:val="26"/>
        </w:rPr>
        <w:t>Финансовый орган осуществляет учет сре</w:t>
      </w:r>
      <w:proofErr w:type="gramStart"/>
      <w:r w:rsidRPr="00F55B41">
        <w:rPr>
          <w:rFonts w:ascii="Times New Roman" w:hAnsi="Times New Roman" w:cs="Times New Roman"/>
          <w:color w:val="000000" w:themeColor="text1"/>
          <w:sz w:val="26"/>
          <w:szCs w:val="26"/>
        </w:rPr>
        <w:t>дств в ч</w:t>
      </w:r>
      <w:proofErr w:type="gramEnd"/>
      <w:r w:rsidRPr="00F55B41">
        <w:rPr>
          <w:rFonts w:ascii="Times New Roman" w:hAnsi="Times New Roman" w:cs="Times New Roman"/>
          <w:color w:val="000000" w:themeColor="text1"/>
          <w:sz w:val="26"/>
          <w:szCs w:val="26"/>
        </w:rPr>
        <w:t>асти сумм, привлеченных на единый счет Бюджета с казначейских счетов и возвращенных с единого счета Бюджета на казначейские счета.</w:t>
      </w:r>
    </w:p>
    <w:p w:rsidR="00195029" w:rsidRPr="00F55B41" w:rsidRDefault="00195029" w:rsidP="00F55B41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5B41">
        <w:rPr>
          <w:rFonts w:ascii="Times New Roman" w:hAnsi="Times New Roman" w:cs="Times New Roman"/>
          <w:color w:val="000000" w:themeColor="text1"/>
          <w:sz w:val="26"/>
          <w:szCs w:val="26"/>
        </w:rPr>
        <w:t>Формирование распоряжения о совершении казначейских платежей, необходимого для обеспечения привлечения остатков средств на единый счет Бюджета и их возврата, осуществляется Управлением в случае передачи ему функций Финансового органа, связанных с привлечением на единый счет Бюджета и возвратом привлеченных сре</w:t>
      </w:r>
      <w:proofErr w:type="gramStart"/>
      <w:r w:rsidRPr="00F55B41">
        <w:rPr>
          <w:rFonts w:ascii="Times New Roman" w:hAnsi="Times New Roman" w:cs="Times New Roman"/>
          <w:color w:val="000000" w:themeColor="text1"/>
          <w:sz w:val="26"/>
          <w:szCs w:val="26"/>
        </w:rPr>
        <w:t>дств в с</w:t>
      </w:r>
      <w:proofErr w:type="gramEnd"/>
      <w:r w:rsidRPr="00F55B41">
        <w:rPr>
          <w:rFonts w:ascii="Times New Roman" w:hAnsi="Times New Roman" w:cs="Times New Roman"/>
          <w:color w:val="000000" w:themeColor="text1"/>
          <w:sz w:val="26"/>
          <w:szCs w:val="26"/>
        </w:rPr>
        <w:t>оответствии со статьей 220.2 Бюджетного кодекса Российской Федерации.</w:t>
      </w:r>
    </w:p>
    <w:p w:rsidR="00195029" w:rsidRPr="00F55B41" w:rsidRDefault="00195029" w:rsidP="00F55B41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95029" w:rsidRPr="00F55B41" w:rsidRDefault="00195029" w:rsidP="00F55B4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5B41">
        <w:rPr>
          <w:rFonts w:ascii="Times New Roman" w:hAnsi="Times New Roman" w:cs="Times New Roman"/>
          <w:color w:val="000000" w:themeColor="text1"/>
          <w:sz w:val="26"/>
          <w:szCs w:val="26"/>
        </w:rPr>
        <w:t>Условия и порядок привлечения остатков средств на единый счет Бюджета</w:t>
      </w:r>
    </w:p>
    <w:p w:rsidR="00195029" w:rsidRPr="00F55B41" w:rsidRDefault="00195029" w:rsidP="00F55B41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95029" w:rsidRPr="00F55B41" w:rsidRDefault="00195029" w:rsidP="00F55B41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5B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возникновении потребности в привлечении остатков средств на единый счет Бюджета Финансовый орган направляет </w:t>
      </w:r>
      <w:proofErr w:type="gramStart"/>
      <w:r w:rsidRPr="00F55B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Управление обращение о </w:t>
      </w:r>
      <w:r w:rsidRPr="00F55B41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привлечении остатков средств на единый счет Бюджета за счет средств на казначейских счетах</w:t>
      </w:r>
      <w:proofErr w:type="gramEnd"/>
      <w:r w:rsidRPr="00F55B4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не позднее трех рабочих дней до даты начала привлечения средств.</w:t>
      </w:r>
    </w:p>
    <w:p w:rsidR="00195029" w:rsidRPr="00F55B41" w:rsidRDefault="00195029" w:rsidP="00F55B41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5B41">
        <w:rPr>
          <w:rFonts w:ascii="Times New Roman" w:hAnsi="Times New Roman" w:cs="Times New Roman"/>
          <w:color w:val="000000" w:themeColor="text1"/>
          <w:sz w:val="26"/>
          <w:szCs w:val="26"/>
        </w:rPr>
        <w:t>Объем привлекаемых средств определяется исходя из остатка средств на соответствующем казначейском счете, сложившегося после исполнения распоряжений о совершении казначейских платежей, с учетом необходимости обеспечения достаточности сре</w:t>
      </w:r>
      <w:proofErr w:type="gramStart"/>
      <w:r w:rsidRPr="00F55B41">
        <w:rPr>
          <w:rFonts w:ascii="Times New Roman" w:hAnsi="Times New Roman" w:cs="Times New Roman"/>
          <w:color w:val="000000" w:themeColor="text1"/>
          <w:sz w:val="26"/>
          <w:szCs w:val="26"/>
        </w:rPr>
        <w:t>дств дл</w:t>
      </w:r>
      <w:proofErr w:type="gramEnd"/>
      <w:r w:rsidRPr="00F55B41">
        <w:rPr>
          <w:rFonts w:ascii="Times New Roman" w:hAnsi="Times New Roman" w:cs="Times New Roman"/>
          <w:color w:val="000000" w:themeColor="text1"/>
          <w:sz w:val="26"/>
          <w:szCs w:val="26"/>
        </w:rPr>
        <w:t>я осуществления выплат с соответствующего казначейского счета в рабочий день, следующий за днем привлечения средств.</w:t>
      </w:r>
    </w:p>
    <w:p w:rsidR="00195029" w:rsidRPr="00F55B41" w:rsidRDefault="00195029" w:rsidP="00F55B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5B41">
        <w:rPr>
          <w:rFonts w:ascii="Times New Roman" w:hAnsi="Times New Roman" w:cs="Times New Roman"/>
          <w:color w:val="000000" w:themeColor="text1"/>
          <w:sz w:val="26"/>
          <w:szCs w:val="26"/>
        </w:rPr>
        <w:t>2.3. Для привлечения средств Управление формирует распоряжение о совершении казначейского платежа не позднее 16 часов местного времени (в дни, непосредственно предшествующие выходным и нерабочим праздничным дням, - до 15 часов местного времени) текущего дня.</w:t>
      </w:r>
    </w:p>
    <w:p w:rsidR="00195029" w:rsidRPr="00F55B41" w:rsidRDefault="00195029" w:rsidP="00F55B41">
      <w:pPr>
        <w:pStyle w:val="ConsPlusNormal"/>
        <w:ind w:left="108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95029" w:rsidRPr="00F55B41" w:rsidRDefault="00195029" w:rsidP="00F55B41">
      <w:pPr>
        <w:pStyle w:val="ConsPlusNormal"/>
        <w:numPr>
          <w:ilvl w:val="0"/>
          <w:numId w:val="1"/>
        </w:numPr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5B41">
        <w:rPr>
          <w:rFonts w:ascii="Times New Roman" w:hAnsi="Times New Roman" w:cs="Times New Roman"/>
          <w:color w:val="000000" w:themeColor="text1"/>
          <w:sz w:val="26"/>
          <w:szCs w:val="26"/>
        </w:rPr>
        <w:t>Условия и порядок возврата привлеченных средств</w:t>
      </w:r>
    </w:p>
    <w:p w:rsidR="00195029" w:rsidRPr="00F55B41" w:rsidRDefault="00195029" w:rsidP="00F55B41">
      <w:pPr>
        <w:pStyle w:val="ConsPlusNormal"/>
        <w:ind w:left="1080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95029" w:rsidRPr="00F55B41" w:rsidRDefault="00195029" w:rsidP="00F55B41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F55B41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Условием для возврата остатков средств с единого счета Бюджета является недостаточность средств на соответствующем казначейском счете в объеме, обеспечивающем своевременное исполнение распоряжений о совершении казначейских платежей или решение Финансового органа.</w:t>
      </w:r>
    </w:p>
    <w:p w:rsidR="00195029" w:rsidRPr="00F55B41" w:rsidRDefault="00195029" w:rsidP="00F55B41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F55B41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Возврат остатков средств осуществляется с единого счета Бюджета на казначейский счет, с которого они были ранее перечислены, в том числе в целях проведения операций за счет привлеченных средств, не позднее второго рабочего дня, следующего за днем приема к исполнению распоряжений о совершении казначейских платежей.</w:t>
      </w:r>
    </w:p>
    <w:p w:rsidR="00195029" w:rsidRPr="00F55B41" w:rsidRDefault="00195029" w:rsidP="00F55B41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</w:pPr>
      <w:r w:rsidRPr="00F55B41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Объем средств, подлежащих возврату на соответствующий казначейский счет, определяется в пределах суммы, обеспечивающей своевременное исполнение распоряжений о совершении казначейских платежей, при условии соблюдения требования, установленного в пункте 3.4 Порядка.</w:t>
      </w:r>
    </w:p>
    <w:p w:rsidR="00195029" w:rsidRPr="00F55B41" w:rsidRDefault="00195029" w:rsidP="00F55B41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F55B41">
        <w:rPr>
          <w:rFonts w:ascii="Times New Roman" w:eastAsiaTheme="minorHAnsi" w:hAnsi="Times New Roman" w:cs="Times New Roman"/>
          <w:color w:val="000000" w:themeColor="text1"/>
          <w:sz w:val="26"/>
          <w:szCs w:val="26"/>
          <w:lang w:eastAsia="en-US"/>
        </w:rPr>
        <w:t>Перечисление средств с единого счета Бюджета на соответствующий казначейский счет осуществляется в пределах суммы, не превышающей разницу между объемом средств, поступивших с казначейского счета на единый счет Бюджета, и объемом средств, перечисленных с единого счета Бюджета на казначейский счет.</w:t>
      </w:r>
    </w:p>
    <w:p w:rsidR="0099788B" w:rsidRPr="00F55B41" w:rsidRDefault="0099788B" w:rsidP="00F55B41">
      <w:pPr>
        <w:spacing w:line="240" w:lineRule="auto"/>
        <w:rPr>
          <w:sz w:val="26"/>
          <w:szCs w:val="26"/>
        </w:rPr>
      </w:pPr>
    </w:p>
    <w:sectPr w:rsidR="0099788B" w:rsidRPr="00F55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FF1AD9"/>
    <w:multiLevelType w:val="multilevel"/>
    <w:tmpl w:val="4EE2A69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5D7"/>
    <w:rsid w:val="00031997"/>
    <w:rsid w:val="000A1459"/>
    <w:rsid w:val="000C6AC2"/>
    <w:rsid w:val="00195029"/>
    <w:rsid w:val="002A2F36"/>
    <w:rsid w:val="004F1A64"/>
    <w:rsid w:val="005D16E6"/>
    <w:rsid w:val="006E5A5D"/>
    <w:rsid w:val="00795600"/>
    <w:rsid w:val="007F25D7"/>
    <w:rsid w:val="00834936"/>
    <w:rsid w:val="0092121E"/>
    <w:rsid w:val="00951516"/>
    <w:rsid w:val="0099788B"/>
    <w:rsid w:val="00B07A00"/>
    <w:rsid w:val="00B26E2B"/>
    <w:rsid w:val="00CC1017"/>
    <w:rsid w:val="00CC1912"/>
    <w:rsid w:val="00D80529"/>
    <w:rsid w:val="00DF2823"/>
    <w:rsid w:val="00EA1B5E"/>
    <w:rsid w:val="00F55B41"/>
    <w:rsid w:val="00F95392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029"/>
    <w:pPr>
      <w:ind w:left="720"/>
      <w:contextualSpacing/>
    </w:pPr>
  </w:style>
  <w:style w:type="paragraph" w:customStyle="1" w:styleId="ConsPlusNormal">
    <w:name w:val="ConsPlusNormal"/>
    <w:rsid w:val="001950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50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F55B4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rsid w:val="00F55B4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0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5029"/>
    <w:pPr>
      <w:ind w:left="720"/>
      <w:contextualSpacing/>
    </w:pPr>
  </w:style>
  <w:style w:type="paragraph" w:customStyle="1" w:styleId="ConsPlusNormal">
    <w:name w:val="ConsPlusNormal"/>
    <w:rsid w:val="001950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950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ody Text"/>
    <w:basedOn w:val="a"/>
    <w:link w:val="a5"/>
    <w:uiPriority w:val="99"/>
    <w:unhideWhenUsed/>
    <w:rsid w:val="00F55B4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Основной текст Знак"/>
    <w:basedOn w:val="a0"/>
    <w:link w:val="a4"/>
    <w:uiPriority w:val="99"/>
    <w:rsid w:val="00F55B41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2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FIN_BUH8</dc:creator>
  <cp:keywords/>
  <dc:description/>
  <cp:lastModifiedBy>User</cp:lastModifiedBy>
  <cp:revision>25</cp:revision>
  <dcterms:created xsi:type="dcterms:W3CDTF">2023-11-13T02:51:00Z</dcterms:created>
  <dcterms:modified xsi:type="dcterms:W3CDTF">2023-11-24T02:26:00Z</dcterms:modified>
</cp:coreProperties>
</file>