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14" w:rsidRDefault="001A6214" w:rsidP="001A621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A6214" w:rsidRDefault="001A6214" w:rsidP="001A621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A6214" w:rsidRDefault="001A6214" w:rsidP="001A621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A6214" w:rsidRDefault="001A6214" w:rsidP="001A621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53220239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1A6214" w:rsidRDefault="001A6214" w:rsidP="001A621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1A6214" w:rsidRDefault="001A6214" w:rsidP="001A6214">
      <w:pPr>
        <w:rPr>
          <w:b/>
          <w:caps/>
          <w:spacing w:val="20"/>
          <w:sz w:val="28"/>
          <w:szCs w:val="28"/>
        </w:rPr>
      </w:pPr>
    </w:p>
    <w:p w:rsidR="001A6214" w:rsidRDefault="001A6214" w:rsidP="001A6214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1A6214" w:rsidRDefault="001A6214" w:rsidP="001A6214">
      <w:pPr>
        <w:rPr>
          <w:rFonts w:ascii="Arial" w:hAnsi="Arial"/>
          <w:u w:val="single"/>
        </w:rPr>
      </w:pPr>
    </w:p>
    <w:p w:rsidR="001A6214" w:rsidRDefault="001A6214" w:rsidP="001A6214">
      <w:pPr>
        <w:rPr>
          <w:rFonts w:ascii="Arial" w:hAnsi="Arial"/>
        </w:rPr>
      </w:pPr>
      <w:r>
        <w:rPr>
          <w:rFonts w:ascii="Arial" w:hAnsi="Arial"/>
        </w:rPr>
        <w:t xml:space="preserve">19.05.2020                                                                                                                № 20 </w:t>
      </w:r>
      <w:r>
        <w:rPr>
          <w:rFonts w:ascii="Arial" w:hAnsi="Arial"/>
          <w:u w:val="single"/>
        </w:rPr>
        <w:t xml:space="preserve">  </w:t>
      </w:r>
    </w:p>
    <w:p w:rsidR="001A6214" w:rsidRDefault="001A6214" w:rsidP="001A621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1A6214" w:rsidRDefault="001A6214" w:rsidP="001A6214">
      <w:pPr>
        <w:rPr>
          <w:rFonts w:ascii="Arial" w:hAnsi="Arial"/>
          <w:b/>
          <w:sz w:val="18"/>
          <w:szCs w:val="18"/>
        </w:rPr>
      </w:pPr>
    </w:p>
    <w:p w:rsidR="001A6214" w:rsidRDefault="001A6214" w:rsidP="001A621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      </w:t>
      </w:r>
      <w:r w:rsidRPr="00C00293">
        <w:rPr>
          <w:bCs/>
          <w:sz w:val="26"/>
          <w:szCs w:val="26"/>
        </w:rPr>
        <w:t>внесении</w:t>
      </w:r>
      <w:r>
        <w:rPr>
          <w:bCs/>
          <w:sz w:val="26"/>
          <w:szCs w:val="26"/>
        </w:rPr>
        <w:t xml:space="preserve">    </w:t>
      </w:r>
      <w:r w:rsidRPr="00C00293">
        <w:rPr>
          <w:bCs/>
          <w:sz w:val="26"/>
          <w:szCs w:val="26"/>
        </w:rPr>
        <w:t xml:space="preserve"> изменений </w:t>
      </w:r>
      <w:r>
        <w:rPr>
          <w:bCs/>
          <w:sz w:val="26"/>
          <w:szCs w:val="26"/>
        </w:rPr>
        <w:t xml:space="preserve">   </w:t>
      </w:r>
      <w:r w:rsidRPr="00C00293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   </w:t>
      </w:r>
      <w:r w:rsidRPr="00C00293">
        <w:rPr>
          <w:bCs/>
          <w:sz w:val="26"/>
          <w:szCs w:val="26"/>
        </w:rPr>
        <w:t>постановление</w:t>
      </w:r>
      <w:r>
        <w:rPr>
          <w:bCs/>
          <w:sz w:val="26"/>
          <w:szCs w:val="26"/>
        </w:rPr>
        <w:t xml:space="preserve"> </w:t>
      </w:r>
    </w:p>
    <w:p w:rsidR="001A6214" w:rsidRPr="00C00293" w:rsidRDefault="001A6214" w:rsidP="001A621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Pr="00C00293">
        <w:rPr>
          <w:bCs/>
          <w:sz w:val="26"/>
          <w:szCs w:val="26"/>
        </w:rPr>
        <w:t xml:space="preserve">дминистрации </w:t>
      </w:r>
      <w:r>
        <w:rPr>
          <w:bCs/>
          <w:sz w:val="26"/>
          <w:szCs w:val="26"/>
        </w:rPr>
        <w:t xml:space="preserve">       </w:t>
      </w:r>
      <w:proofErr w:type="spellStart"/>
      <w:r w:rsidRPr="00C00293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риш</w:t>
      </w:r>
      <w:r w:rsidRPr="00C00293">
        <w:rPr>
          <w:bCs/>
          <w:sz w:val="26"/>
          <w:szCs w:val="26"/>
        </w:rPr>
        <w:t>инского</w:t>
      </w:r>
      <w:proofErr w:type="spellEnd"/>
      <w:r>
        <w:rPr>
          <w:bCs/>
          <w:sz w:val="26"/>
          <w:szCs w:val="26"/>
        </w:rPr>
        <w:t xml:space="preserve">       </w:t>
      </w:r>
      <w:r w:rsidRPr="00C00293">
        <w:rPr>
          <w:bCs/>
          <w:sz w:val="26"/>
          <w:szCs w:val="26"/>
        </w:rPr>
        <w:t xml:space="preserve"> сельсовета </w:t>
      </w:r>
    </w:p>
    <w:p w:rsidR="001A6214" w:rsidRPr="00C00293" w:rsidRDefault="001A6214" w:rsidP="001A6214">
      <w:pPr>
        <w:jc w:val="both"/>
        <w:rPr>
          <w:color w:val="000000"/>
          <w:sz w:val="26"/>
          <w:szCs w:val="26"/>
        </w:rPr>
      </w:pPr>
      <w:r w:rsidRPr="00C00293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08.08.2016   </w:t>
      </w:r>
      <w:r w:rsidRPr="00C00293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31</w:t>
      </w:r>
      <w:r w:rsidRPr="00C0029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</w:t>
      </w:r>
      <w:r w:rsidRPr="00C00293">
        <w:rPr>
          <w:bCs/>
          <w:sz w:val="26"/>
          <w:szCs w:val="26"/>
        </w:rPr>
        <w:t>«</w:t>
      </w:r>
      <w:r w:rsidRPr="00C00293">
        <w:rPr>
          <w:color w:val="000000"/>
          <w:sz w:val="26"/>
          <w:szCs w:val="26"/>
        </w:rPr>
        <w:t xml:space="preserve">Об      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 xml:space="preserve">утверждении      </w:t>
      </w:r>
    </w:p>
    <w:p w:rsidR="001A6214" w:rsidRDefault="001A6214" w:rsidP="001A6214">
      <w:pPr>
        <w:jc w:val="both"/>
        <w:rPr>
          <w:color w:val="000000"/>
          <w:sz w:val="26"/>
          <w:szCs w:val="26"/>
        </w:rPr>
      </w:pPr>
      <w:r w:rsidRPr="00C00293">
        <w:rPr>
          <w:color w:val="000000"/>
          <w:sz w:val="26"/>
          <w:szCs w:val="26"/>
        </w:rPr>
        <w:t xml:space="preserve">Административного </w:t>
      </w:r>
      <w:r>
        <w:rPr>
          <w:color w:val="000000"/>
          <w:sz w:val="26"/>
          <w:szCs w:val="26"/>
        </w:rPr>
        <w:t xml:space="preserve">      </w:t>
      </w:r>
      <w:r w:rsidRPr="00C00293">
        <w:rPr>
          <w:color w:val="000000"/>
          <w:sz w:val="26"/>
          <w:szCs w:val="26"/>
        </w:rPr>
        <w:t>регламента</w:t>
      </w:r>
      <w:r w:rsidRPr="00C00293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     </w:t>
      </w:r>
      <w:proofErr w:type="spellStart"/>
      <w:r w:rsidRPr="00C00293">
        <w:rPr>
          <w:color w:val="000000"/>
          <w:sz w:val="26"/>
          <w:szCs w:val="26"/>
        </w:rPr>
        <w:t>предоста</w:t>
      </w:r>
      <w:proofErr w:type="spellEnd"/>
      <w:r>
        <w:rPr>
          <w:color w:val="000000"/>
          <w:sz w:val="26"/>
          <w:szCs w:val="26"/>
        </w:rPr>
        <w:t>-</w:t>
      </w:r>
    </w:p>
    <w:p w:rsidR="001A6214" w:rsidRDefault="001A6214" w:rsidP="001A6214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</w:t>
      </w:r>
      <w:r w:rsidRPr="00C00293">
        <w:rPr>
          <w:color w:val="000000"/>
          <w:sz w:val="26"/>
          <w:szCs w:val="26"/>
        </w:rPr>
        <w:t>лен</w:t>
      </w:r>
      <w:r>
        <w:rPr>
          <w:color w:val="000000"/>
          <w:sz w:val="26"/>
          <w:szCs w:val="26"/>
        </w:rPr>
        <w:t>и</w:t>
      </w:r>
      <w:r w:rsidRPr="00C00293">
        <w:rPr>
          <w:color w:val="000000"/>
          <w:sz w:val="26"/>
          <w:szCs w:val="26"/>
        </w:rPr>
        <w:t>е</w:t>
      </w:r>
      <w:proofErr w:type="spellEnd"/>
      <w:r>
        <w:rPr>
          <w:color w:val="000000"/>
          <w:sz w:val="26"/>
          <w:szCs w:val="26"/>
        </w:rPr>
        <w:t xml:space="preserve">    </w:t>
      </w:r>
      <w:r w:rsidRPr="00C00293">
        <w:rPr>
          <w:color w:val="000000"/>
          <w:sz w:val="26"/>
          <w:szCs w:val="26"/>
        </w:rPr>
        <w:t>муниципальной</w:t>
      </w:r>
      <w:r>
        <w:rPr>
          <w:color w:val="000000"/>
          <w:sz w:val="26"/>
          <w:szCs w:val="26"/>
        </w:rPr>
        <w:t xml:space="preserve">  </w:t>
      </w:r>
      <w:r w:rsidRPr="00C0029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услуги</w:t>
      </w:r>
      <w:r>
        <w:rPr>
          <w:b/>
          <w:color w:val="000000"/>
          <w:sz w:val="26"/>
          <w:szCs w:val="26"/>
        </w:rPr>
        <w:t xml:space="preserve">   </w:t>
      </w:r>
      <w:r w:rsidRPr="00C00293">
        <w:rPr>
          <w:color w:val="000000"/>
          <w:sz w:val="26"/>
          <w:szCs w:val="26"/>
        </w:rPr>
        <w:t xml:space="preserve">«Присвоение </w:t>
      </w:r>
    </w:p>
    <w:p w:rsidR="001A6214" w:rsidRDefault="001A6214" w:rsidP="001A6214">
      <w:pPr>
        <w:jc w:val="both"/>
        <w:rPr>
          <w:color w:val="000000"/>
          <w:sz w:val="26"/>
          <w:szCs w:val="26"/>
        </w:rPr>
      </w:pPr>
      <w:r w:rsidRPr="00C00293">
        <w:rPr>
          <w:color w:val="000000"/>
          <w:sz w:val="26"/>
          <w:szCs w:val="26"/>
        </w:rPr>
        <w:t>(изменение,</w:t>
      </w:r>
      <w:r>
        <w:rPr>
          <w:color w:val="000000"/>
          <w:sz w:val="26"/>
          <w:szCs w:val="26"/>
        </w:rPr>
        <w:t xml:space="preserve">  </w:t>
      </w:r>
      <w:r w:rsidRPr="00C00293">
        <w:rPr>
          <w:color w:val="000000"/>
          <w:sz w:val="26"/>
          <w:szCs w:val="26"/>
        </w:rPr>
        <w:t>аннулирование)</w:t>
      </w:r>
      <w:r>
        <w:rPr>
          <w:color w:val="000000"/>
          <w:sz w:val="26"/>
          <w:szCs w:val="26"/>
        </w:rPr>
        <w:t xml:space="preserve">  </w:t>
      </w:r>
      <w:r w:rsidRPr="00C00293">
        <w:rPr>
          <w:color w:val="000000"/>
          <w:sz w:val="26"/>
          <w:szCs w:val="26"/>
        </w:rPr>
        <w:t xml:space="preserve"> адресов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 xml:space="preserve"> объектам</w:t>
      </w:r>
      <w:r>
        <w:rPr>
          <w:color w:val="000000"/>
          <w:sz w:val="26"/>
          <w:szCs w:val="26"/>
        </w:rPr>
        <w:t xml:space="preserve"> </w:t>
      </w:r>
    </w:p>
    <w:p w:rsidR="001A6214" w:rsidRDefault="001A6214" w:rsidP="001A621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C00293">
        <w:rPr>
          <w:color w:val="000000"/>
          <w:sz w:val="26"/>
          <w:szCs w:val="26"/>
        </w:rPr>
        <w:t>едвижимого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 xml:space="preserve">имущества, в том числе </w:t>
      </w:r>
      <w:proofErr w:type="gramStart"/>
      <w:r w:rsidRPr="00C00293">
        <w:rPr>
          <w:color w:val="000000"/>
          <w:sz w:val="26"/>
          <w:szCs w:val="26"/>
        </w:rPr>
        <w:t>земельным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1A6214" w:rsidRDefault="001A6214" w:rsidP="001A6214">
      <w:pPr>
        <w:jc w:val="both"/>
        <w:rPr>
          <w:color w:val="000000"/>
          <w:sz w:val="26"/>
          <w:szCs w:val="26"/>
        </w:rPr>
      </w:pPr>
      <w:r w:rsidRPr="00C00293">
        <w:rPr>
          <w:color w:val="000000"/>
          <w:sz w:val="26"/>
          <w:szCs w:val="26"/>
        </w:rPr>
        <w:t>участкам,</w:t>
      </w:r>
      <w:r>
        <w:rPr>
          <w:color w:val="000000"/>
          <w:sz w:val="26"/>
          <w:szCs w:val="26"/>
        </w:rPr>
        <w:t xml:space="preserve">  </w:t>
      </w:r>
      <w:r w:rsidRPr="00C00293">
        <w:rPr>
          <w:color w:val="000000"/>
          <w:sz w:val="26"/>
          <w:szCs w:val="26"/>
        </w:rPr>
        <w:t xml:space="preserve">зданиям, 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 xml:space="preserve">сооружениям, </w:t>
      </w:r>
      <w:r>
        <w:rPr>
          <w:color w:val="000000"/>
          <w:sz w:val="26"/>
          <w:szCs w:val="26"/>
        </w:rPr>
        <w:t xml:space="preserve">  </w:t>
      </w:r>
      <w:r w:rsidRPr="00C00293">
        <w:rPr>
          <w:color w:val="000000"/>
          <w:sz w:val="26"/>
          <w:szCs w:val="26"/>
        </w:rPr>
        <w:t xml:space="preserve">помещениям </w:t>
      </w:r>
    </w:p>
    <w:p w:rsidR="001A6214" w:rsidRDefault="001A6214" w:rsidP="001A6214">
      <w:pPr>
        <w:jc w:val="both"/>
        <w:rPr>
          <w:color w:val="000000"/>
          <w:sz w:val="26"/>
          <w:szCs w:val="26"/>
        </w:rPr>
      </w:pPr>
      <w:r w:rsidRPr="00C00293">
        <w:rPr>
          <w:color w:val="000000"/>
          <w:sz w:val="26"/>
          <w:szCs w:val="26"/>
        </w:rPr>
        <w:t xml:space="preserve">и 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объектам</w:t>
      </w:r>
      <w:r>
        <w:rPr>
          <w:color w:val="000000"/>
          <w:sz w:val="26"/>
          <w:szCs w:val="26"/>
        </w:rPr>
        <w:t xml:space="preserve">   </w:t>
      </w:r>
      <w:r w:rsidRPr="00C00293">
        <w:rPr>
          <w:color w:val="000000"/>
          <w:sz w:val="26"/>
          <w:szCs w:val="26"/>
        </w:rPr>
        <w:t xml:space="preserve"> незавершенного </w:t>
      </w:r>
      <w:r>
        <w:rPr>
          <w:color w:val="000000"/>
          <w:sz w:val="26"/>
          <w:szCs w:val="26"/>
        </w:rPr>
        <w:t xml:space="preserve">      </w:t>
      </w:r>
      <w:r w:rsidRPr="00C00293">
        <w:rPr>
          <w:color w:val="000000"/>
          <w:sz w:val="26"/>
          <w:szCs w:val="26"/>
        </w:rPr>
        <w:t>строительства»</w:t>
      </w:r>
    </w:p>
    <w:p w:rsidR="001A6214" w:rsidRPr="00C00293" w:rsidRDefault="001A6214" w:rsidP="001A6214">
      <w:pPr>
        <w:jc w:val="both"/>
        <w:rPr>
          <w:sz w:val="26"/>
          <w:szCs w:val="26"/>
        </w:rPr>
      </w:pPr>
    </w:p>
    <w:p w:rsidR="001A6214" w:rsidRDefault="001A6214" w:rsidP="001A6214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496">
        <w:rPr>
          <w:rFonts w:ascii="Times New Roman" w:hAnsi="Times New Roman" w:cs="Times New Roman"/>
          <w:sz w:val="26"/>
          <w:szCs w:val="26"/>
        </w:rPr>
        <w:t xml:space="preserve">В соответствии с п. 1.5 Раздела 1 Плана мероприятий («Дорожная карта»), направленных на внедрение в Алтайском крае целевой модели «Постановка на кадастровый учет земельных участков и объектов недвижимого имущества», в целях приведения муниципальных правовых актов муниципального образования </w:t>
      </w:r>
      <w:proofErr w:type="spellStart"/>
      <w:r w:rsidRPr="00E64496">
        <w:rPr>
          <w:rFonts w:ascii="Times New Roman" w:hAnsi="Times New Roman" w:cs="Times New Roman"/>
          <w:sz w:val="26"/>
          <w:szCs w:val="26"/>
        </w:rPr>
        <w:t>Гришинский</w:t>
      </w:r>
      <w:proofErr w:type="spellEnd"/>
      <w:r w:rsidRPr="00E6449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E6449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64496">
        <w:rPr>
          <w:rFonts w:ascii="Times New Roman" w:hAnsi="Times New Roman" w:cs="Times New Roman"/>
          <w:sz w:val="26"/>
          <w:szCs w:val="26"/>
        </w:rPr>
        <w:t xml:space="preserve"> района Алтайского края в соответствие с требованиям</w:t>
      </w:r>
      <w:r>
        <w:rPr>
          <w:rFonts w:ascii="Times New Roman" w:hAnsi="Times New Roman" w:cs="Times New Roman"/>
          <w:sz w:val="26"/>
          <w:szCs w:val="26"/>
        </w:rPr>
        <w:t xml:space="preserve">и действующего законодательства </w:t>
      </w:r>
    </w:p>
    <w:p w:rsidR="001A6214" w:rsidRPr="00E64496" w:rsidRDefault="001A6214" w:rsidP="001A6214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6214" w:rsidRPr="00FD74E5" w:rsidRDefault="001A6214" w:rsidP="001A621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D74E5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D74E5">
        <w:rPr>
          <w:rFonts w:ascii="Times New Roman" w:hAnsi="Times New Roman" w:cs="Times New Roman"/>
          <w:sz w:val="26"/>
          <w:szCs w:val="26"/>
        </w:rPr>
        <w:t>:</w:t>
      </w:r>
    </w:p>
    <w:p w:rsidR="001A6214" w:rsidRPr="00E64496" w:rsidRDefault="001A6214" w:rsidP="001A621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6214" w:rsidRPr="00E64496" w:rsidRDefault="001A6214" w:rsidP="001A6214">
      <w:pPr>
        <w:ind w:firstLine="708"/>
        <w:jc w:val="both"/>
        <w:rPr>
          <w:bCs/>
          <w:sz w:val="26"/>
          <w:szCs w:val="26"/>
        </w:rPr>
      </w:pPr>
      <w:r w:rsidRPr="00E64496">
        <w:rPr>
          <w:sz w:val="26"/>
          <w:szCs w:val="26"/>
        </w:rPr>
        <w:t xml:space="preserve">1. Внести в </w:t>
      </w:r>
      <w:r w:rsidRPr="00E64496">
        <w:rPr>
          <w:bCs/>
          <w:sz w:val="26"/>
          <w:szCs w:val="26"/>
        </w:rPr>
        <w:t xml:space="preserve">постановление </w:t>
      </w:r>
      <w:r>
        <w:rPr>
          <w:bCs/>
          <w:sz w:val="26"/>
          <w:szCs w:val="26"/>
        </w:rPr>
        <w:t>а</w:t>
      </w:r>
      <w:r w:rsidRPr="00E64496">
        <w:rPr>
          <w:bCs/>
          <w:sz w:val="26"/>
          <w:szCs w:val="26"/>
        </w:rPr>
        <w:t xml:space="preserve">дминистрации </w:t>
      </w:r>
      <w:proofErr w:type="spellStart"/>
      <w:r w:rsidRPr="00E64496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риш</w:t>
      </w:r>
      <w:r w:rsidRPr="00E64496">
        <w:rPr>
          <w:bCs/>
          <w:sz w:val="26"/>
          <w:szCs w:val="26"/>
        </w:rPr>
        <w:t>нского</w:t>
      </w:r>
      <w:proofErr w:type="spellEnd"/>
      <w:r w:rsidRPr="00E64496">
        <w:rPr>
          <w:bCs/>
          <w:sz w:val="26"/>
          <w:szCs w:val="26"/>
        </w:rPr>
        <w:t xml:space="preserve"> сельсовета от </w:t>
      </w:r>
      <w:r>
        <w:rPr>
          <w:bCs/>
          <w:sz w:val="26"/>
          <w:szCs w:val="26"/>
        </w:rPr>
        <w:t>08</w:t>
      </w:r>
      <w:r w:rsidRPr="00E64496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8</w:t>
      </w:r>
      <w:r w:rsidRPr="00E64496">
        <w:rPr>
          <w:bCs/>
          <w:sz w:val="26"/>
          <w:szCs w:val="26"/>
        </w:rPr>
        <w:t>.201</w:t>
      </w:r>
      <w:r>
        <w:rPr>
          <w:bCs/>
          <w:sz w:val="26"/>
          <w:szCs w:val="26"/>
        </w:rPr>
        <w:t xml:space="preserve">6 № 31 </w:t>
      </w:r>
      <w:r w:rsidRPr="00C00293">
        <w:rPr>
          <w:bCs/>
          <w:sz w:val="26"/>
          <w:szCs w:val="26"/>
        </w:rPr>
        <w:t>«</w:t>
      </w:r>
      <w:r w:rsidRPr="00C00293">
        <w:rPr>
          <w:color w:val="000000"/>
          <w:sz w:val="26"/>
          <w:szCs w:val="26"/>
        </w:rPr>
        <w:t>Об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 xml:space="preserve">утверждении </w:t>
      </w:r>
      <w:r>
        <w:rPr>
          <w:color w:val="000000"/>
          <w:sz w:val="26"/>
          <w:szCs w:val="26"/>
        </w:rPr>
        <w:t>А</w:t>
      </w:r>
      <w:r w:rsidRPr="00C00293">
        <w:rPr>
          <w:color w:val="000000"/>
          <w:sz w:val="26"/>
          <w:szCs w:val="26"/>
        </w:rPr>
        <w:t>дминистративного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регламента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предоста</w:t>
      </w:r>
      <w:r>
        <w:rPr>
          <w:color w:val="000000"/>
          <w:sz w:val="26"/>
          <w:szCs w:val="26"/>
        </w:rPr>
        <w:t>в</w:t>
      </w:r>
      <w:r w:rsidRPr="00C00293">
        <w:rPr>
          <w:color w:val="000000"/>
          <w:sz w:val="26"/>
          <w:szCs w:val="26"/>
        </w:rPr>
        <w:t>лен</w:t>
      </w:r>
      <w:r>
        <w:rPr>
          <w:color w:val="000000"/>
          <w:sz w:val="26"/>
          <w:szCs w:val="26"/>
        </w:rPr>
        <w:t>и</w:t>
      </w:r>
      <w:r w:rsidRPr="00C00293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   </w:t>
      </w:r>
      <w:r w:rsidRPr="00C00293">
        <w:rPr>
          <w:color w:val="000000"/>
          <w:sz w:val="26"/>
          <w:szCs w:val="26"/>
        </w:rPr>
        <w:t>муниципальной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услуги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«Присвоение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(изменение,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аннулирование)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адресов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объектам</w:t>
      </w:r>
      <w:r>
        <w:rPr>
          <w:color w:val="000000"/>
          <w:sz w:val="26"/>
          <w:szCs w:val="26"/>
        </w:rPr>
        <w:t xml:space="preserve"> н</w:t>
      </w:r>
      <w:r w:rsidRPr="00C00293">
        <w:rPr>
          <w:color w:val="000000"/>
          <w:sz w:val="26"/>
          <w:szCs w:val="26"/>
        </w:rPr>
        <w:t>едвижимого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имущества, в том числе земельным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участкам,</w:t>
      </w:r>
      <w:r>
        <w:rPr>
          <w:color w:val="000000"/>
          <w:sz w:val="26"/>
          <w:szCs w:val="26"/>
        </w:rPr>
        <w:t xml:space="preserve">  </w:t>
      </w:r>
      <w:r w:rsidRPr="00C00293">
        <w:rPr>
          <w:color w:val="000000"/>
          <w:sz w:val="26"/>
          <w:szCs w:val="26"/>
        </w:rPr>
        <w:t>зданиям,</w:t>
      </w:r>
      <w:r>
        <w:rPr>
          <w:color w:val="000000"/>
          <w:sz w:val="26"/>
          <w:szCs w:val="26"/>
        </w:rPr>
        <w:t xml:space="preserve"> сооружениям, </w:t>
      </w:r>
      <w:r w:rsidRPr="00C00293">
        <w:rPr>
          <w:color w:val="000000"/>
          <w:sz w:val="26"/>
          <w:szCs w:val="26"/>
        </w:rPr>
        <w:t>помещениям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объектам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незавершенного</w:t>
      </w:r>
      <w:r>
        <w:rPr>
          <w:color w:val="000000"/>
          <w:sz w:val="26"/>
          <w:szCs w:val="26"/>
        </w:rPr>
        <w:t xml:space="preserve"> </w:t>
      </w:r>
      <w:r w:rsidRPr="00C00293">
        <w:rPr>
          <w:color w:val="000000"/>
          <w:sz w:val="26"/>
          <w:szCs w:val="26"/>
        </w:rPr>
        <w:t>строительства»</w:t>
      </w:r>
      <w:r>
        <w:rPr>
          <w:color w:val="000000"/>
          <w:sz w:val="26"/>
          <w:szCs w:val="26"/>
        </w:rPr>
        <w:t xml:space="preserve"> </w:t>
      </w:r>
      <w:r w:rsidRPr="00E64496">
        <w:rPr>
          <w:sz w:val="26"/>
          <w:szCs w:val="26"/>
        </w:rPr>
        <w:t xml:space="preserve"> </w:t>
      </w:r>
      <w:r w:rsidRPr="00E64496">
        <w:rPr>
          <w:bCs/>
          <w:sz w:val="26"/>
          <w:szCs w:val="26"/>
        </w:rPr>
        <w:t>следующие изменения:</w:t>
      </w:r>
    </w:p>
    <w:p w:rsidR="001A6214" w:rsidRDefault="001A6214" w:rsidP="001A62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E64496">
        <w:rPr>
          <w:sz w:val="26"/>
          <w:szCs w:val="26"/>
        </w:rPr>
        <w:t xml:space="preserve">пункт 2.5 части 2 Положения изложить в следующей редакции: </w:t>
      </w:r>
    </w:p>
    <w:p w:rsidR="001A6214" w:rsidRPr="00E64496" w:rsidRDefault="001A6214" w:rsidP="001A62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64496">
        <w:rPr>
          <w:sz w:val="26"/>
          <w:szCs w:val="26"/>
        </w:rPr>
        <w:t>Срок присвоения адреса земельному участку и объекту недвижимости сокращен до 10 рабочих дней со дня поступления заявления и документов</w:t>
      </w:r>
      <w:r>
        <w:rPr>
          <w:sz w:val="26"/>
          <w:szCs w:val="26"/>
        </w:rPr>
        <w:t>».</w:t>
      </w:r>
    </w:p>
    <w:p w:rsidR="001A6214" w:rsidRPr="00E64496" w:rsidRDefault="001A6214" w:rsidP="001A6214">
      <w:pPr>
        <w:ind w:firstLine="708"/>
        <w:jc w:val="both"/>
        <w:rPr>
          <w:sz w:val="26"/>
          <w:szCs w:val="26"/>
        </w:rPr>
      </w:pPr>
      <w:r w:rsidRPr="00E64496">
        <w:rPr>
          <w:sz w:val="26"/>
          <w:szCs w:val="26"/>
        </w:rPr>
        <w:t xml:space="preserve">2.Постановление подлежит официальному </w:t>
      </w:r>
      <w:r>
        <w:rPr>
          <w:sz w:val="26"/>
          <w:szCs w:val="26"/>
        </w:rPr>
        <w:t>о</w:t>
      </w:r>
      <w:r w:rsidRPr="00E64496">
        <w:rPr>
          <w:sz w:val="26"/>
          <w:szCs w:val="26"/>
        </w:rPr>
        <w:t>публикован</w:t>
      </w:r>
      <w:r>
        <w:rPr>
          <w:sz w:val="26"/>
          <w:szCs w:val="26"/>
        </w:rPr>
        <w:t>и</w:t>
      </w:r>
      <w:r w:rsidRPr="00E64496">
        <w:rPr>
          <w:sz w:val="26"/>
          <w:szCs w:val="26"/>
        </w:rPr>
        <w:t xml:space="preserve">ю на информационном стенде </w:t>
      </w:r>
      <w:r>
        <w:rPr>
          <w:sz w:val="26"/>
          <w:szCs w:val="26"/>
        </w:rPr>
        <w:t>а</w:t>
      </w:r>
      <w:r w:rsidRPr="00E64496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 w:rsidRPr="00E64496">
        <w:rPr>
          <w:sz w:val="26"/>
          <w:szCs w:val="26"/>
        </w:rPr>
        <w:t xml:space="preserve">сельсовета и на официальном сайте в сети </w:t>
      </w:r>
      <w:r>
        <w:rPr>
          <w:sz w:val="26"/>
          <w:szCs w:val="26"/>
        </w:rPr>
        <w:t>И</w:t>
      </w:r>
      <w:r w:rsidRPr="00E64496">
        <w:rPr>
          <w:sz w:val="26"/>
          <w:szCs w:val="26"/>
        </w:rPr>
        <w:t xml:space="preserve">нтернет. </w:t>
      </w:r>
    </w:p>
    <w:p w:rsidR="001A6214" w:rsidRPr="00BF7FEF" w:rsidRDefault="001A6214" w:rsidP="001A621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BF7FEF">
        <w:rPr>
          <w:color w:val="000000"/>
          <w:sz w:val="26"/>
          <w:szCs w:val="26"/>
        </w:rPr>
        <w:t xml:space="preserve">. </w:t>
      </w:r>
      <w:proofErr w:type="gramStart"/>
      <w:r w:rsidRPr="00BF7FEF">
        <w:rPr>
          <w:color w:val="000000"/>
          <w:sz w:val="26"/>
          <w:szCs w:val="26"/>
        </w:rPr>
        <w:t>Контроль за</w:t>
      </w:r>
      <w:proofErr w:type="gramEnd"/>
      <w:r w:rsidRPr="00BF7FEF">
        <w:rPr>
          <w:color w:val="000000"/>
          <w:sz w:val="26"/>
          <w:szCs w:val="26"/>
        </w:rPr>
        <w:t xml:space="preserve"> выполнением данного постановления оставляю за собой.</w:t>
      </w:r>
    </w:p>
    <w:p w:rsidR="001A6214" w:rsidRPr="00FD74E5" w:rsidRDefault="001A6214" w:rsidP="001A6214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1A6214" w:rsidRPr="00FD74E5" w:rsidRDefault="001A6214" w:rsidP="001A6214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1A6214" w:rsidRDefault="001A6214" w:rsidP="001A6214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  <w:r w:rsidRPr="00FD74E5">
        <w:rPr>
          <w:sz w:val="26"/>
          <w:szCs w:val="26"/>
        </w:rPr>
        <w:t xml:space="preserve"> Глава сельсовета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1A6214" w:rsidRDefault="001A6214" w:rsidP="001A6214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1A6214" w:rsidRDefault="001A6214" w:rsidP="001A6214">
      <w:pPr>
        <w:suppressAutoHyphens/>
        <w:spacing w:before="168" w:after="168"/>
        <w:contextualSpacing/>
        <w:jc w:val="both"/>
        <w:textAlignment w:val="baseline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D4"/>
    <w:rsid w:val="001A6214"/>
    <w:rsid w:val="008F71CC"/>
    <w:rsid w:val="00916813"/>
    <w:rsid w:val="00B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>*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2020-06-09T08:03:00Z</dcterms:created>
  <dcterms:modified xsi:type="dcterms:W3CDTF">2020-06-09T08:04:00Z</dcterms:modified>
</cp:coreProperties>
</file>