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Default="00581F7C" w:rsidP="00BF2DC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04259" r:id="rId7"/>
        </w:object>
      </w:r>
      <w:r w:rsidR="00BF2DC8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BF2DC8" w:rsidRDefault="00BF2DC8" w:rsidP="00BF2DC8">
      <w:pPr>
        <w:rPr>
          <w:b/>
          <w:caps/>
          <w:spacing w:val="20"/>
          <w:sz w:val="28"/>
          <w:szCs w:val="28"/>
        </w:rPr>
      </w:pPr>
    </w:p>
    <w:p w:rsidR="00BF2DC8" w:rsidRDefault="00BF2DC8" w:rsidP="00BF2DC8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BF2DC8" w:rsidRDefault="00BF2DC8" w:rsidP="00BF2DC8">
      <w:pPr>
        <w:rPr>
          <w:rFonts w:ascii="Arial" w:hAnsi="Arial"/>
          <w:u w:val="single"/>
        </w:rPr>
      </w:pPr>
    </w:p>
    <w:p w:rsidR="00BF2DC8" w:rsidRDefault="00BF2DC8" w:rsidP="00BF2DC8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60</w:t>
      </w:r>
    </w:p>
    <w:p w:rsidR="00BF2DC8" w:rsidRDefault="00BF2DC8" w:rsidP="00BF2DC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Pr="00892623" w:rsidRDefault="00BF2DC8" w:rsidP="00BF2DC8">
      <w:pPr>
        <w:ind w:right="4395"/>
        <w:jc w:val="both"/>
        <w:rPr>
          <w:color w:val="000000"/>
          <w:sz w:val="26"/>
          <w:szCs w:val="26"/>
        </w:rPr>
      </w:pPr>
      <w:bookmarkStart w:id="0" w:name="_GoBack"/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в Административный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регламент</w:t>
      </w:r>
      <w:r>
        <w:rPr>
          <w:color w:val="000000"/>
          <w:sz w:val="26"/>
          <w:szCs w:val="26"/>
        </w:rPr>
        <w:t xml:space="preserve"> «Установление, прекращение, приостановление, возобновление, расчет, перерасчет и выплата пенсии за выслугу лет гражданам, замещавшим муниципальные должности</w:t>
      </w:r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 № 33</w:t>
      </w:r>
    </w:p>
    <w:bookmarkEnd w:id="0"/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Pr="00892623" w:rsidRDefault="00BF2DC8" w:rsidP="00BF2DC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BF2DC8" w:rsidRPr="00892623" w:rsidRDefault="00BF2DC8" w:rsidP="00BF2DC8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BF2DC8" w:rsidRDefault="00BF2DC8" w:rsidP="00BF2DC8">
      <w:pPr>
        <w:ind w:firstLine="709"/>
        <w:jc w:val="both"/>
        <w:rPr>
          <w:color w:val="000000"/>
          <w:spacing w:val="-2"/>
          <w:sz w:val="26"/>
          <w:szCs w:val="26"/>
        </w:rPr>
      </w:pPr>
      <w:r w:rsidRPr="00892623">
        <w:rPr>
          <w:sz w:val="26"/>
          <w:szCs w:val="26"/>
        </w:rPr>
        <w:t xml:space="preserve">1.Внести изменения и дополнения </w:t>
      </w:r>
      <w:proofErr w:type="gramStart"/>
      <w:r w:rsidRPr="00892623">
        <w:rPr>
          <w:sz w:val="26"/>
          <w:szCs w:val="26"/>
        </w:rPr>
        <w:t xml:space="preserve">в  </w:t>
      </w:r>
      <w:r w:rsidRPr="00892623">
        <w:rPr>
          <w:bCs/>
          <w:sz w:val="26"/>
          <w:szCs w:val="26"/>
        </w:rPr>
        <w:t>Административный</w:t>
      </w:r>
      <w:proofErr w:type="gramEnd"/>
      <w:r w:rsidRPr="00892623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>
        <w:rPr>
          <w:color w:val="000000"/>
          <w:sz w:val="26"/>
          <w:szCs w:val="26"/>
        </w:rPr>
        <w:t>Установление, прекращение, приостановление, возобновление, расчет, перерасчет и выплата пенсии за выслугу лет гражданам, замещавшим муниципальные должности</w:t>
      </w:r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 № 33</w:t>
      </w:r>
      <w:r w:rsidRPr="00892623"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BF2DC8" w:rsidRPr="00892623" w:rsidRDefault="00BF2DC8" w:rsidP="00BF2DC8">
      <w:pPr>
        <w:tabs>
          <w:tab w:val="left" w:pos="142"/>
        </w:tabs>
        <w:ind w:left="45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    Главу 5 изложить в следующей редакции:</w:t>
      </w:r>
    </w:p>
    <w:p w:rsidR="00BF2DC8" w:rsidRPr="00FB7462" w:rsidRDefault="00BF2DC8" w:rsidP="00BF2DC8">
      <w:pPr>
        <w:jc w:val="center"/>
        <w:rPr>
          <w:sz w:val="26"/>
          <w:szCs w:val="26"/>
        </w:rPr>
      </w:pPr>
      <w:r w:rsidRPr="00FB7462">
        <w:rPr>
          <w:bCs/>
          <w:sz w:val="26"/>
          <w:szCs w:val="26"/>
        </w:rPr>
        <w:t>«</w:t>
      </w:r>
      <w:r w:rsidRPr="00FB7462">
        <w:rPr>
          <w:sz w:val="26"/>
          <w:szCs w:val="26"/>
          <w:lang w:val="en-US"/>
        </w:rPr>
        <w:t>V</w:t>
      </w:r>
      <w:r w:rsidRPr="00FB7462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FB7462">
        <w:rPr>
          <w:rStyle w:val="a6"/>
          <w:sz w:val="26"/>
          <w:szCs w:val="26"/>
        </w:rPr>
        <w:footnoteReference w:id="1"/>
      </w:r>
      <w:r w:rsidRPr="00FB7462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Заявители имеют право на досудебное (внесудебное) обжалование решений и действий (бездействия) МФЦ, работника МФЦ при предоставлении ими </w:t>
      </w:r>
      <w:r w:rsidRPr="00892623">
        <w:rPr>
          <w:sz w:val="26"/>
          <w:szCs w:val="26"/>
        </w:rPr>
        <w:lastRenderedPageBreak/>
        <w:t>муниципальной услуги в случаях, предусмотренных в пунктах 1, 3, 4, 6, 8 пункта 5.2 Административного регламента.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BF2DC8" w:rsidRPr="00892623" w:rsidRDefault="00BF2DC8" w:rsidP="00BF2DC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0C0869">
        <w:rPr>
          <w:rFonts w:eastAsia="Calibri"/>
          <w:sz w:val="26"/>
          <w:szCs w:val="26"/>
        </w:rPr>
        <w:t xml:space="preserve"> </w:t>
      </w:r>
      <w:r w:rsidRPr="00892623">
        <w:rPr>
          <w:rFonts w:eastAsia="Calibri"/>
          <w:sz w:val="26"/>
          <w:szCs w:val="26"/>
        </w:rPr>
        <w:t xml:space="preserve">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 xml:space="preserve">частью 1.3 статьи </w:t>
        </w:r>
        <w:r w:rsidRPr="000C0869">
          <w:rPr>
            <w:rFonts w:eastAsia="Calibri"/>
            <w:sz w:val="26"/>
            <w:szCs w:val="26"/>
          </w:rPr>
          <w:lastRenderedPageBreak/>
          <w:t>16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</w:t>
      </w:r>
      <w:proofErr w:type="gramStart"/>
      <w:r w:rsidRPr="00892623">
        <w:rPr>
          <w:sz w:val="26"/>
          <w:szCs w:val="26"/>
        </w:rPr>
        <w:t>do.gosuslugi.ru</w:t>
      </w:r>
      <w:proofErr w:type="gramEnd"/>
      <w:r w:rsidRPr="00892623">
        <w:rPr>
          <w:sz w:val="26"/>
          <w:szCs w:val="26"/>
        </w:rPr>
        <w:t>).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</w:t>
      </w:r>
      <w:r w:rsidRPr="00892623">
        <w:rPr>
          <w:sz w:val="26"/>
          <w:szCs w:val="26"/>
        </w:rPr>
        <w:lastRenderedPageBreak/>
        <w:t xml:space="preserve">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5.14. По результатам рассмотрения жалобы глава сельсовета принимает одно из следующих решений: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BF2DC8" w:rsidRPr="00892623" w:rsidRDefault="00BF2DC8" w:rsidP="00BF2DC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BF2DC8" w:rsidRPr="00892623" w:rsidRDefault="00BF2DC8" w:rsidP="00BF2DC8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содержание в жалобе нецензурных либо оскорбительных выражений, угрозы жизни, здоровью и имуществу должностного лица, а также членов его семьи. В </w:t>
      </w:r>
      <w:r w:rsidRPr="00892623">
        <w:rPr>
          <w:sz w:val="26"/>
          <w:szCs w:val="26"/>
        </w:rPr>
        <w:lastRenderedPageBreak/>
        <w:t>указанном случае заявителю, направившему жалобу, сообщается о недопустимости злоупотребления правом;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BF2DC8" w:rsidRPr="00892623" w:rsidRDefault="00BF2DC8" w:rsidP="00BF2DC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BF2DC8" w:rsidRPr="00892623" w:rsidRDefault="00BF2DC8" w:rsidP="00BF2DC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F2DC8" w:rsidRDefault="00BF2DC8" w:rsidP="00BF2DC8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BF2DC8" w:rsidRDefault="00BF2DC8" w:rsidP="00BF2DC8">
      <w:pPr>
        <w:pStyle w:val="a3"/>
        <w:ind w:left="0"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2. Настоящее постановление подлежит обнародованию в установленном поряд</w:t>
      </w:r>
      <w:r>
        <w:rPr>
          <w:sz w:val="26"/>
          <w:szCs w:val="26"/>
        </w:rPr>
        <w:t>к</w:t>
      </w:r>
      <w:r w:rsidRPr="00892623">
        <w:rPr>
          <w:sz w:val="26"/>
          <w:szCs w:val="26"/>
        </w:rPr>
        <w:t>е.</w:t>
      </w:r>
    </w:p>
    <w:p w:rsidR="00BF2DC8" w:rsidRDefault="00BF2DC8" w:rsidP="00BF2DC8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3. Настоящее постановление вступает в силу со дня обнародования.</w:t>
      </w:r>
    </w:p>
    <w:p w:rsidR="00BF2DC8" w:rsidRPr="00892623" w:rsidRDefault="00BF2DC8" w:rsidP="00BF2DC8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Default="00BF2DC8" w:rsidP="00BF2DC8">
      <w:pPr>
        <w:ind w:right="-186"/>
        <w:jc w:val="both"/>
        <w:rPr>
          <w:sz w:val="26"/>
          <w:szCs w:val="26"/>
        </w:rPr>
      </w:pPr>
    </w:p>
    <w:p w:rsidR="00BF2DC8" w:rsidRDefault="00BF2DC8" w:rsidP="00BF2DC8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BF2DC8" w:rsidRDefault="00BF2DC8" w:rsidP="00BF2DC8">
      <w:pPr>
        <w:jc w:val="center"/>
        <w:rPr>
          <w:b/>
          <w:caps/>
          <w:spacing w:val="20"/>
          <w:sz w:val="28"/>
          <w:szCs w:val="28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F7C" w:rsidRDefault="00581F7C" w:rsidP="00BF2DC8">
      <w:r>
        <w:separator/>
      </w:r>
    </w:p>
  </w:endnote>
  <w:endnote w:type="continuationSeparator" w:id="0">
    <w:p w:rsidR="00581F7C" w:rsidRDefault="00581F7C" w:rsidP="00BF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F7C" w:rsidRDefault="00581F7C" w:rsidP="00BF2DC8">
      <w:r>
        <w:separator/>
      </w:r>
    </w:p>
  </w:footnote>
  <w:footnote w:type="continuationSeparator" w:id="0">
    <w:p w:rsidR="00581F7C" w:rsidRDefault="00581F7C" w:rsidP="00BF2DC8">
      <w:r>
        <w:continuationSeparator/>
      </w:r>
    </w:p>
  </w:footnote>
  <w:footnote w:id="1">
    <w:p w:rsidR="00BF2DC8" w:rsidRDefault="00BF2DC8" w:rsidP="00BF2DC8">
      <w:pPr>
        <w:pStyle w:val="a4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DAD"/>
    <w:rsid w:val="003222B0"/>
    <w:rsid w:val="00581F7C"/>
    <w:rsid w:val="0073679D"/>
    <w:rsid w:val="008A2DAD"/>
    <w:rsid w:val="00A2759F"/>
    <w:rsid w:val="00BF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A9D4B17-2636-47A7-8FC1-53D31900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F2DC8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BF2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BF2DC8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BF2D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BF2D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2477</Words>
  <Characters>14123</Characters>
  <Application>Microsoft Office Word</Application>
  <DocSecurity>0</DocSecurity>
  <Lines>117</Lines>
  <Paragraphs>33</Paragraphs>
  <ScaleCrop>false</ScaleCrop>
  <Company/>
  <LinksUpToDate>false</LinksUpToDate>
  <CharactersWithSpaces>16567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4</cp:revision>
  <dcterms:created xsi:type="dcterms:W3CDTF">2026-10-28T07:06:00Z</dcterms:created>
  <dcterms:modified xsi:type="dcterms:W3CDTF">2026-10-28T07:51:00Z</dcterms:modified>
</cp:coreProperties>
</file>