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9B" w:rsidRDefault="004F599B" w:rsidP="004F599B">
      <w:pPr>
        <w:jc w:val="center"/>
        <w:rPr>
          <w:b/>
          <w:caps/>
          <w:spacing w:val="20"/>
          <w:sz w:val="28"/>
          <w:szCs w:val="28"/>
        </w:rPr>
      </w:pPr>
    </w:p>
    <w:p w:rsidR="004F599B" w:rsidRDefault="004F599B" w:rsidP="004F599B">
      <w:pPr>
        <w:jc w:val="center"/>
        <w:rPr>
          <w:b/>
          <w:caps/>
          <w:spacing w:val="20"/>
          <w:sz w:val="28"/>
          <w:szCs w:val="28"/>
        </w:rPr>
      </w:pPr>
    </w:p>
    <w:p w:rsidR="004F599B" w:rsidRDefault="004F599B" w:rsidP="004F599B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5.8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1628861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F599B" w:rsidRDefault="004F599B" w:rsidP="004F599B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F599B" w:rsidRDefault="004F599B" w:rsidP="004F599B">
      <w:pPr>
        <w:rPr>
          <w:b/>
          <w:caps/>
          <w:spacing w:val="20"/>
          <w:sz w:val="28"/>
          <w:szCs w:val="28"/>
        </w:rPr>
      </w:pPr>
    </w:p>
    <w:p w:rsidR="004F599B" w:rsidRDefault="004F599B" w:rsidP="004F599B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F599B" w:rsidRDefault="004F599B" w:rsidP="004F599B">
      <w:pPr>
        <w:rPr>
          <w:rFonts w:ascii="Arial" w:hAnsi="Arial"/>
          <w:u w:val="single"/>
        </w:rPr>
      </w:pPr>
    </w:p>
    <w:p w:rsidR="004F599B" w:rsidRPr="004F4BA4" w:rsidRDefault="004F599B" w:rsidP="004F599B">
      <w:pPr>
        <w:rPr>
          <w:rFonts w:ascii="Arial" w:hAnsi="Arial"/>
        </w:rPr>
      </w:pPr>
      <w:r>
        <w:rPr>
          <w:rFonts w:ascii="Arial" w:hAnsi="Arial"/>
        </w:rPr>
        <w:t>10</w:t>
      </w:r>
      <w:r w:rsidRPr="004F4BA4">
        <w:rPr>
          <w:rFonts w:ascii="Arial" w:hAnsi="Arial"/>
        </w:rPr>
        <w:t>.</w:t>
      </w:r>
      <w:r>
        <w:rPr>
          <w:rFonts w:ascii="Arial" w:hAnsi="Arial"/>
        </w:rPr>
        <w:t>01</w:t>
      </w:r>
      <w:r w:rsidRPr="004F4BA4">
        <w:rPr>
          <w:rFonts w:ascii="Arial" w:hAnsi="Arial"/>
        </w:rPr>
        <w:t>.20</w:t>
      </w:r>
      <w:r>
        <w:rPr>
          <w:rFonts w:ascii="Arial" w:hAnsi="Arial"/>
        </w:rPr>
        <w:t>20</w:t>
      </w:r>
      <w:r w:rsidRPr="004F4BA4">
        <w:rPr>
          <w:rFonts w:ascii="Arial" w:hAnsi="Arial"/>
        </w:rPr>
        <w:t xml:space="preserve">                                                                                                                 № </w:t>
      </w:r>
      <w:r>
        <w:rPr>
          <w:rFonts w:ascii="Arial" w:hAnsi="Arial"/>
        </w:rPr>
        <w:t>1</w:t>
      </w:r>
    </w:p>
    <w:p w:rsidR="004F599B" w:rsidRDefault="004F599B" w:rsidP="004F599B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F599B" w:rsidRDefault="004F599B" w:rsidP="004F599B">
      <w:pPr>
        <w:rPr>
          <w:rFonts w:ascii="Arial" w:hAnsi="Arial"/>
          <w:b/>
          <w:sz w:val="18"/>
          <w:szCs w:val="18"/>
        </w:rPr>
      </w:pPr>
    </w:p>
    <w:p w:rsidR="004F599B" w:rsidRDefault="004F599B" w:rsidP="004F599B">
      <w:pPr>
        <w:rPr>
          <w:sz w:val="26"/>
          <w:szCs w:val="26"/>
        </w:rPr>
      </w:pPr>
      <w:r>
        <w:rPr>
          <w:sz w:val="26"/>
          <w:szCs w:val="26"/>
        </w:rPr>
        <w:t>О  создании к</w:t>
      </w:r>
      <w:r w:rsidRPr="00F24A74">
        <w:rPr>
          <w:sz w:val="26"/>
          <w:szCs w:val="26"/>
        </w:rPr>
        <w:t>омисси</w:t>
      </w:r>
      <w:r>
        <w:rPr>
          <w:sz w:val="26"/>
          <w:szCs w:val="26"/>
        </w:rPr>
        <w:t xml:space="preserve">и </w:t>
      </w:r>
      <w:r w:rsidRPr="00F24A74">
        <w:rPr>
          <w:sz w:val="26"/>
          <w:szCs w:val="26"/>
        </w:rPr>
        <w:t xml:space="preserve"> по рассмотрению </w:t>
      </w:r>
    </w:p>
    <w:p w:rsidR="004F599B" w:rsidRDefault="004F599B" w:rsidP="004F599B">
      <w:pPr>
        <w:rPr>
          <w:sz w:val="26"/>
          <w:szCs w:val="26"/>
        </w:rPr>
      </w:pPr>
      <w:r w:rsidRPr="00F24A74">
        <w:rPr>
          <w:sz w:val="26"/>
          <w:szCs w:val="26"/>
        </w:rPr>
        <w:t xml:space="preserve">вопросов дополнительного пенсионного </w:t>
      </w:r>
    </w:p>
    <w:p w:rsidR="004F599B" w:rsidRDefault="004F599B" w:rsidP="004F599B">
      <w:pPr>
        <w:rPr>
          <w:sz w:val="26"/>
          <w:szCs w:val="26"/>
        </w:rPr>
      </w:pPr>
      <w:r w:rsidRPr="00F24A74">
        <w:rPr>
          <w:sz w:val="26"/>
          <w:szCs w:val="26"/>
        </w:rPr>
        <w:t>обеспечения</w:t>
      </w:r>
      <w:r>
        <w:rPr>
          <w:sz w:val="26"/>
          <w:szCs w:val="26"/>
        </w:rPr>
        <w:tab/>
      </w:r>
    </w:p>
    <w:p w:rsidR="004F599B" w:rsidRDefault="004F599B" w:rsidP="004F599B">
      <w:pPr>
        <w:rPr>
          <w:sz w:val="26"/>
          <w:szCs w:val="26"/>
        </w:rPr>
      </w:pPr>
    </w:p>
    <w:p w:rsidR="004F599B" w:rsidRDefault="004F599B" w:rsidP="004F599B">
      <w:pPr>
        <w:tabs>
          <w:tab w:val="left" w:pos="-1701"/>
        </w:tabs>
        <w:ind w:firstLine="709"/>
        <w:jc w:val="both"/>
        <w:rPr>
          <w:b/>
          <w:sz w:val="26"/>
          <w:szCs w:val="26"/>
        </w:rPr>
      </w:pPr>
      <w:proofErr w:type="gramStart"/>
      <w:r w:rsidRPr="001F074A">
        <w:rPr>
          <w:sz w:val="26"/>
          <w:szCs w:val="26"/>
        </w:rPr>
        <w:t>В соответствии с законом Российской Федерации от 02.03.2007 № 25 –ФЗ «О муниципальной службе в Российской Федерации», законом Алтайского края от 07.12.2007 № 134-ЗС «О муниципальной службе в Алтайском крае», законом А</w:t>
      </w:r>
      <w:r w:rsidRPr="001F074A">
        <w:rPr>
          <w:sz w:val="26"/>
          <w:szCs w:val="26"/>
        </w:rPr>
        <w:t>л</w:t>
      </w:r>
      <w:r w:rsidRPr="001F074A">
        <w:rPr>
          <w:sz w:val="26"/>
          <w:szCs w:val="26"/>
        </w:rPr>
        <w:t>тайского края от 10.10.2011 №130-ЗС «О гарантиях осуществления полномочий депутата, члена выборного должностного лица местного самоуправления в Алта</w:t>
      </w:r>
      <w:r w:rsidRPr="001F074A">
        <w:rPr>
          <w:sz w:val="26"/>
          <w:szCs w:val="26"/>
        </w:rPr>
        <w:t>й</w:t>
      </w:r>
      <w:r w:rsidRPr="001F074A">
        <w:rPr>
          <w:sz w:val="26"/>
          <w:szCs w:val="26"/>
        </w:rPr>
        <w:t>ском крае»,</w:t>
      </w:r>
      <w:r w:rsidRPr="00100860">
        <w:rPr>
          <w:color w:val="000000"/>
          <w:sz w:val="26"/>
          <w:szCs w:val="26"/>
        </w:rPr>
        <w:t xml:space="preserve"> Уставом муниципального образовани</w:t>
      </w:r>
      <w:r>
        <w:rPr>
          <w:color w:val="000000"/>
          <w:sz w:val="26"/>
          <w:szCs w:val="26"/>
        </w:rPr>
        <w:t>я</w:t>
      </w:r>
      <w:r w:rsidRPr="002A3895">
        <w:rPr>
          <w:b/>
          <w:sz w:val="26"/>
          <w:szCs w:val="26"/>
        </w:rPr>
        <w:t xml:space="preserve"> </w:t>
      </w:r>
      <w:proofErr w:type="spellStart"/>
      <w:r w:rsidRPr="00EE6922">
        <w:rPr>
          <w:sz w:val="26"/>
          <w:szCs w:val="26"/>
        </w:rPr>
        <w:t>Гришин</w:t>
      </w:r>
      <w:r w:rsidRPr="004371FD">
        <w:rPr>
          <w:sz w:val="26"/>
          <w:szCs w:val="26"/>
        </w:rPr>
        <w:t>ский</w:t>
      </w:r>
      <w:proofErr w:type="spellEnd"/>
      <w:r w:rsidRPr="004371FD">
        <w:rPr>
          <w:sz w:val="26"/>
          <w:szCs w:val="26"/>
        </w:rPr>
        <w:t xml:space="preserve"> сельсовет </w:t>
      </w:r>
      <w:proofErr w:type="spellStart"/>
      <w:r w:rsidRPr="004371FD">
        <w:rPr>
          <w:sz w:val="26"/>
          <w:szCs w:val="26"/>
        </w:rPr>
        <w:t>Заринского</w:t>
      </w:r>
      <w:proofErr w:type="spellEnd"/>
      <w:r w:rsidRPr="004371FD">
        <w:rPr>
          <w:sz w:val="26"/>
          <w:szCs w:val="26"/>
        </w:rPr>
        <w:t xml:space="preserve"> района Ал</w:t>
      </w:r>
      <w:r>
        <w:rPr>
          <w:sz w:val="26"/>
          <w:szCs w:val="26"/>
        </w:rPr>
        <w:t>тайского края</w:t>
      </w:r>
      <w:proofErr w:type="gramEnd"/>
    </w:p>
    <w:p w:rsidR="004F599B" w:rsidRPr="000F3853" w:rsidRDefault="004F599B" w:rsidP="004F599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ПОСТАНОВЛЯЮ:</w:t>
      </w:r>
    </w:p>
    <w:p w:rsidR="004F599B" w:rsidRPr="000F3853" w:rsidRDefault="004F599B" w:rsidP="004F599B">
      <w:pPr>
        <w:ind w:firstLine="708"/>
        <w:jc w:val="both"/>
        <w:rPr>
          <w:sz w:val="26"/>
          <w:szCs w:val="26"/>
        </w:rPr>
      </w:pPr>
      <w:r w:rsidRPr="000F3853">
        <w:rPr>
          <w:sz w:val="26"/>
          <w:szCs w:val="26"/>
        </w:rPr>
        <w:t>1. Создать</w:t>
      </w:r>
      <w:r>
        <w:rPr>
          <w:sz w:val="26"/>
          <w:szCs w:val="26"/>
        </w:rPr>
        <w:t xml:space="preserve"> к</w:t>
      </w:r>
      <w:r w:rsidRPr="00F24A74">
        <w:rPr>
          <w:sz w:val="26"/>
          <w:szCs w:val="26"/>
        </w:rPr>
        <w:t>омисси</w:t>
      </w:r>
      <w:r>
        <w:rPr>
          <w:sz w:val="26"/>
          <w:szCs w:val="26"/>
        </w:rPr>
        <w:t xml:space="preserve">и </w:t>
      </w:r>
      <w:r w:rsidRPr="00F24A7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F24A74">
        <w:rPr>
          <w:sz w:val="26"/>
          <w:szCs w:val="26"/>
        </w:rPr>
        <w:t>рассмотрению вопросов дополнительного пенсионного обеспечения</w:t>
      </w:r>
      <w:r>
        <w:rPr>
          <w:sz w:val="26"/>
          <w:szCs w:val="26"/>
        </w:rPr>
        <w:t xml:space="preserve"> в следующем составе (прилагается);</w:t>
      </w:r>
    </w:p>
    <w:p w:rsidR="004F599B" w:rsidRPr="00425ACD" w:rsidRDefault="004F599B" w:rsidP="004F599B">
      <w:pPr>
        <w:widowControl w:val="0"/>
        <w:ind w:firstLine="709"/>
        <w:jc w:val="both"/>
        <w:rPr>
          <w:rStyle w:val="a4"/>
          <w:sz w:val="26"/>
          <w:szCs w:val="26"/>
        </w:rPr>
      </w:pPr>
      <w:r w:rsidRPr="00425ACD">
        <w:rPr>
          <w:rStyle w:val="a4"/>
          <w:b w:val="0"/>
          <w:sz w:val="26"/>
          <w:szCs w:val="26"/>
        </w:rPr>
        <w:t>2.</w:t>
      </w:r>
      <w:r w:rsidRPr="00425ACD">
        <w:rPr>
          <w:rStyle w:val="a4"/>
          <w:sz w:val="26"/>
          <w:szCs w:val="26"/>
        </w:rPr>
        <w:t xml:space="preserve"> </w:t>
      </w:r>
      <w:r w:rsidRPr="00425ACD">
        <w:rPr>
          <w:sz w:val="26"/>
          <w:szCs w:val="26"/>
        </w:rPr>
        <w:t xml:space="preserve">Комиссии </w:t>
      </w:r>
      <w:r w:rsidRPr="00CD7BD8">
        <w:rPr>
          <w:sz w:val="26"/>
          <w:szCs w:val="26"/>
        </w:rPr>
        <w:t>рассм</w:t>
      </w:r>
      <w:r>
        <w:rPr>
          <w:sz w:val="26"/>
          <w:szCs w:val="26"/>
        </w:rPr>
        <w:t>о</w:t>
      </w:r>
      <w:r w:rsidRPr="00CD7BD8">
        <w:rPr>
          <w:sz w:val="26"/>
          <w:szCs w:val="26"/>
        </w:rPr>
        <w:t>тр</w:t>
      </w:r>
      <w:r>
        <w:rPr>
          <w:sz w:val="26"/>
          <w:szCs w:val="26"/>
        </w:rPr>
        <w:t>еть</w:t>
      </w:r>
      <w:r w:rsidRPr="00CD7BD8">
        <w:rPr>
          <w:sz w:val="26"/>
          <w:szCs w:val="26"/>
        </w:rPr>
        <w:t xml:space="preserve"> представленные документы по назначению доплаты к пенсии, пе</w:t>
      </w:r>
      <w:r w:rsidRPr="00CD7BD8">
        <w:rPr>
          <w:sz w:val="26"/>
          <w:szCs w:val="26"/>
        </w:rPr>
        <w:t>н</w:t>
      </w:r>
      <w:r w:rsidRPr="00CD7BD8">
        <w:rPr>
          <w:sz w:val="26"/>
          <w:szCs w:val="26"/>
        </w:rPr>
        <w:t xml:space="preserve">сии за выслугу лет, правильность </w:t>
      </w:r>
      <w:r>
        <w:rPr>
          <w:sz w:val="26"/>
          <w:szCs w:val="26"/>
        </w:rPr>
        <w:t xml:space="preserve">включения в стаж муниципальной </w:t>
      </w:r>
      <w:r w:rsidRPr="00CD7BD8">
        <w:rPr>
          <w:sz w:val="26"/>
          <w:szCs w:val="26"/>
        </w:rPr>
        <w:t>службы соответствующих периодов службы (работы)</w:t>
      </w:r>
      <w:r>
        <w:rPr>
          <w:sz w:val="26"/>
          <w:szCs w:val="26"/>
        </w:rPr>
        <w:t xml:space="preserve">, другие приложенные документы </w:t>
      </w:r>
      <w:r w:rsidRPr="00CD7BD8">
        <w:rPr>
          <w:sz w:val="26"/>
          <w:szCs w:val="26"/>
        </w:rPr>
        <w:t>з</w:t>
      </w:r>
      <w:r w:rsidRPr="00CD7BD8">
        <w:rPr>
          <w:sz w:val="26"/>
          <w:szCs w:val="26"/>
        </w:rPr>
        <w:t>а</w:t>
      </w:r>
      <w:r>
        <w:rPr>
          <w:sz w:val="26"/>
          <w:szCs w:val="26"/>
        </w:rPr>
        <w:t xml:space="preserve">явителя, </w:t>
      </w:r>
      <w:r w:rsidRPr="00CD7BD8">
        <w:rPr>
          <w:sz w:val="26"/>
          <w:szCs w:val="26"/>
        </w:rPr>
        <w:t>вын</w:t>
      </w:r>
      <w:r>
        <w:rPr>
          <w:sz w:val="26"/>
          <w:szCs w:val="26"/>
        </w:rPr>
        <w:t>е</w:t>
      </w:r>
      <w:r w:rsidRPr="00CD7BD8">
        <w:rPr>
          <w:sz w:val="26"/>
          <w:szCs w:val="26"/>
        </w:rPr>
        <w:t>ст</w:t>
      </w:r>
      <w:r>
        <w:rPr>
          <w:sz w:val="26"/>
          <w:szCs w:val="26"/>
        </w:rPr>
        <w:t>и</w:t>
      </w:r>
      <w:r w:rsidRPr="00CD7BD8">
        <w:rPr>
          <w:sz w:val="26"/>
          <w:szCs w:val="26"/>
        </w:rPr>
        <w:t xml:space="preserve"> решение о назначении доплаты к пенсии, пенсии за выслугу лет либо отказе в назначении соответствующей выплаты</w:t>
      </w:r>
      <w:r w:rsidRPr="00425ACD">
        <w:rPr>
          <w:rStyle w:val="a4"/>
          <w:sz w:val="26"/>
          <w:szCs w:val="26"/>
        </w:rPr>
        <w:t>;</w:t>
      </w:r>
    </w:p>
    <w:p w:rsidR="004F599B" w:rsidRPr="000F3853" w:rsidRDefault="004F599B" w:rsidP="004F599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F3853">
        <w:rPr>
          <w:sz w:val="26"/>
          <w:szCs w:val="26"/>
        </w:rPr>
        <w:t xml:space="preserve">. Настоящее постановление обнародовать  в установленном порядке.  </w:t>
      </w:r>
    </w:p>
    <w:p w:rsidR="004F599B" w:rsidRPr="000F3853" w:rsidRDefault="004F599B" w:rsidP="004F599B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Pr="000F3853">
        <w:rPr>
          <w:sz w:val="26"/>
          <w:szCs w:val="26"/>
        </w:rPr>
        <w:t xml:space="preserve">. </w:t>
      </w:r>
      <w:proofErr w:type="gramStart"/>
      <w:r w:rsidRPr="000F3853">
        <w:rPr>
          <w:sz w:val="26"/>
          <w:szCs w:val="26"/>
        </w:rPr>
        <w:t>Контроль за</w:t>
      </w:r>
      <w:proofErr w:type="gramEnd"/>
      <w:r w:rsidRPr="000F385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F599B" w:rsidRPr="000F3853" w:rsidRDefault="004F599B" w:rsidP="004F599B">
      <w:pPr>
        <w:jc w:val="both"/>
        <w:rPr>
          <w:sz w:val="26"/>
          <w:szCs w:val="26"/>
        </w:rPr>
      </w:pPr>
    </w:p>
    <w:p w:rsidR="004F599B" w:rsidRDefault="004F599B" w:rsidP="004F599B">
      <w:pPr>
        <w:jc w:val="both"/>
        <w:rPr>
          <w:sz w:val="26"/>
          <w:szCs w:val="26"/>
        </w:rPr>
      </w:pPr>
    </w:p>
    <w:p w:rsidR="004F599B" w:rsidRPr="000F3853" w:rsidRDefault="004F599B" w:rsidP="004F599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F3853">
        <w:rPr>
          <w:sz w:val="26"/>
          <w:szCs w:val="26"/>
        </w:rPr>
        <w:t xml:space="preserve"> сельсовета                                                     </w:t>
      </w:r>
      <w:r>
        <w:rPr>
          <w:sz w:val="26"/>
          <w:szCs w:val="26"/>
        </w:rPr>
        <w:t>В.В. Фишер</w:t>
      </w:r>
      <w:r w:rsidRPr="000F3853">
        <w:rPr>
          <w:sz w:val="26"/>
          <w:szCs w:val="26"/>
        </w:rPr>
        <w:t xml:space="preserve">          </w:t>
      </w:r>
      <w:r w:rsidRPr="000F3853">
        <w:rPr>
          <w:sz w:val="26"/>
          <w:szCs w:val="26"/>
        </w:rPr>
        <w:br w:type="textWrapping" w:clear="all"/>
      </w: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Pr="000F3853" w:rsidRDefault="004F599B" w:rsidP="004F5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F599B" w:rsidRPr="000F3853" w:rsidRDefault="004F599B" w:rsidP="004F599B">
      <w:pPr>
        <w:widowControl w:val="0"/>
        <w:ind w:firstLine="552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</w:t>
      </w:r>
      <w:r w:rsidRPr="000F3853">
        <w:rPr>
          <w:rFonts w:eastAsia="Calibri"/>
          <w:sz w:val="26"/>
          <w:szCs w:val="26"/>
          <w:lang w:eastAsia="en-US"/>
        </w:rPr>
        <w:t xml:space="preserve">риложение </w:t>
      </w:r>
    </w:p>
    <w:p w:rsidR="004F599B" w:rsidRDefault="004F599B" w:rsidP="004F599B">
      <w:pPr>
        <w:ind w:left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 п</w:t>
      </w:r>
      <w:r w:rsidRPr="000F3853">
        <w:rPr>
          <w:bCs/>
          <w:sz w:val="26"/>
          <w:szCs w:val="26"/>
        </w:rPr>
        <w:t>остановлени</w:t>
      </w:r>
      <w:r>
        <w:rPr>
          <w:bCs/>
          <w:sz w:val="26"/>
          <w:szCs w:val="26"/>
        </w:rPr>
        <w:t>ю</w:t>
      </w:r>
      <w:r w:rsidRPr="000F3853">
        <w:rPr>
          <w:bCs/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Гришин</w:t>
      </w:r>
      <w:r w:rsidRPr="000F3853">
        <w:rPr>
          <w:sz w:val="26"/>
          <w:szCs w:val="26"/>
        </w:rPr>
        <w:t>ского</w:t>
      </w:r>
      <w:proofErr w:type="spellEnd"/>
      <w:r w:rsidRPr="000F3853">
        <w:rPr>
          <w:bCs/>
          <w:sz w:val="26"/>
          <w:szCs w:val="26"/>
        </w:rPr>
        <w:t xml:space="preserve"> сельсовета </w:t>
      </w:r>
    </w:p>
    <w:p w:rsidR="004F599B" w:rsidRPr="000F3853" w:rsidRDefault="004F599B" w:rsidP="004F599B">
      <w:pPr>
        <w:ind w:left="5529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10.01</w:t>
      </w:r>
      <w:r w:rsidRPr="000F3853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20</w:t>
      </w:r>
      <w:r w:rsidRPr="000F3853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</w:t>
      </w:r>
    </w:p>
    <w:p w:rsidR="004F599B" w:rsidRPr="000F3853" w:rsidRDefault="004F599B" w:rsidP="004F599B">
      <w:pPr>
        <w:ind w:firstLine="5529"/>
        <w:jc w:val="both"/>
        <w:rPr>
          <w:sz w:val="26"/>
          <w:szCs w:val="26"/>
        </w:rPr>
      </w:pPr>
    </w:p>
    <w:p w:rsidR="004F599B" w:rsidRPr="000F3853" w:rsidRDefault="004F599B" w:rsidP="004F599B">
      <w:pPr>
        <w:ind w:firstLine="5529"/>
        <w:jc w:val="both"/>
        <w:rPr>
          <w:sz w:val="26"/>
          <w:szCs w:val="26"/>
        </w:rPr>
      </w:pPr>
    </w:p>
    <w:p w:rsidR="004F599B" w:rsidRPr="00156C40" w:rsidRDefault="004F599B" w:rsidP="004F599B">
      <w:pPr>
        <w:pStyle w:val="1"/>
        <w:rPr>
          <w:b/>
          <w:sz w:val="26"/>
          <w:szCs w:val="26"/>
        </w:rPr>
      </w:pPr>
      <w:r w:rsidRPr="00156C40">
        <w:rPr>
          <w:sz w:val="26"/>
          <w:szCs w:val="26"/>
        </w:rPr>
        <w:t>СОСТАВ</w:t>
      </w:r>
    </w:p>
    <w:p w:rsidR="004F599B" w:rsidRDefault="004F599B" w:rsidP="004F599B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F24A74">
        <w:rPr>
          <w:sz w:val="26"/>
          <w:szCs w:val="26"/>
        </w:rPr>
        <w:t>омисси</w:t>
      </w:r>
      <w:r>
        <w:rPr>
          <w:sz w:val="26"/>
          <w:szCs w:val="26"/>
        </w:rPr>
        <w:t xml:space="preserve">и </w:t>
      </w:r>
      <w:r w:rsidRPr="00F24A74">
        <w:rPr>
          <w:sz w:val="26"/>
          <w:szCs w:val="26"/>
        </w:rPr>
        <w:t xml:space="preserve"> по рассмотрению</w:t>
      </w:r>
      <w:r>
        <w:rPr>
          <w:sz w:val="26"/>
          <w:szCs w:val="26"/>
        </w:rPr>
        <w:t xml:space="preserve"> </w:t>
      </w:r>
      <w:r w:rsidRPr="00F24A74">
        <w:rPr>
          <w:sz w:val="26"/>
          <w:szCs w:val="26"/>
        </w:rPr>
        <w:t xml:space="preserve">вопросов </w:t>
      </w:r>
      <w:proofErr w:type="gramStart"/>
      <w:r w:rsidRPr="00F24A74">
        <w:rPr>
          <w:sz w:val="26"/>
          <w:szCs w:val="26"/>
        </w:rPr>
        <w:t>дополнительного</w:t>
      </w:r>
      <w:proofErr w:type="gramEnd"/>
      <w:r w:rsidRPr="00F24A74">
        <w:rPr>
          <w:sz w:val="26"/>
          <w:szCs w:val="26"/>
        </w:rPr>
        <w:t xml:space="preserve"> </w:t>
      </w:r>
    </w:p>
    <w:p w:rsidR="004F599B" w:rsidRDefault="004F599B" w:rsidP="004F599B">
      <w:pPr>
        <w:jc w:val="center"/>
        <w:rPr>
          <w:sz w:val="26"/>
          <w:szCs w:val="26"/>
        </w:rPr>
      </w:pPr>
      <w:r w:rsidRPr="00F24A74">
        <w:rPr>
          <w:sz w:val="26"/>
          <w:szCs w:val="26"/>
        </w:rPr>
        <w:t>пенсионного</w:t>
      </w:r>
      <w:r>
        <w:rPr>
          <w:sz w:val="26"/>
          <w:szCs w:val="26"/>
        </w:rPr>
        <w:t xml:space="preserve"> </w:t>
      </w:r>
      <w:r w:rsidRPr="00F24A74">
        <w:rPr>
          <w:sz w:val="26"/>
          <w:szCs w:val="26"/>
        </w:rPr>
        <w:t>обеспечения</w:t>
      </w:r>
    </w:p>
    <w:p w:rsidR="004F599B" w:rsidRPr="000F3853" w:rsidRDefault="004F599B" w:rsidP="004F599B">
      <w:pPr>
        <w:jc w:val="both"/>
        <w:rPr>
          <w:bCs/>
          <w:sz w:val="26"/>
          <w:szCs w:val="26"/>
        </w:rPr>
      </w:pPr>
    </w:p>
    <w:p w:rsidR="004F599B" w:rsidRDefault="004F599B" w:rsidP="004F599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Фишер Владимир Викторович – глава сельсовета, председатель комиссии;</w:t>
      </w:r>
    </w:p>
    <w:p w:rsidR="004F599B" w:rsidRDefault="004F599B" w:rsidP="004F599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Ольга Николаевна – секретарь администрации сельсовета, секретарь комиссии:</w:t>
      </w:r>
    </w:p>
    <w:p w:rsidR="004F599B" w:rsidRDefault="004F599B" w:rsidP="004F599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Чеботарева Вероника Анатольевна – депутат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член комиссии;</w:t>
      </w:r>
    </w:p>
    <w:p w:rsidR="004F599B" w:rsidRDefault="004F599B" w:rsidP="004F599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Горелова Ирина Александровна -  депутат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член комиссии;</w:t>
      </w:r>
    </w:p>
    <w:p w:rsidR="004F599B" w:rsidRDefault="004F599B" w:rsidP="004F599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Кондратьева Мария Сергеевна - депутат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член комиссии.</w:t>
      </w:r>
    </w:p>
    <w:p w:rsidR="004F599B" w:rsidRDefault="004F599B" w:rsidP="004F599B">
      <w:pPr>
        <w:widowControl w:val="0"/>
        <w:ind w:firstLine="708"/>
        <w:jc w:val="both"/>
        <w:rPr>
          <w:sz w:val="26"/>
          <w:szCs w:val="26"/>
        </w:rPr>
      </w:pPr>
    </w:p>
    <w:p w:rsidR="004F599B" w:rsidRPr="000F3853" w:rsidRDefault="004F599B" w:rsidP="004F599B">
      <w:pPr>
        <w:widowControl w:val="0"/>
        <w:ind w:firstLine="708"/>
        <w:jc w:val="both"/>
        <w:rPr>
          <w:sz w:val="26"/>
          <w:szCs w:val="26"/>
        </w:rPr>
      </w:pPr>
    </w:p>
    <w:p w:rsidR="004F599B" w:rsidRDefault="004F599B" w:rsidP="004F599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F599B" w:rsidRDefault="004F599B" w:rsidP="004F599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F599B" w:rsidRDefault="004F599B" w:rsidP="004F599B">
      <w:pPr>
        <w:ind w:right="-186"/>
        <w:jc w:val="both"/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0F"/>
    <w:rsid w:val="004F599B"/>
    <w:rsid w:val="008F71CC"/>
    <w:rsid w:val="00916813"/>
    <w:rsid w:val="00E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599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9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4F599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59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599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9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4F599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5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Company>*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2020-01-27T04:02:00Z</dcterms:created>
  <dcterms:modified xsi:type="dcterms:W3CDTF">2020-01-27T04:12:00Z</dcterms:modified>
</cp:coreProperties>
</file>