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217B6B" w:rsidP="00EE6948">
      <w:pPr>
        <w:jc w:val="center"/>
        <w:rPr>
          <w:b/>
          <w:caps/>
          <w:spacing w:val="20"/>
          <w:sz w:val="28"/>
          <w:szCs w:val="28"/>
        </w:rPr>
      </w:pPr>
      <w:r w:rsidRPr="00217B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42.5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0722958" r:id="rId5"/>
        </w:pict>
      </w:r>
      <w:r w:rsidR="00EE6948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EE6948" w:rsidRDefault="00EE6948" w:rsidP="00EE6948">
      <w:pPr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EE6948" w:rsidRDefault="00EE6948" w:rsidP="00EE6948">
      <w:pPr>
        <w:rPr>
          <w:rFonts w:ascii="Arial" w:hAnsi="Arial"/>
          <w:u w:val="single"/>
        </w:rPr>
      </w:pPr>
    </w:p>
    <w:p w:rsidR="00EE6948" w:rsidRDefault="00EE6948" w:rsidP="00EE6948">
      <w:pPr>
        <w:rPr>
          <w:rFonts w:ascii="Arial" w:hAnsi="Arial"/>
        </w:rPr>
      </w:pPr>
      <w:r>
        <w:rPr>
          <w:rFonts w:ascii="Arial" w:hAnsi="Arial"/>
        </w:rPr>
        <w:t>08.02.2024                                                                                      № 4</w:t>
      </w:r>
    </w:p>
    <w:p w:rsidR="00EE6948" w:rsidRDefault="00EE6948" w:rsidP="00EE694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EE6948" w:rsidRDefault="00EE6948" w:rsidP="00EE6948">
      <w:pPr>
        <w:jc w:val="both"/>
        <w:rPr>
          <w:color w:val="222222"/>
          <w:sz w:val="26"/>
          <w:szCs w:val="26"/>
        </w:rPr>
      </w:pPr>
    </w:p>
    <w:p w:rsidR="00EE6948" w:rsidRDefault="00EE6948" w:rsidP="00EE69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внесении     изменений    и    дополнений    </w:t>
      </w:r>
      <w:proofErr w:type="gramStart"/>
      <w:r>
        <w:rPr>
          <w:sz w:val="26"/>
          <w:szCs w:val="26"/>
        </w:rPr>
        <w:t>в</w:t>
      </w:r>
      <w:bookmarkStart w:id="0" w:name="_GoBack"/>
      <w:bookmarkEnd w:id="0"/>
      <w:proofErr w:type="gramEnd"/>
    </w:p>
    <w:p w:rsidR="00EE6948" w:rsidRDefault="00EE6948" w:rsidP="00EE69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   администрации   </w:t>
      </w:r>
      <w:proofErr w:type="spellStart"/>
      <w:r>
        <w:rPr>
          <w:sz w:val="26"/>
          <w:szCs w:val="26"/>
        </w:rPr>
        <w:t>Гришинского</w:t>
      </w:r>
      <w:proofErr w:type="spellEnd"/>
    </w:p>
    <w:p w:rsidR="00EE6948" w:rsidRDefault="00EE6948" w:rsidP="00EE694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 от 07.06.2018 №17 «</w:t>
      </w:r>
      <w:r w:rsidRPr="00D61529">
        <w:rPr>
          <w:sz w:val="26"/>
          <w:szCs w:val="26"/>
        </w:rPr>
        <w:t xml:space="preserve">Об утверждении </w:t>
      </w:r>
    </w:p>
    <w:p w:rsidR="00EE6948" w:rsidRDefault="00EE6948" w:rsidP="00EE6948">
      <w:pPr>
        <w:jc w:val="both"/>
        <w:rPr>
          <w:sz w:val="26"/>
          <w:szCs w:val="26"/>
        </w:rPr>
      </w:pPr>
      <w:r w:rsidRPr="00D61529">
        <w:rPr>
          <w:sz w:val="26"/>
          <w:szCs w:val="26"/>
        </w:rPr>
        <w:t xml:space="preserve">Положения о порядке рассмотрения обращений </w:t>
      </w:r>
    </w:p>
    <w:p w:rsidR="00EE6948" w:rsidRDefault="00EE6948" w:rsidP="00EE6948">
      <w:pPr>
        <w:jc w:val="both"/>
        <w:rPr>
          <w:sz w:val="26"/>
          <w:szCs w:val="26"/>
        </w:rPr>
      </w:pPr>
      <w:r w:rsidRPr="00D61529">
        <w:rPr>
          <w:sz w:val="26"/>
          <w:szCs w:val="26"/>
        </w:rPr>
        <w:t xml:space="preserve">граждан в </w:t>
      </w:r>
      <w:r w:rsidRPr="008F15C0">
        <w:rPr>
          <w:sz w:val="26"/>
          <w:szCs w:val="26"/>
        </w:rPr>
        <w:t>администр</w:t>
      </w:r>
      <w:r>
        <w:rPr>
          <w:sz w:val="26"/>
          <w:szCs w:val="26"/>
        </w:rPr>
        <w:t>а</w:t>
      </w:r>
      <w:r w:rsidRPr="008F15C0">
        <w:rPr>
          <w:sz w:val="26"/>
          <w:szCs w:val="26"/>
        </w:rPr>
        <w:t>ции</w:t>
      </w:r>
      <w:r w:rsidR="0049244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Гришинского</w:t>
      </w:r>
      <w:proofErr w:type="spellEnd"/>
    </w:p>
    <w:p w:rsidR="00EE6948" w:rsidRDefault="00EE6948" w:rsidP="00EE69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</w:t>
      </w:r>
    </w:p>
    <w:p w:rsidR="00EE6948" w:rsidRPr="00EB2CFB" w:rsidRDefault="00EE6948" w:rsidP="00EE6948"/>
    <w:p w:rsidR="00EE6948" w:rsidRPr="00AA620C" w:rsidRDefault="00EE6948" w:rsidP="00EE69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20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04.08.2023 № 480-ФЗ О внесении изменений в Федеральный закон «О порядке рассмотрения обращений граждан Российской Федерации», в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Гришин</w:t>
      </w:r>
      <w:r w:rsidRPr="00AA620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AA620C">
        <w:rPr>
          <w:rFonts w:ascii="Times New Roman" w:hAnsi="Times New Roman" w:cs="Times New Roman"/>
          <w:sz w:val="26"/>
          <w:szCs w:val="26"/>
        </w:rPr>
        <w:t xml:space="preserve"> сельсовета в соответствие с действующим законодательством</w:t>
      </w:r>
    </w:p>
    <w:p w:rsidR="00EE6948" w:rsidRDefault="00EE6948" w:rsidP="00EE6948">
      <w:pPr>
        <w:pStyle w:val="a3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Ю</w:t>
      </w: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EE6948" w:rsidRDefault="00EE6948" w:rsidP="00EE6948">
      <w:pPr>
        <w:ind w:firstLine="708"/>
        <w:jc w:val="both"/>
        <w:rPr>
          <w:bCs/>
          <w:sz w:val="26"/>
          <w:szCs w:val="26"/>
        </w:rPr>
      </w:pPr>
      <w:r w:rsidRPr="000122E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В</w:t>
      </w:r>
      <w:r w:rsidRPr="000B3314">
        <w:rPr>
          <w:bCs/>
          <w:sz w:val="26"/>
          <w:szCs w:val="26"/>
        </w:rPr>
        <w:t>нес</w:t>
      </w:r>
      <w:r>
        <w:rPr>
          <w:bCs/>
          <w:sz w:val="26"/>
          <w:szCs w:val="26"/>
        </w:rPr>
        <w:t>т</w:t>
      </w:r>
      <w:r w:rsidRPr="000B3314">
        <w:rPr>
          <w:bCs/>
          <w:sz w:val="26"/>
          <w:szCs w:val="26"/>
        </w:rPr>
        <w:t>и изменени</w:t>
      </w:r>
      <w:r>
        <w:rPr>
          <w:bCs/>
          <w:sz w:val="26"/>
          <w:szCs w:val="26"/>
        </w:rPr>
        <w:t>я</w:t>
      </w:r>
      <w:r w:rsidRPr="000B3314">
        <w:rPr>
          <w:bCs/>
          <w:sz w:val="26"/>
          <w:szCs w:val="26"/>
        </w:rPr>
        <w:t xml:space="preserve"> и дополнени</w:t>
      </w:r>
      <w:r>
        <w:rPr>
          <w:bCs/>
          <w:sz w:val="26"/>
          <w:szCs w:val="26"/>
        </w:rPr>
        <w:t>я</w:t>
      </w:r>
      <w:r w:rsidRPr="000B3314">
        <w:rPr>
          <w:bCs/>
          <w:sz w:val="26"/>
          <w:szCs w:val="26"/>
        </w:rPr>
        <w:t xml:space="preserve"> в постановление администрации </w:t>
      </w:r>
      <w:proofErr w:type="spellStart"/>
      <w:r>
        <w:rPr>
          <w:bCs/>
          <w:sz w:val="26"/>
          <w:szCs w:val="26"/>
        </w:rPr>
        <w:t>Гришин</w:t>
      </w:r>
      <w:r w:rsidRPr="000B3314">
        <w:rPr>
          <w:bCs/>
          <w:sz w:val="26"/>
          <w:szCs w:val="26"/>
        </w:rPr>
        <w:t>ского</w:t>
      </w:r>
      <w:proofErr w:type="spellEnd"/>
      <w:r w:rsidRPr="000B3314">
        <w:rPr>
          <w:bCs/>
          <w:sz w:val="26"/>
          <w:szCs w:val="26"/>
        </w:rPr>
        <w:t xml:space="preserve"> сельсовета от 0</w:t>
      </w:r>
      <w:r>
        <w:rPr>
          <w:bCs/>
          <w:sz w:val="26"/>
          <w:szCs w:val="26"/>
        </w:rPr>
        <w:t>7</w:t>
      </w:r>
      <w:r w:rsidRPr="000B3314">
        <w:rPr>
          <w:bCs/>
          <w:sz w:val="26"/>
          <w:szCs w:val="26"/>
        </w:rPr>
        <w:t>.06.2018 №1</w:t>
      </w:r>
      <w:r>
        <w:rPr>
          <w:bCs/>
          <w:sz w:val="26"/>
          <w:szCs w:val="26"/>
        </w:rPr>
        <w:t>7</w:t>
      </w:r>
      <w:r w:rsidRPr="000B3314">
        <w:rPr>
          <w:bCs/>
          <w:sz w:val="26"/>
          <w:szCs w:val="26"/>
        </w:rPr>
        <w:t xml:space="preserve"> «Об утверждении Положения о порядке рассмотрения обращений граждан в администрации </w:t>
      </w:r>
      <w:proofErr w:type="spellStart"/>
      <w:r>
        <w:rPr>
          <w:bCs/>
          <w:sz w:val="26"/>
          <w:szCs w:val="26"/>
        </w:rPr>
        <w:t>Гришин</w:t>
      </w:r>
      <w:r w:rsidRPr="000B3314">
        <w:rPr>
          <w:bCs/>
          <w:sz w:val="26"/>
          <w:szCs w:val="26"/>
        </w:rPr>
        <w:t>ского</w:t>
      </w:r>
      <w:proofErr w:type="spellEnd"/>
      <w:r w:rsidRPr="000B3314">
        <w:rPr>
          <w:bCs/>
          <w:sz w:val="26"/>
          <w:szCs w:val="26"/>
        </w:rPr>
        <w:t xml:space="preserve"> сельсовета </w:t>
      </w:r>
      <w:proofErr w:type="spellStart"/>
      <w:r w:rsidRPr="000B3314">
        <w:rPr>
          <w:bCs/>
          <w:sz w:val="26"/>
          <w:szCs w:val="26"/>
        </w:rPr>
        <w:t>Заринского</w:t>
      </w:r>
      <w:proofErr w:type="spellEnd"/>
      <w:r w:rsidRPr="000B3314">
        <w:rPr>
          <w:bCs/>
          <w:sz w:val="26"/>
          <w:szCs w:val="26"/>
        </w:rPr>
        <w:t xml:space="preserve"> района Алтайского края»</w:t>
      </w:r>
      <w:r>
        <w:rPr>
          <w:bCs/>
          <w:sz w:val="26"/>
          <w:szCs w:val="26"/>
        </w:rPr>
        <w:t xml:space="preserve"> следующего содержания:</w:t>
      </w:r>
    </w:p>
    <w:p w:rsidR="00EE6948" w:rsidRPr="005A237C" w:rsidRDefault="00EE6948" w:rsidP="00EE6948">
      <w:pPr>
        <w:ind w:firstLine="708"/>
        <w:jc w:val="both"/>
        <w:rPr>
          <w:bCs/>
          <w:sz w:val="26"/>
          <w:szCs w:val="26"/>
        </w:rPr>
      </w:pPr>
      <w:r w:rsidRPr="005A237C">
        <w:rPr>
          <w:bCs/>
          <w:sz w:val="26"/>
          <w:szCs w:val="26"/>
        </w:rPr>
        <w:t>1.1. Седьмой абзац главы 1 изложить в следующей редакции:</w:t>
      </w:r>
    </w:p>
    <w:p w:rsidR="00EE6948" w:rsidRPr="005A237C" w:rsidRDefault="00EE6948" w:rsidP="00EE6948">
      <w:pPr>
        <w:ind w:firstLine="708"/>
        <w:jc w:val="both"/>
        <w:rPr>
          <w:bCs/>
          <w:sz w:val="26"/>
          <w:szCs w:val="26"/>
        </w:rPr>
      </w:pPr>
      <w:proofErr w:type="gramStart"/>
      <w:r w:rsidRPr="005A237C">
        <w:rPr>
          <w:bCs/>
          <w:sz w:val="26"/>
          <w:szCs w:val="26"/>
        </w:rPr>
        <w:t>1) обращение гражданина (далее 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EE6948" w:rsidRPr="005617FA" w:rsidRDefault="00EE6948" w:rsidP="00EE6948">
      <w:pPr>
        <w:ind w:firstLine="708"/>
        <w:jc w:val="both"/>
        <w:rPr>
          <w:bCs/>
          <w:sz w:val="26"/>
          <w:szCs w:val="26"/>
        </w:rPr>
      </w:pPr>
      <w:r w:rsidRPr="005617FA">
        <w:rPr>
          <w:bCs/>
          <w:sz w:val="26"/>
          <w:szCs w:val="26"/>
        </w:rPr>
        <w:t>1.2.Шестнадцатый абзац главы 1 изложить в следующей редакции:</w:t>
      </w:r>
    </w:p>
    <w:p w:rsidR="00EE6948" w:rsidRPr="005617FA" w:rsidRDefault="00EE6948" w:rsidP="00EE6948">
      <w:pPr>
        <w:ind w:firstLine="708"/>
        <w:jc w:val="both"/>
        <w:rPr>
          <w:bCs/>
          <w:sz w:val="26"/>
          <w:szCs w:val="26"/>
        </w:rPr>
      </w:pPr>
      <w:proofErr w:type="gramStart"/>
      <w:r w:rsidRPr="005617FA">
        <w:rPr>
          <w:bCs/>
          <w:sz w:val="26"/>
          <w:szCs w:val="26"/>
        </w:rPr>
        <w:t>Гражданин в своем обращении в письменной форме в обязательном порядке указывает либо наименование государственного органа или органа местного самоуправления, в которые направляет 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5617FA">
        <w:rPr>
          <w:bCs/>
          <w:sz w:val="26"/>
          <w:szCs w:val="26"/>
        </w:rPr>
        <w:t xml:space="preserve"> предложения, заявления или жалобы, ставит личную подпись и дату</w:t>
      </w:r>
      <w:proofErr w:type="gramStart"/>
      <w:r w:rsidRPr="005617FA">
        <w:rPr>
          <w:bCs/>
          <w:sz w:val="26"/>
          <w:szCs w:val="26"/>
        </w:rPr>
        <w:t>.В</w:t>
      </w:r>
      <w:proofErr w:type="gramEnd"/>
      <w:r w:rsidRPr="005617FA">
        <w:rPr>
          <w:bCs/>
          <w:sz w:val="26"/>
          <w:szCs w:val="26"/>
        </w:rPr>
        <w:t xml:space="preserve"> случае необходимости в подтверждение своих доводов гражданин прилагает к обращению в письменной форме документы и материалы либо их копии.</w:t>
      </w:r>
    </w:p>
    <w:p w:rsidR="00EE6948" w:rsidRPr="005A237C" w:rsidRDefault="00EE6948" w:rsidP="00EE6948">
      <w:pPr>
        <w:ind w:firstLine="708"/>
        <w:jc w:val="both"/>
        <w:rPr>
          <w:bCs/>
          <w:sz w:val="26"/>
          <w:szCs w:val="26"/>
        </w:rPr>
      </w:pPr>
      <w:r w:rsidRPr="005A237C">
        <w:rPr>
          <w:bCs/>
          <w:sz w:val="26"/>
          <w:szCs w:val="26"/>
        </w:rPr>
        <w:t>1.3.Девятнадцатый абзац главы 1 изложить в следующей редакции:</w:t>
      </w:r>
    </w:p>
    <w:p w:rsidR="00EE6948" w:rsidRPr="005A237C" w:rsidRDefault="00EE6948" w:rsidP="00EE6948">
      <w:pPr>
        <w:ind w:firstLine="708"/>
        <w:jc w:val="both"/>
        <w:rPr>
          <w:bCs/>
          <w:sz w:val="26"/>
          <w:szCs w:val="26"/>
        </w:rPr>
      </w:pPr>
      <w:r w:rsidRPr="005A237C">
        <w:rPr>
          <w:bCs/>
          <w:sz w:val="26"/>
          <w:szCs w:val="26"/>
        </w:rPr>
        <w:lastRenderedPageBreak/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 - при наличии), а также указывает адрес электронной почты либо использует адрес (уникальный идентификатор) личного кабинета на 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 </w:t>
      </w:r>
    </w:p>
    <w:p w:rsidR="00EE6948" w:rsidRPr="005A237C" w:rsidRDefault="00EE6948" w:rsidP="00EE6948">
      <w:pPr>
        <w:ind w:firstLine="708"/>
        <w:jc w:val="both"/>
        <w:rPr>
          <w:bCs/>
          <w:sz w:val="26"/>
          <w:szCs w:val="26"/>
        </w:rPr>
      </w:pPr>
      <w:r w:rsidRPr="005A237C">
        <w:rPr>
          <w:bCs/>
          <w:sz w:val="26"/>
          <w:szCs w:val="26"/>
        </w:rPr>
        <w:t>1.4.Пункт 6) главы 3 изложить в следующей редакции:</w:t>
      </w:r>
    </w:p>
    <w:p w:rsidR="00EE6948" w:rsidRPr="00524805" w:rsidRDefault="00EE6948" w:rsidP="00EE6948">
      <w:pPr>
        <w:ind w:firstLine="708"/>
        <w:jc w:val="both"/>
        <w:rPr>
          <w:bCs/>
          <w:sz w:val="26"/>
          <w:szCs w:val="26"/>
        </w:rPr>
      </w:pPr>
      <w:proofErr w:type="gramStart"/>
      <w:r w:rsidRPr="005A237C">
        <w:rPr>
          <w:bCs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 Едином портале при его использовании 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5A237C">
        <w:rPr>
          <w:bCs/>
          <w:sz w:val="26"/>
          <w:szCs w:val="26"/>
        </w:rPr>
        <w:t xml:space="preserve"> или должностному лицу в письменной форме. </w:t>
      </w:r>
      <w:proofErr w:type="gramStart"/>
      <w:r w:rsidRPr="005A237C">
        <w:rPr>
          <w:bCs/>
          <w:sz w:val="26"/>
          <w:szCs w:val="26"/>
        </w:rPr>
        <w:t>Кроме</w:t>
      </w:r>
      <w:r>
        <w:rPr>
          <w:color w:val="333333"/>
          <w:sz w:val="27"/>
          <w:szCs w:val="27"/>
          <w:shd w:val="clear" w:color="auto" w:fill="FFFFFF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E6948" w:rsidRDefault="00EE6948" w:rsidP="00EE6948">
      <w:pPr>
        <w:ind w:firstLine="708"/>
        <w:jc w:val="both"/>
        <w:rPr>
          <w:sz w:val="26"/>
        </w:rPr>
      </w:pPr>
      <w:r>
        <w:rPr>
          <w:bCs/>
          <w:sz w:val="26"/>
          <w:szCs w:val="26"/>
        </w:rPr>
        <w:t xml:space="preserve">2. Настоящее постановление обнародовать в соответствии с Уставом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сельсовет.</w:t>
      </w:r>
    </w:p>
    <w:p w:rsidR="00EE6948" w:rsidRDefault="00EE6948" w:rsidP="00EE6948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EE6948" w:rsidRDefault="00EE6948" w:rsidP="00EE69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E6948" w:rsidRDefault="00EE6948" w:rsidP="00EE6948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EE6948" w:rsidRDefault="00EE6948" w:rsidP="00EE6948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Глава сельсовета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>Е.В. Ганина</w:t>
      </w: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EE6948" w:rsidRDefault="00EE6948" w:rsidP="00EE6948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49244E"/>
    <w:sectPr w:rsidR="00002216" w:rsidSect="002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CB"/>
    <w:rsid w:val="00217B6B"/>
    <w:rsid w:val="0049244E"/>
    <w:rsid w:val="00546216"/>
    <w:rsid w:val="00D06F6F"/>
    <w:rsid w:val="00EE6948"/>
    <w:rsid w:val="00F1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E69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E69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3883</Characters>
  <Application>Microsoft Office Word</Application>
  <DocSecurity>0</DocSecurity>
  <Lines>32</Lines>
  <Paragraphs>9</Paragraphs>
  <ScaleCrop>false</ScaleCrop>
  <Company>*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2024-02-29T01:27:00Z</dcterms:created>
  <dcterms:modified xsi:type="dcterms:W3CDTF">2024-02-29T07:43:00Z</dcterms:modified>
</cp:coreProperties>
</file>