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2D" w:rsidRPr="000B4111" w:rsidRDefault="0053002D" w:rsidP="0053002D">
      <w:pPr>
        <w:tabs>
          <w:tab w:val="left" w:pos="6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4111">
        <w:rPr>
          <w:rFonts w:ascii="Arial" w:eastAsiaTheme="minorHAnsi" w:hAnsi="Arial" w:cs="Arial"/>
          <w:noProof/>
          <w:sz w:val="24"/>
          <w:szCs w:val="24"/>
          <w:lang w:eastAsia="ru-RU"/>
        </w:rPr>
        <w:drawing>
          <wp:inline distT="0" distB="0" distL="0" distR="0" wp14:anchorId="32A0E3B2" wp14:editId="614BEC1E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02D" w:rsidRPr="000B4111" w:rsidRDefault="0053002D" w:rsidP="0053002D">
      <w:pPr>
        <w:tabs>
          <w:tab w:val="left" w:pos="6720"/>
        </w:tabs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0B4111" w:rsidRDefault="0053002D" w:rsidP="0053002D">
      <w:pPr>
        <w:tabs>
          <w:tab w:val="left" w:pos="6720"/>
        </w:tabs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0B4111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53002D" w:rsidRPr="000B4111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53002D" w:rsidRPr="000B4111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0B4111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0B4111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53002D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0B4111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53002D" w:rsidRPr="000B4111" w:rsidRDefault="004C160F" w:rsidP="0053002D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09.10</w:t>
      </w:r>
      <w:r w:rsidR="0053002D"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.2020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№ 24</w:t>
      </w:r>
    </w:p>
    <w:p w:rsidR="0053002D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0B4111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53002D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822005" w:rsidRDefault="0053002D" w:rsidP="0053002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принятия решений о признании безнадежной к взысканию задолженности по платежам в бюджет муниципальн</w:t>
      </w:r>
      <w:r w:rsidRPr="00822005">
        <w:rPr>
          <w:rFonts w:ascii="Arial" w:eastAsia="Times New Roman" w:hAnsi="Arial" w:cs="Arial"/>
          <w:sz w:val="24"/>
          <w:szCs w:val="24"/>
          <w:lang w:eastAsia="ru-RU"/>
        </w:rPr>
        <w:t>ого образования Новомоношкинский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6" w:history="1">
        <w:r w:rsidRPr="005300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статьей 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постановляю: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принятия решений о признании безнадежной к взысканию задолженности по платежам в бюджет муниципаль</w:t>
      </w:r>
      <w:r w:rsidRPr="00822005">
        <w:rPr>
          <w:rFonts w:ascii="Arial" w:eastAsia="Times New Roman" w:hAnsi="Arial" w:cs="Arial"/>
          <w:sz w:val="24"/>
          <w:szCs w:val="24"/>
          <w:lang w:eastAsia="ru-RU"/>
        </w:rPr>
        <w:t>ного образования Новомоношкинский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00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. Признать утратившим силу </w:t>
      </w:r>
      <w:r w:rsidR="00822005" w:rsidRPr="00822005">
        <w:rPr>
          <w:rFonts w:ascii="Arial" w:eastAsia="Times New Roman" w:hAnsi="Arial" w:cs="Arial"/>
          <w:sz w:val="24"/>
          <w:szCs w:val="24"/>
          <w:lang w:eastAsia="ru-RU"/>
        </w:rPr>
        <w:t>Постановление от 31.10.2016 №37 «</w:t>
      </w:r>
      <w:r w:rsidR="00822005" w:rsidRPr="00822005">
        <w:rPr>
          <w:rFonts w:ascii="Arial" w:hAnsi="Arial" w:cs="Arial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Новомоношкинский сельсовет За</w:t>
      </w:r>
      <w:r w:rsidR="00822005">
        <w:rPr>
          <w:rFonts w:ascii="Arial" w:hAnsi="Arial" w:cs="Arial"/>
          <w:sz w:val="24"/>
          <w:szCs w:val="24"/>
        </w:rPr>
        <w:t>ринского района Алтайского края</w:t>
      </w:r>
      <w:r w:rsidR="00822005" w:rsidRPr="0082200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3002D" w:rsidRPr="00822005" w:rsidRDefault="0053002D" w:rsidP="005300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0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822005"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постановление в установленном законом порядке и разместить на официальном сайте Администрации Заринского района Алтайского края.</w:t>
      </w:r>
    </w:p>
    <w:p w:rsidR="0053002D" w:rsidRPr="00822005" w:rsidRDefault="0053002D" w:rsidP="005300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0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 Контроль за исполнением настоящего постановления оставляю за собой.</w:t>
      </w:r>
    </w:p>
    <w:p w:rsidR="0053002D" w:rsidRPr="00822005" w:rsidRDefault="0053002D" w:rsidP="005300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02D" w:rsidRPr="0053002D" w:rsidRDefault="0053002D" w:rsidP="005300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Глава А</w:t>
      </w:r>
      <w:r w:rsidRPr="00822005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сельсовета                                                                  А.С. Тымко</w:t>
      </w:r>
    </w:p>
    <w:p w:rsidR="0053002D" w:rsidRPr="0053002D" w:rsidRDefault="0053002D" w:rsidP="005300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822005" w:rsidRDefault="0053002D" w:rsidP="0053002D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Утверждено </w:t>
      </w:r>
    </w:p>
    <w:p w:rsidR="0053002D" w:rsidRPr="0053002D" w:rsidRDefault="0053002D" w:rsidP="0053002D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  <w:lang w:eastAsia="ru-RU"/>
        </w:rPr>
      </w:pPr>
      <w:r w:rsidRPr="0082200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>остановлением Администрации</w:t>
      </w:r>
      <w:r w:rsidRPr="00822005">
        <w:rPr>
          <w:rFonts w:ascii="Arial" w:eastAsia="Times New Roman" w:hAnsi="Arial" w:cs="Arial"/>
          <w:sz w:val="24"/>
          <w:szCs w:val="24"/>
          <w:lang w:eastAsia="ru-RU"/>
        </w:rPr>
        <w:t xml:space="preserve"> Новомоношкинского 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>сельсовета от </w:t>
      </w:r>
      <w:r w:rsidR="004C160F">
        <w:rPr>
          <w:rFonts w:ascii="Arial" w:eastAsia="Times New Roman" w:hAnsi="Arial" w:cs="Arial"/>
          <w:sz w:val="24"/>
          <w:szCs w:val="24"/>
          <w:lang w:eastAsia="ru-RU"/>
        </w:rPr>
        <w:t>09.10.2020 № 24</w:t>
      </w:r>
      <w:bookmarkStart w:id="0" w:name="_GoBack"/>
      <w:bookmarkEnd w:id="0"/>
    </w:p>
    <w:p w:rsidR="0053002D" w:rsidRPr="0053002D" w:rsidRDefault="0053002D" w:rsidP="0053002D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bCs/>
          <w:sz w:val="24"/>
          <w:szCs w:val="24"/>
          <w:lang w:eastAsia="ru-RU"/>
        </w:rPr>
        <w:t>принятия решений о признании безнадежной к взысканию задолженности по платежам в бюджет муниципаль</w:t>
      </w:r>
      <w:r w:rsidRPr="008220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образования Новомоношкинский </w:t>
      </w:r>
      <w:r w:rsidRPr="0053002D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 Заринского района Алтайского края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Pr="005300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Общие положения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002D" w:rsidRPr="0053002D" w:rsidRDefault="0053002D" w:rsidP="005300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bCs/>
          <w:sz w:val="24"/>
          <w:szCs w:val="24"/>
          <w:lang w:eastAsia="ru-RU"/>
        </w:rPr>
        <w:t>1.1. Настоящий Порядок определяет правила и условия приня</w:t>
      </w:r>
      <w:r w:rsidRPr="00822005">
        <w:rPr>
          <w:rFonts w:ascii="Arial" w:eastAsia="Times New Roman" w:hAnsi="Arial" w:cs="Arial"/>
          <w:bCs/>
          <w:sz w:val="24"/>
          <w:szCs w:val="24"/>
          <w:lang w:eastAsia="ru-RU"/>
        </w:rPr>
        <w:t>тия Администрацией Новомоношкинского</w:t>
      </w:r>
      <w:r w:rsidRPr="005300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решений о признании безнадежной к взысканию задолженности по платежам в бюджет муниципал</w:t>
      </w:r>
      <w:r w:rsidRPr="008220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ьного образования Новомоношкинский </w:t>
      </w:r>
      <w:r w:rsidRPr="005300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 Зариского района Алтайского края 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бюджет). 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1.2. Порядок принятия решений о признании безнадежной к взысканию задолженности по платежам в бюджет муниципального образования </w:t>
      </w:r>
      <w:r w:rsidRPr="008220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Новомоношкинский </w:t>
      </w:r>
      <w:r w:rsidRPr="0053002D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 Заринского района Алтайского края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</w:t>
      </w:r>
      <w:r w:rsidRPr="00822005">
        <w:rPr>
          <w:rFonts w:ascii="Arial" w:eastAsia="Times New Roman" w:hAnsi="Arial" w:cs="Arial"/>
          <w:sz w:val="24"/>
          <w:szCs w:val="24"/>
          <w:lang w:eastAsia="ru-RU"/>
        </w:rPr>
        <w:t>бюджете на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очередной финансовый год являет</w:t>
      </w:r>
      <w:r w:rsidRPr="00822005">
        <w:rPr>
          <w:rFonts w:ascii="Arial" w:eastAsia="Times New Roman" w:hAnsi="Arial" w:cs="Arial"/>
          <w:sz w:val="24"/>
          <w:szCs w:val="24"/>
          <w:lang w:eastAsia="ru-RU"/>
        </w:rPr>
        <w:t>ся Администрация Новомоношкинского</w:t>
      </w: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 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1.3. В целях настоящего Порядка под задолженностью по платежам в бюджет понимаются платежи в бюджет, не уплаченные в установленный срок.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53002D">
        <w:rPr>
          <w:rFonts w:ascii="Arial" w:eastAsia="Times New Roman" w:hAnsi="Arial" w:cs="Arial"/>
          <w:b/>
          <w:sz w:val="24"/>
          <w:szCs w:val="24"/>
          <w:lang w:eastAsia="ru-RU"/>
        </w:rPr>
        <w:t>. Случаи признания безнадежной к взысканию задолженности по платежам в бюджет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2.1. Задолженность признается безнадежной к взысканию в случаях: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пунктом 3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10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4 части 1 статьи 46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пунктом 3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13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4 части 1 статьи 46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2.2. Наряду со случаями, предусмотренными </w:t>
      </w:r>
      <w:hyperlink r:id="rId15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пунктом 2.1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53002D">
        <w:rPr>
          <w:rFonts w:ascii="Arial" w:eastAsia="Times New Roman" w:hAnsi="Arial" w:cs="Arial"/>
          <w:b/>
          <w:sz w:val="24"/>
          <w:szCs w:val="24"/>
          <w:lang w:eastAsia="ru-RU"/>
        </w:rP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7" w:history="1">
        <w:r w:rsidRPr="0053002D">
          <w:rPr>
            <w:rFonts w:ascii="Arial" w:eastAsia="Times New Roman" w:hAnsi="Arial" w:cs="Arial"/>
            <w:sz w:val="24"/>
            <w:szCs w:val="24"/>
            <w:lang w:eastAsia="ru-RU"/>
          </w:rPr>
          <w:t>разделом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2 Порядка, являются: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а)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8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пунктом 3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19" w:history="1">
        <w:r w:rsidRPr="0053002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4 части 1 статьи 46</w:t>
        </w:r>
      </w:hyperlink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 октября 2007 года № 229-ФЗ «Об исполнительном производстве»;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b/>
          <w:sz w:val="24"/>
          <w:szCs w:val="24"/>
          <w:lang w:eastAsia="ru-RU"/>
        </w:rPr>
        <w:t>IV. Порядок принятия решения о признании безнадежной к взысканию задолженности по платежам в бюджет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4.1. В целях подготовки решений о признании безнадежной к взысканию задолженности по платежам в бюджет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53002D" w:rsidRPr="0053002D" w:rsidRDefault="0053002D" w:rsidP="0053002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4.2. Комиссия в течение 14 дней со дня поступления документов, указанных в пункте 3.1 Порядка, принимает одно из следующих решений:</w:t>
      </w:r>
    </w:p>
    <w:p w:rsidR="0053002D" w:rsidRPr="0053002D" w:rsidRDefault="0053002D" w:rsidP="0053002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а) о признании безнадежной к взысканию задолженности по платежам в бюджет;</w:t>
      </w:r>
    </w:p>
    <w:p w:rsidR="0053002D" w:rsidRPr="0053002D" w:rsidRDefault="0053002D" w:rsidP="0053002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 xml:space="preserve">б) об отказе в признании безнадежной к взысканию задолженности по платежам в бюджет. </w:t>
      </w:r>
    </w:p>
    <w:p w:rsidR="0053002D" w:rsidRPr="0053002D" w:rsidRDefault="0053002D" w:rsidP="0053002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4.3. Решение об отказе в признании безнадежной к взысканию задолженности по платежам в бюджет принимается при отсутствии оснований, установленных в пунктах 2.1, 2.2 Порядка, и (или) отсутствии документов, указанных в пункте 3.1 Порядка.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а) полное наименование организации (фамилия, имя, отчество физического лица);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в) сведения о платеже, по которому возникла задолженность;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д) сумма задолженности по платежам в бюджет;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е) сумма задолженности по пеням и штрафам по соответствующим платежам в бюджет;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ж) дата принятия решения о признании безнадежной к взысканию задолженности по платежам в бюджет;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з) подписи членов Комиссии.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4.5. Проект акта подготавливается Комиссией не позднее 5 дней со дня заседания Комиссии.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дней со дня его поступления.</w:t>
      </w: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3240" w:type="dxa"/>
        <w:tblInd w:w="6228" w:type="dxa"/>
        <w:tblLook w:val="00A0" w:firstRow="1" w:lastRow="0" w:firstColumn="1" w:lastColumn="0" w:noHBand="0" w:noVBand="0"/>
      </w:tblPr>
      <w:tblGrid>
        <w:gridCol w:w="3240"/>
      </w:tblGrid>
      <w:tr w:rsidR="0053002D" w:rsidRPr="0053002D" w:rsidTr="005142FE">
        <w:trPr>
          <w:trHeight w:val="1382"/>
        </w:trPr>
        <w:tc>
          <w:tcPr>
            <w:tcW w:w="3240" w:type="dxa"/>
          </w:tcPr>
          <w:p w:rsidR="003C79F6" w:rsidRPr="00822005" w:rsidRDefault="0053002D" w:rsidP="003C79F6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ПРИЛОЖЕНИЕ № 1 </w:t>
            </w:r>
            <w:r w:rsidR="003C79F6" w:rsidRPr="00822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Порядку </w:t>
            </w:r>
            <w:r w:rsidR="003C79F6" w:rsidRPr="008220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принятия решений о признании безнадежной к взысканию задолженности по платежам в бюджет муниципального образования Новомоношкинский сельсовет Заринского района Алтайского края</w:t>
            </w:r>
          </w:p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002D" w:rsidRPr="0053002D" w:rsidRDefault="0053002D" w:rsidP="0053002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3002D">
        <w:rPr>
          <w:rFonts w:ascii="Arial" w:eastAsia="Times New Roman" w:hAnsi="Arial" w:cs="Arial"/>
          <w:sz w:val="24"/>
          <w:szCs w:val="24"/>
          <w:lang w:eastAsia="ar-SA"/>
        </w:rPr>
        <w:t>Выписка из отчетности</w:t>
      </w:r>
    </w:p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3002D">
        <w:rPr>
          <w:rFonts w:ascii="Arial" w:eastAsia="Times New Roman" w:hAnsi="Arial" w:cs="Arial"/>
          <w:sz w:val="24"/>
          <w:szCs w:val="24"/>
          <w:lang w:eastAsia="ar-SA"/>
        </w:rPr>
        <w:t>об учитываемых суммах задолженности по уплате платежей в бюджет муниципа</w:t>
      </w:r>
      <w:r w:rsidR="003C79F6" w:rsidRPr="00822005">
        <w:rPr>
          <w:rFonts w:ascii="Arial" w:eastAsia="Times New Roman" w:hAnsi="Arial" w:cs="Arial"/>
          <w:sz w:val="24"/>
          <w:szCs w:val="24"/>
          <w:lang w:eastAsia="ar-SA"/>
        </w:rPr>
        <w:t>льного образования Новомоношкинский сельсовет</w:t>
      </w:r>
    </w:p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3002D">
        <w:rPr>
          <w:rFonts w:ascii="Arial" w:eastAsia="Times New Roman" w:hAnsi="Arial" w:cs="Arial"/>
          <w:sz w:val="24"/>
          <w:szCs w:val="24"/>
          <w:lang w:eastAsia="ar-SA"/>
        </w:rPr>
        <w:t>по состоянию на «__» ______________ 20__ года</w:t>
      </w:r>
    </w:p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"/>
        <w:gridCol w:w="1674"/>
        <w:gridCol w:w="2180"/>
        <w:gridCol w:w="1674"/>
        <w:gridCol w:w="2045"/>
        <w:gridCol w:w="2045"/>
      </w:tblGrid>
      <w:tr w:rsidR="0053002D" w:rsidRPr="0053002D" w:rsidTr="005142FE">
        <w:trPr>
          <w:trHeight w:val="629"/>
        </w:trPr>
        <w:tc>
          <w:tcPr>
            <w:tcW w:w="697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4" w:type="dxa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Задолженность по платежам в бюджет </w:t>
            </w:r>
          </w:p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рублях)</w:t>
            </w:r>
          </w:p>
        </w:tc>
      </w:tr>
      <w:tr w:rsidR="0053002D" w:rsidRPr="0053002D" w:rsidTr="005142FE">
        <w:trPr>
          <w:trHeight w:val="196"/>
        </w:trPr>
        <w:tc>
          <w:tcPr>
            <w:tcW w:w="697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02D" w:rsidRPr="0053002D" w:rsidTr="005142FE">
        <w:trPr>
          <w:trHeight w:val="208"/>
        </w:trPr>
        <w:tc>
          <w:tcPr>
            <w:tcW w:w="697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0" w:type="dxa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Align w:val="center"/>
          </w:tcPr>
          <w:p w:rsidR="0053002D" w:rsidRPr="0053002D" w:rsidRDefault="0053002D" w:rsidP="0053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540"/>
        <w:gridCol w:w="1800"/>
        <w:gridCol w:w="567"/>
        <w:gridCol w:w="3033"/>
      </w:tblGrid>
      <w:tr w:rsidR="0053002D" w:rsidRPr="0053002D" w:rsidTr="005142FE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02D" w:rsidRPr="0053002D" w:rsidRDefault="0053002D" w:rsidP="0053002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02D" w:rsidRPr="0053002D" w:rsidTr="005142FE">
        <w:tc>
          <w:tcPr>
            <w:tcW w:w="4320" w:type="dxa"/>
            <w:vAlign w:val="bottom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53002D" w:rsidRPr="0053002D" w:rsidRDefault="0053002D" w:rsidP="0053002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53002D" w:rsidRPr="0053002D" w:rsidRDefault="0053002D" w:rsidP="005300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002D" w:rsidRPr="0053002D" w:rsidRDefault="0053002D" w:rsidP="0053002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002D">
        <w:rPr>
          <w:rFonts w:ascii="Arial" w:eastAsia="Times New Roman" w:hAnsi="Arial" w:cs="Arial"/>
          <w:sz w:val="24"/>
          <w:szCs w:val="24"/>
          <w:lang w:eastAsia="ar-SA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567"/>
        <w:gridCol w:w="1773"/>
        <w:gridCol w:w="567"/>
        <w:gridCol w:w="3033"/>
      </w:tblGrid>
      <w:tr w:rsidR="0053002D" w:rsidRPr="0053002D" w:rsidTr="005142FE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02D" w:rsidRPr="0053002D" w:rsidRDefault="0053002D" w:rsidP="0053002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02D" w:rsidRPr="0053002D" w:rsidTr="005142FE">
        <w:tc>
          <w:tcPr>
            <w:tcW w:w="4320" w:type="dxa"/>
            <w:vAlign w:val="bottom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53002D" w:rsidRPr="0053002D" w:rsidRDefault="0053002D" w:rsidP="0053002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53002D" w:rsidRPr="0053002D" w:rsidRDefault="0053002D" w:rsidP="00530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53002D" w:rsidRPr="0053002D" w:rsidRDefault="0053002D" w:rsidP="005300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00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53002D" w:rsidRPr="0053002D" w:rsidRDefault="0053002D" w:rsidP="0053002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002D" w:rsidRPr="0053002D" w:rsidRDefault="0053002D" w:rsidP="0053002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3002D">
        <w:rPr>
          <w:rFonts w:ascii="Arial" w:eastAsia="Times New Roman" w:hAnsi="Arial" w:cs="Arial"/>
          <w:sz w:val="24"/>
          <w:szCs w:val="24"/>
          <w:lang w:eastAsia="ar-SA"/>
        </w:rPr>
        <w:t>М.П.</w:t>
      </w:r>
    </w:p>
    <w:p w:rsidR="0053002D" w:rsidRPr="0053002D" w:rsidRDefault="0053002D" w:rsidP="005300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002D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53002D" w:rsidRPr="0053002D" w:rsidRDefault="0053002D" w:rsidP="0053002D">
      <w:pPr>
        <w:spacing w:after="0" w:line="240" w:lineRule="auto"/>
        <w:ind w:right="-18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002D" w:rsidRPr="0053002D" w:rsidRDefault="0053002D" w:rsidP="005300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D03" w:rsidRPr="00822005" w:rsidRDefault="00EC5D03">
      <w:pPr>
        <w:rPr>
          <w:rFonts w:ascii="Arial" w:hAnsi="Arial" w:cs="Arial"/>
          <w:sz w:val="24"/>
          <w:szCs w:val="24"/>
        </w:rPr>
      </w:pPr>
    </w:p>
    <w:sectPr w:rsidR="00EC5D03" w:rsidRPr="0082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0A"/>
    <w:rsid w:val="002A6C0A"/>
    <w:rsid w:val="003C79F6"/>
    <w:rsid w:val="004C160F"/>
    <w:rsid w:val="0053002D"/>
    <w:rsid w:val="00822005"/>
    <w:rsid w:val="00892876"/>
    <w:rsid w:val="00E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A294"/>
  <w15:chartTrackingRefBased/>
  <w15:docId w15:val="{1841EDE0-FF77-464A-A925-1611067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2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4E82408689BCF27C36BCCA3A27B70B711F33A8668B0E395DE6552C26F6968F33BB6C0082633EA3FC8A5F139CAJAC" TargetMode="External"/><Relationship Id="rId13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18" Type="http://schemas.openxmlformats.org/officeDocument/2006/relationships/hyperlink" Target="consultantplus://offline/ref=2D5A5AEF04144818FB4EBC0E5FA4A28A59FF38DE7B64EF5796527A839461232C2CBA34B4CD47226F200D9F8F7F5FC66930B86879BE0748DD46bA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704E82408689BCF27C36BCCA3A27B70B711F33A8668B0E395DE6552C26F6968E13BEECC082524EE31DDF3A07FFF63537DB1A3B08DB2682FC1JAC" TargetMode="External"/><Relationship Id="rId12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7" Type="http://schemas.openxmlformats.org/officeDocument/2006/relationships/hyperlink" Target="consultantplus://offline/ref=91874B46488A13C911CE6C2EF6F7C7ABFA45E9D3EEB6C4BF92B0FABD8F0D25A5F5235AEE496A5276CCB31FD8B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799126C805205A873F95EB5C2A2CCE2066AD0736E327EA3B4747A4183CDC301FB5ED2F1D4C5271E96F826558320DA96B95A9D42B09SEKB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07E640E6D17B9E65AF85FBC4986459FCD3E8D4EF90812EF5D79E1C62A2F50F6D461D60BBXE2CL" TargetMode="External"/><Relationship Id="rId11" Type="http://schemas.openxmlformats.org/officeDocument/2006/relationships/hyperlink" Target="consultantplus://offline/ref=9704E82408689BCF27C36BCCA3A27B70B711F33A8668B0E395DE6552C26F6968E13BEEC80B262FE16C87E3A436AA6C4D7FA8BDB593B2C6J8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C799126C805205A873F95EB5C2A2CCE2066A0073FEC27EA3B4747A4183CDC301FB5ED29184B5471E96F826558320DA96B95A9D42B09SEKBC" TargetMode="External"/><Relationship Id="rId10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19" Type="http://schemas.openxmlformats.org/officeDocument/2006/relationships/hyperlink" Target="consultantplus://offline/ref=2D5A5AEF04144818FB4EBC0E5FA4A28A59FF38DE7B64EF5796527A839461232C2CBA34B4CD47226F210D9F8F7F5FC66930B86879BE0748DD46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4" Type="http://schemas.openxmlformats.org/officeDocument/2006/relationships/hyperlink" Target="consultantplus://offline/ref=9704E82408689BCF27C36BCCA3A27B70B717F0398769B0E395DE6552C26F6968F33BB6C0082633EA3FC8A5F139CAJ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AE8B-4E9D-4F70-AA4F-D2CC16EA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2020-10-05T08:15:00Z</dcterms:created>
  <dcterms:modified xsi:type="dcterms:W3CDTF">2020-10-09T04:13:00Z</dcterms:modified>
</cp:coreProperties>
</file>