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B9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-100965</wp:posOffset>
            </wp:positionV>
            <wp:extent cx="723900" cy="723900"/>
            <wp:effectExtent l="19050" t="0" r="0" b="0"/>
            <wp:wrapSquare wrapText="bothSides"/>
            <wp:docPr id="5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B9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A6AB9" w:rsidRPr="00D36CFA" w:rsidRDefault="004A6AB9" w:rsidP="004A6AB9">
      <w:pPr>
        <w:pStyle w:val="a4"/>
        <w:jc w:val="both"/>
        <w:rPr>
          <w:sz w:val="24"/>
          <w:szCs w:val="24"/>
        </w:rPr>
      </w:pPr>
    </w:p>
    <w:p w:rsidR="004A6AB9" w:rsidRPr="00D36CFA" w:rsidRDefault="004A6AB9" w:rsidP="004A6AB9">
      <w:pPr>
        <w:pStyle w:val="a4"/>
        <w:jc w:val="both"/>
        <w:rPr>
          <w:sz w:val="24"/>
          <w:szCs w:val="24"/>
        </w:rPr>
      </w:pPr>
    </w:p>
    <w:p w:rsidR="004A6AB9" w:rsidRPr="00D36CFA" w:rsidRDefault="004A6AB9" w:rsidP="004A6AB9">
      <w:pPr>
        <w:pStyle w:val="a4"/>
        <w:jc w:val="both"/>
        <w:rPr>
          <w:sz w:val="24"/>
          <w:szCs w:val="24"/>
        </w:rPr>
      </w:pPr>
    </w:p>
    <w:p w:rsidR="004A6AB9" w:rsidRPr="00D36CFA" w:rsidRDefault="004A6AB9" w:rsidP="004A6AB9">
      <w:pPr>
        <w:pStyle w:val="a4"/>
        <w:jc w:val="both"/>
        <w:rPr>
          <w:sz w:val="24"/>
          <w:szCs w:val="24"/>
        </w:rPr>
      </w:pPr>
    </w:p>
    <w:p w:rsidR="004A6AB9" w:rsidRPr="00210B84" w:rsidRDefault="004A6AB9" w:rsidP="004A6AB9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</w:t>
      </w:r>
      <w:r w:rsidRPr="00210B84">
        <w:rPr>
          <w:b w:val="0"/>
          <w:sz w:val="26"/>
          <w:szCs w:val="26"/>
        </w:rPr>
        <w:t>АДМИНИСТРАЦИЯ  ЗАРИНСКОГО  РАЙОНА</w:t>
      </w:r>
    </w:p>
    <w:p w:rsidR="004A6AB9" w:rsidRPr="00210B84" w:rsidRDefault="004A6AB9" w:rsidP="004A6AB9">
      <w:pPr>
        <w:pStyle w:val="a4"/>
        <w:rPr>
          <w:b w:val="0"/>
          <w:sz w:val="26"/>
          <w:szCs w:val="26"/>
        </w:rPr>
      </w:pPr>
      <w:r w:rsidRPr="00210B84">
        <w:rPr>
          <w:b w:val="0"/>
          <w:sz w:val="26"/>
          <w:szCs w:val="26"/>
        </w:rPr>
        <w:t>АЛТАЙСКОГО  КРАЯ</w:t>
      </w:r>
    </w:p>
    <w:p w:rsidR="004A6AB9" w:rsidRPr="00210B84" w:rsidRDefault="004A6AB9" w:rsidP="004A6AB9">
      <w:pPr>
        <w:pStyle w:val="1"/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4A6AB9" w:rsidRPr="00210B84" w:rsidTr="006D734C">
        <w:tc>
          <w:tcPr>
            <w:tcW w:w="7668" w:type="dxa"/>
            <w:hideMark/>
          </w:tcPr>
          <w:p w:rsidR="004A6AB9" w:rsidRPr="00210B84" w:rsidRDefault="004A6AB9" w:rsidP="00C93BA3">
            <w:pPr>
              <w:pStyle w:val="1"/>
            </w:pPr>
            <w:r>
              <w:t xml:space="preserve">                                                </w:t>
            </w:r>
            <w:proofErr w:type="gramStart"/>
            <w:r w:rsidRPr="00210B84">
              <w:t>П</w:t>
            </w:r>
            <w:proofErr w:type="gramEnd"/>
            <w:r w:rsidRPr="00210B84"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4A6AB9" w:rsidRPr="00210B84" w:rsidRDefault="004A6AB9" w:rsidP="006D734C">
            <w:pPr>
              <w:pStyle w:val="1"/>
            </w:pPr>
          </w:p>
        </w:tc>
      </w:tr>
    </w:tbl>
    <w:p w:rsidR="004A6AB9" w:rsidRPr="00210B84" w:rsidRDefault="004A6AB9" w:rsidP="004A6AB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6AB9" w:rsidRPr="00FC04DA" w:rsidRDefault="004A6AB9" w:rsidP="004A6A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03.02.2023                                                                                                              </w:t>
      </w:r>
      <w:r w:rsidR="00D6434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№93</w:t>
      </w:r>
      <w:r w:rsidRPr="00210B84">
        <w:rPr>
          <w:rFonts w:ascii="Times New Roman" w:hAnsi="Times New Roman" w:cs="Times New Roman"/>
          <w:sz w:val="26"/>
          <w:szCs w:val="26"/>
        </w:rPr>
        <w:tab/>
      </w:r>
      <w:r w:rsidRPr="00210B84">
        <w:rPr>
          <w:rFonts w:ascii="Times New Roman" w:hAnsi="Times New Roman" w:cs="Times New Roman"/>
          <w:sz w:val="26"/>
          <w:szCs w:val="26"/>
        </w:rPr>
        <w:tab/>
      </w:r>
    </w:p>
    <w:p w:rsidR="004A6AB9" w:rsidRPr="00210B84" w:rsidRDefault="004A6AB9" w:rsidP="004A6A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53962">
        <w:rPr>
          <w:rFonts w:ascii="Times New Roman" w:hAnsi="Times New Roman" w:cs="Times New Roman"/>
          <w:sz w:val="26"/>
          <w:szCs w:val="26"/>
        </w:rPr>
        <w:t xml:space="preserve">  </w:t>
      </w:r>
      <w:r w:rsidRPr="00210B84">
        <w:rPr>
          <w:rFonts w:ascii="Times New Roman" w:hAnsi="Times New Roman" w:cs="Times New Roman"/>
          <w:sz w:val="26"/>
          <w:szCs w:val="26"/>
        </w:rPr>
        <w:t>г. Заринск</w:t>
      </w:r>
    </w:p>
    <w:p w:rsidR="004A6AB9" w:rsidRPr="00210B84" w:rsidRDefault="004A6AB9" w:rsidP="004A6A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933"/>
      </w:tblGrid>
      <w:tr w:rsidR="004A6AB9" w:rsidRPr="00210B84" w:rsidTr="006D734C">
        <w:trPr>
          <w:trHeight w:val="2446"/>
        </w:trPr>
        <w:tc>
          <w:tcPr>
            <w:tcW w:w="3933" w:type="dxa"/>
          </w:tcPr>
          <w:p w:rsidR="004A6AB9" w:rsidRPr="00210B84" w:rsidRDefault="004A6AB9" w:rsidP="006D73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B8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привлечения остатков средств на единый счет бюджета муниципального образования </w:t>
            </w:r>
            <w:proofErr w:type="spellStart"/>
            <w:r w:rsidRPr="00210B84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Pr="00210B84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 и возврата привлеченных средств</w:t>
            </w:r>
          </w:p>
        </w:tc>
      </w:tr>
    </w:tbl>
    <w:p w:rsidR="004A6AB9" w:rsidRPr="00210B84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10B84">
        <w:rPr>
          <w:rFonts w:ascii="Times New Roman" w:hAnsi="Times New Roman" w:cs="Times New Roman"/>
          <w:sz w:val="26"/>
          <w:szCs w:val="26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Администрация района </w:t>
      </w:r>
      <w:proofErr w:type="gramEnd"/>
    </w:p>
    <w:p w:rsidR="004A6AB9" w:rsidRPr="00210B84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210B84" w:rsidRDefault="004A6AB9" w:rsidP="004A6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ПОСТАНОВЛЯЕТ:</w:t>
      </w:r>
    </w:p>
    <w:p w:rsidR="004A6AB9" w:rsidRPr="00210B84" w:rsidRDefault="004A6AB9" w:rsidP="004A6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210B84" w:rsidRDefault="004A6AB9" w:rsidP="004A6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 1.Утвердить Порядок привлечения остатков средств на единый счет бюджета муниципального образования </w:t>
      </w:r>
      <w:proofErr w:type="spellStart"/>
      <w:r w:rsidRPr="00210B8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 xml:space="preserve"> район Алтайского края и возврата привлеченных средств согласно приложению к настоящему постановлению.</w:t>
      </w:r>
    </w:p>
    <w:p w:rsidR="004A6AB9" w:rsidRPr="001B29FB" w:rsidRDefault="004A6AB9" w:rsidP="004A6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обнародования на сайте Администрации Заринского района в сети Интернет </w:t>
      </w:r>
      <w:proofErr w:type="spellStart"/>
      <w:r w:rsidRPr="00210B84">
        <w:rPr>
          <w:rFonts w:ascii="Times New Roman" w:hAnsi="Times New Roman" w:cs="Times New Roman"/>
          <w:sz w:val="26"/>
          <w:szCs w:val="26"/>
          <w:lang w:val="en-US"/>
        </w:rPr>
        <w:t>zarinray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10B8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B29FB">
        <w:rPr>
          <w:rFonts w:ascii="Times New Roman" w:hAnsi="Times New Roman" w:cs="Times New Roman"/>
          <w:sz w:val="26"/>
          <w:szCs w:val="26"/>
        </w:rPr>
        <w:t xml:space="preserve"> и распространяет своё действие на правоотношения</w:t>
      </w:r>
      <w:r w:rsidR="007E22FA">
        <w:rPr>
          <w:rFonts w:ascii="Times New Roman" w:hAnsi="Times New Roman" w:cs="Times New Roman"/>
          <w:sz w:val="26"/>
          <w:szCs w:val="26"/>
        </w:rPr>
        <w:t xml:space="preserve">, </w:t>
      </w:r>
      <w:r w:rsidR="001B29FB">
        <w:rPr>
          <w:rFonts w:ascii="Times New Roman" w:hAnsi="Times New Roman" w:cs="Times New Roman"/>
          <w:sz w:val="26"/>
          <w:szCs w:val="26"/>
        </w:rPr>
        <w:t>возникшие с 01.01.2023.</w:t>
      </w:r>
    </w:p>
    <w:p w:rsidR="004A6AB9" w:rsidRPr="00210B84" w:rsidRDefault="004A6AB9" w:rsidP="004A6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B8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10B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0B8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комитет по финансам, налоговой и кредитной политике Администрации района (</w:t>
      </w:r>
      <w:proofErr w:type="spellStart"/>
      <w:r w:rsidRPr="00210B84">
        <w:rPr>
          <w:rFonts w:ascii="Times New Roman" w:hAnsi="Times New Roman" w:cs="Times New Roman"/>
          <w:sz w:val="26"/>
          <w:szCs w:val="26"/>
        </w:rPr>
        <w:t>Стерлядев</w:t>
      </w:r>
      <w:proofErr w:type="spellEnd"/>
      <w:r w:rsidRPr="00210B84">
        <w:rPr>
          <w:rFonts w:ascii="Times New Roman" w:hAnsi="Times New Roman" w:cs="Times New Roman"/>
          <w:sz w:val="26"/>
          <w:szCs w:val="26"/>
        </w:rPr>
        <w:t xml:space="preserve"> Ю.И.).</w:t>
      </w:r>
    </w:p>
    <w:p w:rsidR="004A6AB9" w:rsidRPr="00210B84" w:rsidRDefault="004A6AB9" w:rsidP="004A6A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B9" w:rsidRPr="00210B84" w:rsidRDefault="004A6AB9" w:rsidP="004A6AB9">
      <w:pPr>
        <w:pStyle w:val="1"/>
      </w:pPr>
      <w:r w:rsidRPr="00210B84">
        <w:t xml:space="preserve"> Глава района                                                                                 </w:t>
      </w:r>
      <w:r w:rsidR="00654749">
        <w:t xml:space="preserve">           </w:t>
      </w:r>
      <w:r w:rsidRPr="00210B84">
        <w:t xml:space="preserve">  </w:t>
      </w:r>
      <w:r>
        <w:t>В.К.Тимирязев</w:t>
      </w:r>
    </w:p>
    <w:p w:rsidR="004A6AB9" w:rsidRPr="00210B84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4A6AB9" w:rsidRPr="00FD37C8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4A6AB9" w:rsidRPr="00FD37C8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Заринского района  </w:t>
      </w:r>
    </w:p>
    <w:p w:rsidR="004A6AB9" w:rsidRPr="00FD37C8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от ___________2023 № ___</w:t>
      </w:r>
      <w:r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4A6AB9" w:rsidRPr="00FD37C8" w:rsidRDefault="004A6AB9" w:rsidP="004A6A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A6AB9" w:rsidRPr="00FD37C8" w:rsidRDefault="004A6AB9" w:rsidP="004A6AB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A6AB9" w:rsidRPr="00FD37C8" w:rsidRDefault="004A6AB9" w:rsidP="004A6A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D37C8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4A6AB9" w:rsidRPr="00FD37C8" w:rsidRDefault="004A6AB9" w:rsidP="004A6A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D37C8">
        <w:rPr>
          <w:rFonts w:ascii="Times New Roman" w:hAnsi="Times New Roman" w:cs="Times New Roman"/>
          <w:b w:val="0"/>
          <w:sz w:val="26"/>
          <w:szCs w:val="26"/>
        </w:rPr>
        <w:t>привлечения остатков средств на единый счет бюджетам</w:t>
      </w:r>
      <w:r w:rsidR="00C93BA3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униципального образования </w:t>
      </w:r>
      <w:proofErr w:type="spellStart"/>
      <w:r w:rsidRPr="00FD37C8">
        <w:rPr>
          <w:rFonts w:ascii="Times New Roman" w:hAnsi="Times New Roman" w:cs="Times New Roman"/>
          <w:b w:val="0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b w:val="0"/>
          <w:sz w:val="26"/>
          <w:szCs w:val="26"/>
        </w:rPr>
        <w:t xml:space="preserve"> район Алтайского края и возврата привлеченных средств</w:t>
      </w: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Title"/>
        <w:ind w:firstLine="36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FD37C8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1.1.</w:t>
      </w:r>
      <w:r w:rsidRPr="00FD37C8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привлечения комитетом по финансам, налоговой и кредитной политике Администрации Заринского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– финансовый орган) на единый счет бюджета муниципального образования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район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Pr="00FD37C8">
        <w:rPr>
          <w:rFonts w:ascii="Times New Roman" w:hAnsi="Times New Roman" w:cs="Times New Roman"/>
          <w:sz w:val="26"/>
          <w:szCs w:val="26"/>
        </w:rPr>
        <w:t xml:space="preserve"> казначейском счете для осуществления и отражения операций с денежными средствами муниципальных бюджетных и автономных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Бюджета, а также правила возврата привлеченных средств на казначейские счета, с которых они были ранее перечислены.</w:t>
      </w:r>
      <w:proofErr w:type="gramEnd"/>
    </w:p>
    <w:p w:rsidR="004A6AB9" w:rsidRPr="00773D92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</w:t>
      </w:r>
      <w:r w:rsidRPr="00773D92">
        <w:rPr>
          <w:rFonts w:ascii="Times New Roman" w:eastAsia="Times New Roman" w:hAnsi="Times New Roman" w:cs="Times New Roman"/>
          <w:sz w:val="26"/>
          <w:szCs w:val="26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4A6AB9" w:rsidRPr="00773D92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</w:t>
      </w:r>
      <w:r w:rsidRPr="00773D92">
        <w:rPr>
          <w:rFonts w:ascii="Times New Roman" w:hAnsi="Times New Roman" w:cs="Times New Roman"/>
          <w:sz w:val="26"/>
          <w:szCs w:val="26"/>
        </w:rPr>
        <w:t xml:space="preserve">Привлечение остатков средств на единый счет Бюджета осуществляется с казначейских счетов </w:t>
      </w:r>
      <w:r w:rsidRPr="00773D92">
        <w:rPr>
          <w:rFonts w:ascii="Times New Roman" w:hAnsi="Times New Roman" w:cs="Times New Roman"/>
          <w:i/>
          <w:sz w:val="26"/>
          <w:szCs w:val="26"/>
        </w:rPr>
        <w:t>№ 03232643016130001700, № 03234643016130001700</w:t>
      </w:r>
      <w:r w:rsidRPr="00773D92">
        <w:rPr>
          <w:rFonts w:ascii="Times New Roman" w:hAnsi="Times New Roman" w:cs="Times New Roman"/>
          <w:sz w:val="26"/>
          <w:szCs w:val="26"/>
        </w:rPr>
        <w:t>.</w:t>
      </w:r>
    </w:p>
    <w:p w:rsidR="004A6AB9" w:rsidRPr="00773D92" w:rsidRDefault="004A6AB9" w:rsidP="004A6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</w:t>
      </w:r>
      <w:r w:rsidRPr="00773D92">
        <w:rPr>
          <w:rFonts w:ascii="Times New Roman" w:hAnsi="Times New Roman" w:cs="Times New Roman"/>
          <w:sz w:val="26"/>
          <w:szCs w:val="26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4A6AB9" w:rsidRPr="00FD37C8" w:rsidRDefault="004A6AB9" w:rsidP="004A6A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773D92" w:rsidRDefault="004A6AB9" w:rsidP="004A6A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</w:t>
      </w:r>
      <w:r w:rsidRPr="00773D92">
        <w:rPr>
          <w:rFonts w:ascii="Times New Roman" w:hAnsi="Times New Roman" w:cs="Times New Roman"/>
          <w:sz w:val="26"/>
          <w:szCs w:val="26"/>
        </w:rPr>
        <w:t>Условия и порядок привлечения остатков средств на единый счет Бюджета</w:t>
      </w:r>
    </w:p>
    <w:p w:rsidR="004A6AB9" w:rsidRPr="00FD37C8" w:rsidRDefault="004A6AB9" w:rsidP="004A6A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Pr="00FD37C8">
        <w:rPr>
          <w:rFonts w:ascii="Times New Roman" w:hAnsi="Times New Roman" w:cs="Times New Roman"/>
          <w:sz w:val="26"/>
          <w:szCs w:val="26"/>
        </w:rPr>
        <w:t xml:space="preserve">Объем привлекаемых средств определяется исходя из остатка средств </w:t>
      </w:r>
      <w:proofErr w:type="gramStart"/>
      <w:r w:rsidRPr="00FD37C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соответствующем казначейском счете, сложившегося после исполнения распоряжений о совершении казначейских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платежей</w:t>
      </w:r>
      <w:proofErr w:type="gramStart"/>
      <w:r w:rsidRPr="00FD37C8">
        <w:rPr>
          <w:rFonts w:ascii="Times New Roman" w:hAnsi="Times New Roman" w:cs="Times New Roman"/>
          <w:sz w:val="26"/>
          <w:szCs w:val="26"/>
        </w:rPr>
        <w:t>,с</w:t>
      </w:r>
      <w:proofErr w:type="spellEnd"/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</w:t>
      </w:r>
      <w:r w:rsidRPr="00FD37C8">
        <w:rPr>
          <w:rFonts w:ascii="Times New Roman" w:hAnsi="Times New Roman" w:cs="Times New Roman"/>
          <w:sz w:val="26"/>
          <w:szCs w:val="26"/>
        </w:rPr>
        <w:t>При возникновении потребности в привлечении средств финансовый орган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4A6AB9" w:rsidRPr="00FD37C8" w:rsidRDefault="004A6AB9" w:rsidP="004A6AB9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Normal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FD37C8">
        <w:rPr>
          <w:rFonts w:ascii="Times New Roman" w:hAnsi="Times New Roman" w:cs="Times New Roman"/>
          <w:sz w:val="26"/>
          <w:szCs w:val="26"/>
        </w:rPr>
        <w:t>Условия и порядок возврата привлеченных средств</w:t>
      </w:r>
    </w:p>
    <w:p w:rsidR="004A6AB9" w:rsidRPr="00FD37C8" w:rsidRDefault="004A6AB9" w:rsidP="004A6AB9">
      <w:pPr>
        <w:pStyle w:val="ConsPlusNormal"/>
        <w:ind w:left="1080"/>
        <w:rPr>
          <w:rFonts w:ascii="Times New Roman" w:hAnsi="Times New Roman" w:cs="Times New Roman"/>
          <w:sz w:val="26"/>
          <w:szCs w:val="26"/>
        </w:rPr>
      </w:pPr>
    </w:p>
    <w:p w:rsidR="004A6AB9" w:rsidRPr="00FD37C8" w:rsidRDefault="004A6AB9" w:rsidP="004A6AB9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</w:t>
      </w:r>
      <w:r w:rsidRPr="00FD37C8">
        <w:rPr>
          <w:rFonts w:ascii="Times New Roman" w:hAnsi="Times New Roman" w:cs="Times New Roman"/>
          <w:sz w:val="26"/>
          <w:szCs w:val="26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 w:rsidRPr="00FD37C8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осуществления не позднее второго рабочего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>кассовых выплат по распоряжениям о совершении казначейских платежей, а также по решению финансового органа.</w:t>
      </w:r>
    </w:p>
    <w:p w:rsidR="004A6AB9" w:rsidRPr="00773D92" w:rsidRDefault="004A6AB9" w:rsidP="004A6A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773D92">
        <w:rPr>
          <w:rFonts w:ascii="Times New Roman" w:eastAsia="Times New Roman" w:hAnsi="Times New Roman" w:cs="Times New Roman"/>
          <w:sz w:val="26"/>
          <w:szCs w:val="26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  <w:proofErr w:type="gramEnd"/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3.3.</w:t>
      </w:r>
      <w:r w:rsidRPr="00FD37C8">
        <w:rPr>
          <w:rFonts w:ascii="Times New Roman" w:hAnsi="Times New Roman" w:cs="Times New Roman"/>
          <w:sz w:val="26"/>
          <w:szCs w:val="26"/>
        </w:rPr>
        <w:t xml:space="preserve">Возврат привлеченных средств с единого счета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Бюджетав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  <w:proofErr w:type="gramEnd"/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3.4.</w:t>
      </w:r>
      <w:r w:rsidRPr="00FD37C8">
        <w:rPr>
          <w:rFonts w:ascii="Times New Roman" w:hAnsi="Times New Roman" w:cs="Times New Roman"/>
          <w:sz w:val="26"/>
          <w:szCs w:val="26"/>
        </w:rPr>
        <w:t>Возврат привлеченных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C8">
        <w:rPr>
          <w:rFonts w:ascii="Times New Roman" w:hAnsi="Times New Roman" w:cs="Times New Roman"/>
          <w:sz w:val="26"/>
          <w:szCs w:val="26"/>
        </w:rPr>
        <w:t xml:space="preserve">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3.5.</w:t>
      </w:r>
      <w:r w:rsidRPr="00FD37C8">
        <w:rPr>
          <w:rFonts w:ascii="Times New Roman" w:hAnsi="Times New Roman" w:cs="Times New Roman"/>
          <w:sz w:val="26"/>
          <w:szCs w:val="26"/>
        </w:rPr>
        <w:t xml:space="preserve"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</w:t>
      </w:r>
      <w:proofErr w:type="spellStart"/>
      <w:r w:rsidRPr="00FD37C8">
        <w:rPr>
          <w:rFonts w:ascii="Times New Roman" w:hAnsi="Times New Roman" w:cs="Times New Roman"/>
          <w:sz w:val="26"/>
          <w:szCs w:val="26"/>
        </w:rPr>
        <w:t>распоряженияо</w:t>
      </w:r>
      <w:proofErr w:type="spellEnd"/>
      <w:r w:rsidRPr="00FD37C8">
        <w:rPr>
          <w:rFonts w:ascii="Times New Roman" w:hAnsi="Times New Roman" w:cs="Times New Roman"/>
          <w:sz w:val="26"/>
          <w:szCs w:val="26"/>
        </w:rPr>
        <w:t xml:space="preserve">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</w:t>
      </w:r>
      <w:proofErr w:type="gramEnd"/>
      <w:r w:rsidRPr="00FD37C8">
        <w:rPr>
          <w:rFonts w:ascii="Times New Roman" w:hAnsi="Times New Roman" w:cs="Times New Roman"/>
          <w:sz w:val="26"/>
          <w:szCs w:val="26"/>
        </w:rPr>
        <w:t xml:space="preserve"> текущего финансового года.</w:t>
      </w:r>
    </w:p>
    <w:p w:rsidR="004A6AB9" w:rsidRPr="00FD37C8" w:rsidRDefault="004A6AB9" w:rsidP="004A6A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109D" w:rsidRDefault="0094109D"/>
    <w:sectPr w:rsidR="0094109D" w:rsidSect="0094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AB9"/>
    <w:rsid w:val="001B29FB"/>
    <w:rsid w:val="004A6AB9"/>
    <w:rsid w:val="00654749"/>
    <w:rsid w:val="007E22FA"/>
    <w:rsid w:val="0094109D"/>
    <w:rsid w:val="00B53962"/>
    <w:rsid w:val="00C93BA3"/>
    <w:rsid w:val="00D6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9D"/>
  </w:style>
  <w:style w:type="paragraph" w:styleId="1">
    <w:name w:val="heading 1"/>
    <w:basedOn w:val="a"/>
    <w:next w:val="a"/>
    <w:link w:val="10"/>
    <w:qFormat/>
    <w:rsid w:val="004A6A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AB9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A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A6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A6AB9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4A6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4A6AB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743E-A372-4786-A703-623791F3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2023-02-03T08:34:00Z</dcterms:created>
  <dcterms:modified xsi:type="dcterms:W3CDTF">2023-02-06T04:50:00Z</dcterms:modified>
</cp:coreProperties>
</file>