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2B" w:rsidRPr="00B86E88" w:rsidRDefault="00641C2B" w:rsidP="00641C2B">
      <w:pPr>
        <w:jc w:val="both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6F79C" wp14:editId="6DE5F728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C2B" w:rsidRPr="00B86E88" w:rsidRDefault="00641C2B" w:rsidP="00641C2B">
      <w:pPr>
        <w:pStyle w:val="a4"/>
        <w:rPr>
          <w:b/>
          <w:sz w:val="26"/>
          <w:lang w:val="ru-RU"/>
        </w:rPr>
      </w:pPr>
    </w:p>
    <w:p w:rsidR="00641C2B" w:rsidRPr="00B86E88" w:rsidRDefault="00641C2B" w:rsidP="00641C2B">
      <w:pPr>
        <w:pStyle w:val="a4"/>
        <w:rPr>
          <w:sz w:val="26"/>
          <w:szCs w:val="26"/>
          <w:lang w:val="ru-RU"/>
        </w:rPr>
      </w:pPr>
    </w:p>
    <w:p w:rsidR="00641C2B" w:rsidRDefault="00641C2B" w:rsidP="00641C2B">
      <w:pPr>
        <w:pStyle w:val="a4"/>
        <w:rPr>
          <w:sz w:val="26"/>
          <w:szCs w:val="26"/>
          <w:lang w:val="ru-RU"/>
        </w:rPr>
      </w:pPr>
    </w:p>
    <w:p w:rsidR="00641C2B" w:rsidRPr="00B86E88" w:rsidRDefault="00641C2B" w:rsidP="00641C2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6E88">
        <w:rPr>
          <w:rFonts w:ascii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:rsidR="00641C2B" w:rsidRPr="00B86E88" w:rsidRDefault="00641C2B" w:rsidP="00641C2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6E88">
        <w:rPr>
          <w:rFonts w:ascii="Times New Roman" w:hAnsi="Times New Roman" w:cs="Times New Roman"/>
          <w:b/>
          <w:sz w:val="26"/>
          <w:szCs w:val="26"/>
          <w:lang w:val="ru-RU"/>
        </w:rPr>
        <w:t>СОБРАНИЕ ДЕПУТАТОВ НОВОДРАЧЕНИНСКОГО СЕЛЬСОВЕТА</w:t>
      </w:r>
    </w:p>
    <w:p w:rsidR="00641C2B" w:rsidRPr="00CE61D9" w:rsidRDefault="00641C2B" w:rsidP="00641C2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E61D9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641C2B" w:rsidRPr="00CE61D9" w:rsidRDefault="00641C2B" w:rsidP="00641C2B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641C2B" w:rsidRPr="00956E34" w:rsidRDefault="00641C2B" w:rsidP="00641C2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41C2B" w:rsidRPr="00956E34" w:rsidRDefault="00641C2B" w:rsidP="00641C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641C2B" w:rsidRPr="000B134E" w:rsidRDefault="00641C2B" w:rsidP="00641C2B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.2019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956E3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641C2B" w:rsidRDefault="00641C2B" w:rsidP="00641C2B">
      <w:pPr>
        <w:jc w:val="center"/>
        <w:rPr>
          <w:b/>
          <w:sz w:val="28"/>
          <w:szCs w:val="28"/>
        </w:rPr>
      </w:pPr>
    </w:p>
    <w:p w:rsidR="00641C2B" w:rsidRPr="00641C2B" w:rsidRDefault="00641C2B" w:rsidP="00641C2B">
      <w:pPr>
        <w:jc w:val="center"/>
      </w:pPr>
      <w:proofErr w:type="spellStart"/>
      <w:r w:rsidRPr="00641C2B">
        <w:t>с</w:t>
      </w:r>
      <w:proofErr w:type="gramStart"/>
      <w:r w:rsidRPr="00641C2B">
        <w:t>.Н</w:t>
      </w:r>
      <w:proofErr w:type="gramEnd"/>
      <w:r w:rsidRPr="00641C2B">
        <w:t>оводраченино</w:t>
      </w:r>
      <w:proofErr w:type="spellEnd"/>
    </w:p>
    <w:p w:rsidR="001A7CDC" w:rsidRDefault="001A7CDC" w:rsidP="001A7CDC">
      <w:pPr>
        <w:rPr>
          <w:sz w:val="26"/>
          <w:szCs w:val="26"/>
        </w:rPr>
      </w:pPr>
    </w:p>
    <w:p w:rsidR="001A7CDC" w:rsidRDefault="001A7CDC" w:rsidP="00641C2B">
      <w:pPr>
        <w:tabs>
          <w:tab w:val="left" w:pos="4962"/>
        </w:tabs>
        <w:ind w:right="4393"/>
        <w:rPr>
          <w:sz w:val="26"/>
          <w:szCs w:val="26"/>
        </w:rPr>
      </w:pPr>
      <w:r>
        <w:rPr>
          <w:sz w:val="26"/>
          <w:szCs w:val="26"/>
        </w:rPr>
        <w:t xml:space="preserve">О назначении публичных слушаний </w:t>
      </w:r>
    </w:p>
    <w:p w:rsidR="001A7CDC" w:rsidRDefault="001A7CDC" w:rsidP="00641C2B">
      <w:pPr>
        <w:tabs>
          <w:tab w:val="left" w:pos="4962"/>
        </w:tabs>
        <w:ind w:right="4393"/>
        <w:rPr>
          <w:sz w:val="26"/>
          <w:szCs w:val="26"/>
        </w:rPr>
      </w:pPr>
      <w:r>
        <w:rPr>
          <w:sz w:val="26"/>
          <w:szCs w:val="26"/>
        </w:rPr>
        <w:t>по исполнению бюджета муниципального</w:t>
      </w:r>
    </w:p>
    <w:p w:rsidR="001A7CDC" w:rsidRDefault="001A7CDC" w:rsidP="00641C2B">
      <w:pPr>
        <w:tabs>
          <w:tab w:val="left" w:pos="4962"/>
        </w:tabs>
        <w:ind w:right="4393"/>
        <w:rPr>
          <w:sz w:val="26"/>
          <w:szCs w:val="26"/>
        </w:rPr>
      </w:pPr>
      <w:r>
        <w:rPr>
          <w:sz w:val="26"/>
          <w:szCs w:val="26"/>
        </w:rPr>
        <w:t>образования Новодраченинский сельсовет</w:t>
      </w:r>
      <w:r>
        <w:rPr>
          <w:sz w:val="26"/>
          <w:szCs w:val="26"/>
        </w:rPr>
        <w:br/>
        <w:t>Заринского района Алтайского края за 201</w:t>
      </w:r>
      <w:r w:rsidR="00641C2B">
        <w:rPr>
          <w:sz w:val="26"/>
          <w:szCs w:val="26"/>
        </w:rPr>
        <w:t>9</w:t>
      </w:r>
      <w:r>
        <w:rPr>
          <w:sz w:val="26"/>
          <w:szCs w:val="26"/>
        </w:rPr>
        <w:t xml:space="preserve"> год </w:t>
      </w:r>
    </w:p>
    <w:p w:rsidR="001A7CDC" w:rsidRDefault="001A7CDC" w:rsidP="001A7CDC">
      <w:pPr>
        <w:ind w:right="-726"/>
        <w:rPr>
          <w:sz w:val="26"/>
          <w:szCs w:val="26"/>
        </w:rPr>
      </w:pPr>
    </w:p>
    <w:p w:rsidR="001A7CDC" w:rsidRDefault="001A7CDC" w:rsidP="001A7C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28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>.  № 131-ФЗ «Об общих принципах организации местного самоуправления в Российской Федерации», статьей 23 и 12 Устава муниципального образования Новодраченинский сельсовет Заринского района Алтайского края Собрание депутатов Новодраченинского сельсовета</w:t>
      </w:r>
    </w:p>
    <w:p w:rsidR="001A7CDC" w:rsidRDefault="001A7CDC" w:rsidP="001A7CDC">
      <w:pPr>
        <w:ind w:left="3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РЕШИЛО: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1.Назначить публичные слушания по исполнению бюджета муниципального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образования Новодраченинский сельсовет Заринского района Алтайского края за 201</w:t>
      </w:r>
      <w:r w:rsidR="00641C2B">
        <w:rPr>
          <w:sz w:val="26"/>
          <w:szCs w:val="26"/>
        </w:rPr>
        <w:t>9</w:t>
      </w:r>
      <w:r>
        <w:rPr>
          <w:sz w:val="26"/>
          <w:szCs w:val="26"/>
        </w:rPr>
        <w:t xml:space="preserve"> год  на </w:t>
      </w:r>
      <w:r w:rsidR="00641C2B">
        <w:rPr>
          <w:sz w:val="26"/>
          <w:szCs w:val="26"/>
        </w:rPr>
        <w:t>3</w:t>
      </w:r>
      <w:r w:rsidR="00F15F9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641C2B">
        <w:rPr>
          <w:sz w:val="26"/>
          <w:szCs w:val="26"/>
        </w:rPr>
        <w:t>январ</w:t>
      </w:r>
      <w:r w:rsidR="001577F6"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 20</w:t>
      </w:r>
      <w:r w:rsidR="00641C2B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  <w:r w:rsidR="0066231A">
        <w:rPr>
          <w:sz w:val="26"/>
          <w:szCs w:val="26"/>
        </w:rPr>
        <w:t>а</w:t>
      </w:r>
      <w:r>
        <w:rPr>
          <w:sz w:val="26"/>
          <w:szCs w:val="26"/>
        </w:rPr>
        <w:t xml:space="preserve"> на 14.00 часов.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Утвердить состав оргкомитета по подготовке и проведению публичных слушаний (приложение 1), который будет работать в Администрации Новодраченинского сельсовета, по адресу: Алтайский край, Заринский район, 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оводраченино, ул.Центральная 30.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Проинформировать население администрации сельсовета о комиссии по подготовке проекта документа об исполнении бюджета муниципального образования Новодраченинский сельсовет Заринского района Алтайского края,</w:t>
      </w:r>
      <w:r>
        <w:rPr>
          <w:sz w:val="26"/>
          <w:szCs w:val="26"/>
        </w:rPr>
        <w:br/>
        <w:t xml:space="preserve"> ее состав,  нахождение, режим работы через стенд для информаций.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4.Проект документа об исполнении бюджета муниципального образования Новодраченинский сельсовет Заринского района Алтайского края, а также настоящее решение разместить для обнародования на информационном стенде Администрации сельсовета.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Новодраченинского сельсовета по социально-правовым  вопросам.</w:t>
      </w: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  <w:t xml:space="preserve">            </w:t>
      </w:r>
      <w:r w:rsidR="001577F6">
        <w:rPr>
          <w:sz w:val="26"/>
          <w:szCs w:val="26"/>
        </w:rPr>
        <w:t>А.Е.Гавшин</w:t>
      </w:r>
    </w:p>
    <w:p w:rsidR="001A7CDC" w:rsidRDefault="001A7CDC" w:rsidP="001A7CDC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A7CDC" w:rsidTr="001A7CDC">
        <w:tc>
          <w:tcPr>
            <w:tcW w:w="4785" w:type="dxa"/>
          </w:tcPr>
          <w:p w:rsidR="001A7CDC" w:rsidRDefault="001A7CD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1A7CDC" w:rsidRDefault="001A7CDC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A7CDC" w:rsidRDefault="001A7CDC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A7CDC" w:rsidRDefault="001A7CD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ПРИЛОЖЕНИЕ</w:t>
            </w:r>
          </w:p>
          <w:p w:rsidR="001A7CDC" w:rsidRDefault="001A7CDC" w:rsidP="00641C2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 решению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Новодраченинского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от </w:t>
            </w:r>
            <w:r w:rsidR="0066231A">
              <w:rPr>
                <w:sz w:val="26"/>
                <w:szCs w:val="26"/>
                <w:lang w:eastAsia="en-US"/>
              </w:rPr>
              <w:t>2</w:t>
            </w:r>
            <w:r w:rsidR="00641C2B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.12.201</w:t>
            </w:r>
            <w:r w:rsidR="00641C2B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 xml:space="preserve"> № </w:t>
            </w:r>
            <w:r w:rsidR="00641C2B">
              <w:rPr>
                <w:sz w:val="26"/>
                <w:szCs w:val="26"/>
                <w:lang w:eastAsia="en-US"/>
              </w:rPr>
              <w:t>3</w:t>
            </w:r>
            <w:r w:rsidR="00AD30CC">
              <w:rPr>
                <w:sz w:val="26"/>
                <w:szCs w:val="26"/>
                <w:lang w:eastAsia="en-US"/>
              </w:rPr>
              <w:t>8</w:t>
            </w:r>
          </w:p>
        </w:tc>
      </w:tr>
    </w:tbl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оргкомитета по подготовке и проведению публичных слушаний по исполнению бюджета муниципального образования Новодраченинский сельсовет Заринского района Алтайского края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A7CDC" w:rsidRDefault="001A7CDC" w:rsidP="001A7C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1.Олег Петрович Гоношилов – глава Администрации Новодраченинского сельсовета Заринского района Алтайского края.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641C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Жанна Алексеевна </w:t>
      </w:r>
      <w:proofErr w:type="spellStart"/>
      <w:r>
        <w:rPr>
          <w:sz w:val="26"/>
          <w:szCs w:val="26"/>
        </w:rPr>
        <w:t>Кайгородова</w:t>
      </w:r>
      <w:proofErr w:type="spellEnd"/>
      <w:r>
        <w:rPr>
          <w:sz w:val="26"/>
          <w:szCs w:val="26"/>
        </w:rPr>
        <w:t xml:space="preserve"> – секретарь Администрации Новодраченинского сельсовета Заринского района Алтайского края.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="00641C2B">
        <w:rPr>
          <w:sz w:val="26"/>
          <w:szCs w:val="26"/>
        </w:rPr>
        <w:t xml:space="preserve">  </w:t>
      </w:r>
      <w:r w:rsidR="001577F6">
        <w:rPr>
          <w:sz w:val="26"/>
          <w:szCs w:val="26"/>
        </w:rPr>
        <w:t xml:space="preserve">Алексей </w:t>
      </w:r>
      <w:proofErr w:type="spellStart"/>
      <w:r w:rsidR="001577F6">
        <w:rPr>
          <w:sz w:val="26"/>
          <w:szCs w:val="26"/>
        </w:rPr>
        <w:t>Ермолаевич</w:t>
      </w:r>
      <w:proofErr w:type="spellEnd"/>
      <w:r w:rsidR="001577F6">
        <w:rPr>
          <w:sz w:val="26"/>
          <w:szCs w:val="26"/>
        </w:rPr>
        <w:t xml:space="preserve"> </w:t>
      </w:r>
      <w:proofErr w:type="spellStart"/>
      <w:r w:rsidR="001577F6">
        <w:rPr>
          <w:sz w:val="26"/>
          <w:szCs w:val="26"/>
        </w:rPr>
        <w:t>Гавшин</w:t>
      </w:r>
      <w:proofErr w:type="spellEnd"/>
      <w:r w:rsidR="001577F6">
        <w:rPr>
          <w:sz w:val="26"/>
          <w:szCs w:val="26"/>
        </w:rPr>
        <w:t xml:space="preserve"> </w:t>
      </w:r>
      <w:r>
        <w:rPr>
          <w:sz w:val="26"/>
          <w:szCs w:val="26"/>
        </w:rPr>
        <w:t>– глава Новодраченинского сельсовета.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</w:t>
      </w:r>
      <w:r w:rsidR="00641C2B">
        <w:rPr>
          <w:sz w:val="26"/>
          <w:szCs w:val="26"/>
        </w:rPr>
        <w:t xml:space="preserve"> Светлана Васильевна Медведева </w:t>
      </w:r>
      <w:r>
        <w:rPr>
          <w:sz w:val="26"/>
          <w:szCs w:val="26"/>
        </w:rPr>
        <w:t>– депутат Собрания депутатов Новодраченинского сельсовета Заринского района Алтайского края.</w:t>
      </w: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</w:t>
      </w:r>
      <w:r w:rsidR="00641C2B">
        <w:rPr>
          <w:sz w:val="26"/>
          <w:szCs w:val="26"/>
        </w:rPr>
        <w:t xml:space="preserve"> Ирина Алексеевна Полякова </w:t>
      </w:r>
      <w:r>
        <w:rPr>
          <w:sz w:val="26"/>
          <w:szCs w:val="26"/>
        </w:rPr>
        <w:t>–</w:t>
      </w:r>
      <w:r w:rsidR="00641C2B">
        <w:rPr>
          <w:sz w:val="26"/>
          <w:szCs w:val="26"/>
        </w:rPr>
        <w:t xml:space="preserve"> </w:t>
      </w:r>
      <w:bookmarkStart w:id="0" w:name="_GoBack"/>
      <w:bookmarkEnd w:id="0"/>
      <w:r w:rsidR="00641C2B">
        <w:rPr>
          <w:sz w:val="26"/>
          <w:szCs w:val="26"/>
        </w:rPr>
        <w:t xml:space="preserve">библиотекарь </w:t>
      </w:r>
      <w:proofErr w:type="spellStart"/>
      <w:r>
        <w:rPr>
          <w:sz w:val="26"/>
          <w:szCs w:val="26"/>
        </w:rPr>
        <w:t>Новодраченинско</w:t>
      </w:r>
      <w:r w:rsidR="00641C2B">
        <w:rPr>
          <w:sz w:val="26"/>
          <w:szCs w:val="26"/>
        </w:rPr>
        <w:t>й</w:t>
      </w:r>
      <w:proofErr w:type="spellEnd"/>
      <w:r w:rsidR="00641C2B">
        <w:rPr>
          <w:sz w:val="26"/>
          <w:szCs w:val="26"/>
        </w:rPr>
        <w:t xml:space="preserve"> библиотеки</w:t>
      </w:r>
      <w:r>
        <w:rPr>
          <w:sz w:val="26"/>
          <w:szCs w:val="26"/>
        </w:rPr>
        <w:t>.</w:t>
      </w: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1577F6">
        <w:rPr>
          <w:sz w:val="26"/>
          <w:szCs w:val="26"/>
        </w:rPr>
        <w:t>А.Е.Гавшин</w:t>
      </w: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center"/>
        <w:rPr>
          <w:sz w:val="28"/>
          <w:szCs w:val="28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1A7CDC" w:rsidRDefault="001A7CDC" w:rsidP="001A7CDC">
      <w:pPr>
        <w:jc w:val="both"/>
        <w:rPr>
          <w:sz w:val="26"/>
          <w:szCs w:val="26"/>
        </w:rPr>
      </w:pPr>
    </w:p>
    <w:p w:rsidR="007F0F81" w:rsidRDefault="007F0F81"/>
    <w:sectPr w:rsidR="007F0F81" w:rsidSect="007F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CDC"/>
    <w:rsid w:val="00012805"/>
    <w:rsid w:val="001577F6"/>
    <w:rsid w:val="001A7CDC"/>
    <w:rsid w:val="001E7901"/>
    <w:rsid w:val="00460548"/>
    <w:rsid w:val="004D32B7"/>
    <w:rsid w:val="00641C2B"/>
    <w:rsid w:val="0066231A"/>
    <w:rsid w:val="007F0F81"/>
    <w:rsid w:val="00A34F1C"/>
    <w:rsid w:val="00AD30CC"/>
    <w:rsid w:val="00E972A3"/>
    <w:rsid w:val="00F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1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basedOn w:val="a"/>
    <w:next w:val="a"/>
    <w:link w:val="a5"/>
    <w:qFormat/>
    <w:rsid w:val="00641C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5">
    <w:name w:val="Название Знак"/>
    <w:basedOn w:val="a0"/>
    <w:link w:val="a4"/>
    <w:rsid w:val="00641C2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2352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Жанна Кайгородова</cp:lastModifiedBy>
  <cp:revision>14</cp:revision>
  <dcterms:created xsi:type="dcterms:W3CDTF">2017-01-13T02:34:00Z</dcterms:created>
  <dcterms:modified xsi:type="dcterms:W3CDTF">2019-12-23T03:39:00Z</dcterms:modified>
</cp:coreProperties>
</file>