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73" w:rsidRDefault="00A3644A" w:rsidP="00AB497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644A">
        <w:rPr>
          <w:rFonts w:ascii="Times New Roman" w:eastAsia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776599297" r:id="rId7"/>
        </w:pict>
      </w:r>
    </w:p>
    <w:p w:rsidR="00AB4973" w:rsidRDefault="009628C8" w:rsidP="003007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0576"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ВЕТ </w:t>
      </w:r>
      <w:r w:rsidRPr="00690576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СМАЗНЕВСКОГО </w:t>
      </w:r>
      <w:r w:rsidRPr="00690576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AB4973" w:rsidRPr="00690576" w:rsidRDefault="009628C8" w:rsidP="00CC350C">
      <w:pPr>
        <w:jc w:val="center"/>
      </w:pPr>
      <w:r w:rsidRPr="00690576">
        <w:rPr>
          <w:rFonts w:ascii="Times New Roman" w:eastAsia="Times New Roman" w:hAnsi="Times New Roman" w:cs="Times New Roman"/>
          <w:sz w:val="28"/>
          <w:szCs w:val="28"/>
        </w:rPr>
        <w:t>ЗАРИНСКОГО РАЙОНА АЛТАЙСКОГО КРАЯ</w:t>
      </w:r>
    </w:p>
    <w:p w:rsidR="00AB4973" w:rsidRPr="009628C8" w:rsidRDefault="009628C8" w:rsidP="009628C8"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="00AB4973" w:rsidRPr="009628C8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  <w:r w:rsidR="00B45817" w:rsidRPr="009628C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</w:t>
      </w:r>
      <w:r w:rsidR="009D6CFC"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  <w:r w:rsidR="00B45817" w:rsidRPr="009628C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</w:p>
    <w:tbl>
      <w:tblPr>
        <w:tblW w:w="5340" w:type="pct"/>
        <w:tblCellMar>
          <w:left w:w="0" w:type="dxa"/>
          <w:right w:w="0" w:type="dxa"/>
        </w:tblCellMar>
        <w:tblLook w:val="04A0"/>
      </w:tblPr>
      <w:tblGrid>
        <w:gridCol w:w="9991"/>
      </w:tblGrid>
      <w:tr w:rsidR="00AB4973" w:rsidTr="009C762E">
        <w:tc>
          <w:tcPr>
            <w:tcW w:w="5000" w:type="pct"/>
          </w:tcPr>
          <w:p w:rsidR="00AB4973" w:rsidRPr="00C9209D" w:rsidRDefault="00AB4973" w:rsidP="00B45817">
            <w:pPr>
              <w:tabs>
                <w:tab w:val="center" w:pos="255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00780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00780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B4581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№</w:t>
            </w:r>
            <w:r w:rsidR="009628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0078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4973" w:rsidTr="009C762E">
        <w:tc>
          <w:tcPr>
            <w:tcW w:w="5000" w:type="pct"/>
          </w:tcPr>
          <w:p w:rsidR="00AB4973" w:rsidRDefault="00AB4973" w:rsidP="009C762E">
            <w:pPr>
              <w:tabs>
                <w:tab w:val="center" w:pos="255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B4973" w:rsidRPr="00C9209D" w:rsidRDefault="00AB4973" w:rsidP="00AB4973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Pr="00C9209D">
        <w:rPr>
          <w:rFonts w:ascii="Times New Roman" w:eastAsia="Times New Roman" w:hAnsi="Times New Roman" w:cs="Times New Roman"/>
          <w:sz w:val="28"/>
          <w:szCs w:val="28"/>
        </w:rPr>
        <w:t>.</w:t>
      </w:r>
      <w:r w:rsidR="009628C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9628C8">
        <w:rPr>
          <w:rFonts w:ascii="Times New Roman" w:eastAsia="Times New Roman" w:hAnsi="Times New Roman" w:cs="Times New Roman"/>
          <w:sz w:val="28"/>
          <w:szCs w:val="28"/>
        </w:rPr>
        <w:t>мазнево</w:t>
      </w:r>
      <w:proofErr w:type="spellEnd"/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1"/>
        <w:gridCol w:w="5089"/>
      </w:tblGrid>
      <w:tr w:rsidR="00124398" w:rsidRPr="00124398" w:rsidTr="00300780">
        <w:trPr>
          <w:tblCellSpacing w:w="15" w:type="dxa"/>
        </w:trPr>
        <w:tc>
          <w:tcPr>
            <w:tcW w:w="4616" w:type="dxa"/>
            <w:vAlign w:val="center"/>
            <w:hideMark/>
          </w:tcPr>
          <w:p w:rsidR="00124398" w:rsidRPr="00124398" w:rsidRDefault="00124398" w:rsidP="009628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B45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внесении изменений в решение Со</w:t>
            </w:r>
            <w:r w:rsidR="009628C8">
              <w:rPr>
                <w:rFonts w:ascii="Times New Roman" w:eastAsia="Times New Roman" w:hAnsi="Times New Roman" w:cs="Times New Roman"/>
                <w:sz w:val="28"/>
                <w:szCs w:val="28"/>
              </w:rPr>
              <w:t>вета</w:t>
            </w:r>
            <w:r w:rsidR="00B45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депутатов </w:t>
            </w:r>
            <w:proofErr w:type="spellStart"/>
            <w:r w:rsidR="009628C8">
              <w:rPr>
                <w:rFonts w:ascii="Times New Roman" w:eastAsia="Times New Roman" w:hAnsi="Times New Roman" w:cs="Times New Roman"/>
                <w:sz w:val="28"/>
                <w:szCs w:val="28"/>
              </w:rPr>
              <w:t>Смазневского</w:t>
            </w:r>
            <w:proofErr w:type="spellEnd"/>
            <w:r w:rsidR="009628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45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сельсовета </w:t>
            </w:r>
            <w:proofErr w:type="spellStart"/>
            <w:r w:rsidR="00B45817">
              <w:rPr>
                <w:rFonts w:ascii="Times New Roman" w:eastAsia="Times New Roman" w:hAnsi="Times New Roman" w:cs="Times New Roman"/>
                <w:sz w:val="28"/>
                <w:szCs w:val="28"/>
              </w:rPr>
              <w:t>Заринского</w:t>
            </w:r>
            <w:proofErr w:type="spellEnd"/>
            <w:r w:rsidR="00B45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  <w:r w:rsidR="009628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</w:t>
            </w:r>
            <w:r w:rsidR="009D6C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27.03.2024 № 5</w:t>
            </w:r>
            <w:r w:rsidR="00B45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 дополнительных основаниях признания </w:t>
            </w:r>
            <w:proofErr w:type="gramStart"/>
            <w:r w:rsidR="00B45817">
              <w:rPr>
                <w:rFonts w:ascii="Times New Roman" w:eastAsia="Times New Roman" w:hAnsi="Times New Roman" w:cs="Times New Roman"/>
                <w:sz w:val="28"/>
                <w:szCs w:val="28"/>
              </w:rPr>
              <w:t>безнадежными</w:t>
            </w:r>
            <w:proofErr w:type="gramEnd"/>
            <w:r w:rsidR="00B45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взысканию недоимки, задолженности по пеням и штрафам по местным налогам»</w:t>
            </w: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44" w:type="dxa"/>
            <w:vAlign w:val="center"/>
            <w:hideMark/>
          </w:tcPr>
          <w:p w:rsidR="00124398" w:rsidRPr="00124398" w:rsidRDefault="00124398" w:rsidP="001243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C350C" w:rsidRDefault="00124398" w:rsidP="00CC3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</w:t>
      </w:r>
      <w:r w:rsidR="00E6705B">
        <w:rPr>
          <w:rFonts w:ascii="Times New Roman" w:eastAsia="Times New Roman" w:hAnsi="Times New Roman" w:cs="Times New Roman"/>
          <w:sz w:val="28"/>
          <w:szCs w:val="28"/>
        </w:rPr>
        <w:t xml:space="preserve"> пунктом 3 статьи 59 Налогового кодекса 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E6705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 Уставом муниципального образования </w:t>
      </w:r>
      <w:proofErr w:type="spellStart"/>
      <w:r w:rsidR="009D6CFC">
        <w:rPr>
          <w:rFonts w:ascii="Times New Roman" w:eastAsia="Times New Roman" w:hAnsi="Times New Roman" w:cs="Times New Roman"/>
          <w:sz w:val="28"/>
          <w:szCs w:val="28"/>
        </w:rPr>
        <w:t>Смазневский</w:t>
      </w:r>
      <w:proofErr w:type="spellEnd"/>
      <w:r w:rsidR="009D6C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603FC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Со</w:t>
      </w:r>
      <w:r w:rsidR="009D6CFC">
        <w:rPr>
          <w:rFonts w:ascii="Times New Roman" w:eastAsia="Times New Roman" w:hAnsi="Times New Roman" w:cs="Times New Roman"/>
          <w:sz w:val="28"/>
          <w:szCs w:val="28"/>
        </w:rPr>
        <w:t xml:space="preserve">вет 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</w:p>
    <w:p w:rsidR="00C603FC" w:rsidRDefault="00C603FC" w:rsidP="00CC350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9415FD" w:rsidRDefault="009415FD" w:rsidP="009D6CF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bookmarkStart w:id="0" w:name="_GoBack"/>
      <w:bookmarkEnd w:id="0"/>
      <w:r w:rsidR="00E6705B">
        <w:rPr>
          <w:rFonts w:ascii="Times New Roman" w:eastAsia="Times New Roman" w:hAnsi="Times New Roman" w:cs="Times New Roman"/>
          <w:sz w:val="28"/>
          <w:szCs w:val="28"/>
        </w:rPr>
        <w:t>Внести в пункт 1 решения Со</w:t>
      </w:r>
      <w:r w:rsidR="009D6CFC">
        <w:rPr>
          <w:rFonts w:ascii="Times New Roman" w:eastAsia="Times New Roman" w:hAnsi="Times New Roman" w:cs="Times New Roman"/>
          <w:sz w:val="28"/>
          <w:szCs w:val="28"/>
        </w:rPr>
        <w:t>вета</w:t>
      </w:r>
      <w:r w:rsidR="00E6705B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9D6CFC">
        <w:rPr>
          <w:rFonts w:ascii="Times New Roman" w:eastAsia="Times New Roman" w:hAnsi="Times New Roman" w:cs="Times New Roman"/>
          <w:sz w:val="28"/>
          <w:szCs w:val="28"/>
        </w:rPr>
        <w:t>Смазневского</w:t>
      </w:r>
      <w:proofErr w:type="spellEnd"/>
      <w:r w:rsidR="009D6C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05B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E6705B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="00E6705B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от</w:t>
      </w:r>
      <w:r w:rsidR="009D6CFC">
        <w:rPr>
          <w:rFonts w:ascii="Times New Roman" w:eastAsia="Times New Roman" w:hAnsi="Times New Roman" w:cs="Times New Roman"/>
          <w:sz w:val="28"/>
          <w:szCs w:val="28"/>
        </w:rPr>
        <w:t xml:space="preserve"> 27.03.2024</w:t>
      </w:r>
      <w:r w:rsidR="00E6705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D6CFC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E6705B">
        <w:rPr>
          <w:rFonts w:ascii="Times New Roman" w:eastAsia="Times New Roman" w:hAnsi="Times New Roman" w:cs="Times New Roman"/>
          <w:sz w:val="28"/>
          <w:szCs w:val="28"/>
        </w:rPr>
        <w:t xml:space="preserve"> «О дополнительных основаниях признания безнадежной к взысканию задолженности по пеням и штрафам по местным налогам» изменения, дополнив е</w:t>
      </w:r>
      <w:r w:rsidR="008E755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9D6C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7551">
        <w:rPr>
          <w:rFonts w:ascii="Times New Roman" w:eastAsia="Times New Roman" w:hAnsi="Times New Roman" w:cs="Times New Roman"/>
          <w:sz w:val="28"/>
          <w:szCs w:val="28"/>
        </w:rPr>
        <w:t xml:space="preserve">следующими </w:t>
      </w:r>
      <w:r w:rsidR="00E6705B">
        <w:rPr>
          <w:rFonts w:ascii="Times New Roman" w:eastAsia="Times New Roman" w:hAnsi="Times New Roman" w:cs="Times New Roman"/>
          <w:sz w:val="28"/>
          <w:szCs w:val="28"/>
        </w:rPr>
        <w:t>абзацами</w:t>
      </w:r>
      <w:proofErr w:type="gramStart"/>
      <w:r w:rsidR="00E67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7551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FA03BB" w:rsidRDefault="008E7551" w:rsidP="009D6CFC">
      <w:pPr>
        <w:tabs>
          <w:tab w:val="left" w:pos="426"/>
          <w:tab w:val="left" w:pos="1134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- </w:t>
      </w:r>
      <w:r w:rsidR="00FA03BB">
        <w:rPr>
          <w:rFonts w:ascii="PT Astra Serif" w:hAnsi="PT Astra Serif"/>
          <w:color w:val="000000" w:themeColor="text1"/>
          <w:sz w:val="28"/>
        </w:rPr>
        <w:t>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</w:t>
      </w:r>
      <w:r w:rsidR="00FA03BB">
        <w:rPr>
          <w:rFonts w:ascii="PT Astra Serif" w:hAnsi="PT Astra Serif"/>
          <w:sz w:val="28"/>
        </w:rPr>
        <w:t>;</w:t>
      </w:r>
    </w:p>
    <w:p w:rsidR="00FA03BB" w:rsidRDefault="00FA03BB" w:rsidP="009D6CF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-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 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</w:t>
      </w:r>
      <w:r>
        <w:rPr>
          <w:rFonts w:ascii="PT Astra Serif" w:hAnsi="PT Astra Serif"/>
          <w:color w:val="000000" w:themeColor="text1"/>
          <w:sz w:val="28"/>
        </w:rPr>
        <w:t>Управлением Федеральной налоговой службы</w:t>
      </w:r>
      <w:r>
        <w:rPr>
          <w:rFonts w:ascii="PT Astra Serif" w:hAnsi="PT Astra Serif"/>
          <w:sz w:val="28"/>
        </w:rPr>
        <w:t xml:space="preserve"> по Алтайскому краю;</w:t>
      </w:r>
    </w:p>
    <w:p w:rsidR="00FA03BB" w:rsidRDefault="00FA03BB" w:rsidP="009D6CFC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    -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</w:t>
      </w:r>
      <w:r>
        <w:rPr>
          <w:rFonts w:ascii="PT Astra Serif" w:hAnsi="PT Astra Serif"/>
          <w:color w:val="000000" w:themeColor="text1"/>
          <w:sz w:val="28"/>
        </w:rPr>
        <w:t>Управлением Федеральной налоговой службы</w:t>
      </w:r>
      <w:r>
        <w:rPr>
          <w:rFonts w:ascii="PT Astra Serif" w:hAnsi="PT Astra Serif"/>
          <w:sz w:val="28"/>
        </w:rPr>
        <w:t xml:space="preserve"> по Алтайскому краю; </w:t>
      </w:r>
    </w:p>
    <w:p w:rsidR="00FA03BB" w:rsidRDefault="00FA03BB" w:rsidP="009D6CFC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-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8E7551" w:rsidRDefault="00FA03BB" w:rsidP="009D6CF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</w:rPr>
        <w:t xml:space="preserve">  - задолженность умерших физических лиц в случае, если в течение 1 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</w:t>
      </w:r>
      <w:r>
        <w:rPr>
          <w:rFonts w:ascii="PT Astra Serif" w:hAnsi="PT Astra Serif"/>
          <w:color w:val="000000" w:themeColor="text1"/>
          <w:sz w:val="28"/>
        </w:rPr>
        <w:t>Управлением Федеральной налоговой службы</w:t>
      </w:r>
      <w:r>
        <w:rPr>
          <w:rFonts w:ascii="PT Astra Serif" w:hAnsi="PT Astra Serif"/>
          <w:sz w:val="28"/>
        </w:rPr>
        <w:t xml:space="preserve"> по Алтайскому краю;</w:t>
      </w:r>
    </w:p>
    <w:p w:rsidR="00CC350C" w:rsidRDefault="009415FD" w:rsidP="009D6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Настоящее решение</w:t>
      </w:r>
      <w:r w:rsidR="00FA03BB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опубликования в соответствии с Уставом муниципального образования </w:t>
      </w:r>
      <w:proofErr w:type="spellStart"/>
      <w:r w:rsidR="009D6CFC">
        <w:rPr>
          <w:rFonts w:ascii="Times New Roman" w:eastAsia="Times New Roman" w:hAnsi="Times New Roman" w:cs="Times New Roman"/>
          <w:sz w:val="28"/>
          <w:szCs w:val="28"/>
        </w:rPr>
        <w:t>Смазневский</w:t>
      </w:r>
      <w:proofErr w:type="spellEnd"/>
      <w:r w:rsidR="009D6CF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A03BB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350C" w:rsidRDefault="00503BA1" w:rsidP="009D6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CC350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</w:t>
      </w:r>
      <w:r w:rsidR="009D6CFC">
        <w:rPr>
          <w:rFonts w:ascii="Times New Roman" w:eastAsia="Times New Roman" w:hAnsi="Times New Roman" w:cs="Times New Roman"/>
          <w:sz w:val="28"/>
          <w:szCs w:val="28"/>
        </w:rPr>
        <w:t xml:space="preserve">вета  депутатов по бюджету и 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налоговой политике.</w:t>
      </w:r>
    </w:p>
    <w:p w:rsidR="00CC350C" w:rsidRDefault="00CC350C" w:rsidP="009D6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BA1" w:rsidRDefault="00503BA1" w:rsidP="007052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 w:rsidR="009D6C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Ю.Н.Пирогов</w:t>
      </w:r>
    </w:p>
    <w:p w:rsidR="00503BA1" w:rsidRDefault="00503BA1" w:rsidP="007052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AE9" w:rsidRDefault="00991AE9" w:rsidP="00503BA1">
      <w:pPr>
        <w:spacing w:before="100" w:beforeAutospacing="1" w:after="0" w:line="240" w:lineRule="auto"/>
        <w:jc w:val="both"/>
      </w:pPr>
    </w:p>
    <w:sectPr w:rsidR="00991AE9" w:rsidSect="00CC350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152"/>
    <w:multiLevelType w:val="multilevel"/>
    <w:tmpl w:val="8912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56CEB"/>
    <w:multiLevelType w:val="multilevel"/>
    <w:tmpl w:val="65FA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A23F6"/>
    <w:multiLevelType w:val="multilevel"/>
    <w:tmpl w:val="A4C4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F5525"/>
    <w:multiLevelType w:val="multilevel"/>
    <w:tmpl w:val="6D8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B19E7"/>
    <w:multiLevelType w:val="multilevel"/>
    <w:tmpl w:val="B7AA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B387A"/>
    <w:multiLevelType w:val="multilevel"/>
    <w:tmpl w:val="CB3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61491"/>
    <w:multiLevelType w:val="multilevel"/>
    <w:tmpl w:val="66DC8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FB87BED"/>
    <w:multiLevelType w:val="multilevel"/>
    <w:tmpl w:val="06903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361EC"/>
    <w:multiLevelType w:val="multilevel"/>
    <w:tmpl w:val="C4625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966CB"/>
    <w:multiLevelType w:val="multilevel"/>
    <w:tmpl w:val="95D48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047584C"/>
    <w:multiLevelType w:val="multilevel"/>
    <w:tmpl w:val="3A1CD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79349F"/>
    <w:multiLevelType w:val="multilevel"/>
    <w:tmpl w:val="F44A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3C4B52"/>
    <w:multiLevelType w:val="multilevel"/>
    <w:tmpl w:val="9CA8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0F62A3"/>
    <w:multiLevelType w:val="multilevel"/>
    <w:tmpl w:val="CA1623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932EF"/>
    <w:multiLevelType w:val="multilevel"/>
    <w:tmpl w:val="74E87E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92811"/>
    <w:multiLevelType w:val="multilevel"/>
    <w:tmpl w:val="A422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AA45D1"/>
    <w:multiLevelType w:val="multilevel"/>
    <w:tmpl w:val="5642A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917F0C"/>
    <w:multiLevelType w:val="multilevel"/>
    <w:tmpl w:val="6952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123A27"/>
    <w:multiLevelType w:val="multilevel"/>
    <w:tmpl w:val="6936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AF6401"/>
    <w:multiLevelType w:val="multilevel"/>
    <w:tmpl w:val="91FA9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035B0F"/>
    <w:multiLevelType w:val="multilevel"/>
    <w:tmpl w:val="10A25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366910"/>
    <w:multiLevelType w:val="multilevel"/>
    <w:tmpl w:val="96C48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E415E61"/>
    <w:multiLevelType w:val="multilevel"/>
    <w:tmpl w:val="E716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0D5D71"/>
    <w:multiLevelType w:val="multilevel"/>
    <w:tmpl w:val="1ADC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33C81"/>
    <w:multiLevelType w:val="multilevel"/>
    <w:tmpl w:val="BC185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B6356B"/>
    <w:multiLevelType w:val="multilevel"/>
    <w:tmpl w:val="2AE6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E95B32"/>
    <w:multiLevelType w:val="multilevel"/>
    <w:tmpl w:val="C18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52344E"/>
    <w:multiLevelType w:val="multilevel"/>
    <w:tmpl w:val="96D2A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C9539E"/>
    <w:multiLevelType w:val="multilevel"/>
    <w:tmpl w:val="5438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F47A18"/>
    <w:multiLevelType w:val="multilevel"/>
    <w:tmpl w:val="642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A8555C"/>
    <w:multiLevelType w:val="multilevel"/>
    <w:tmpl w:val="F4807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57449F"/>
    <w:multiLevelType w:val="multilevel"/>
    <w:tmpl w:val="AA2CD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7FBC19C5"/>
    <w:multiLevelType w:val="multilevel"/>
    <w:tmpl w:val="BAC8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"/>
  </w:num>
  <w:num w:numId="3">
    <w:abstractNumId w:val="25"/>
  </w:num>
  <w:num w:numId="4">
    <w:abstractNumId w:val="3"/>
  </w:num>
  <w:num w:numId="5">
    <w:abstractNumId w:val="15"/>
  </w:num>
  <w:num w:numId="6">
    <w:abstractNumId w:val="19"/>
  </w:num>
  <w:num w:numId="7">
    <w:abstractNumId w:val="7"/>
  </w:num>
  <w:num w:numId="8">
    <w:abstractNumId w:val="16"/>
  </w:num>
  <w:num w:numId="9">
    <w:abstractNumId w:val="31"/>
  </w:num>
  <w:num w:numId="10">
    <w:abstractNumId w:val="2"/>
  </w:num>
  <w:num w:numId="11">
    <w:abstractNumId w:val="22"/>
  </w:num>
  <w:num w:numId="12">
    <w:abstractNumId w:val="30"/>
  </w:num>
  <w:num w:numId="13">
    <w:abstractNumId w:val="11"/>
  </w:num>
  <w:num w:numId="14">
    <w:abstractNumId w:val="21"/>
  </w:num>
  <w:num w:numId="15">
    <w:abstractNumId w:val="0"/>
  </w:num>
  <w:num w:numId="16">
    <w:abstractNumId w:val="9"/>
  </w:num>
  <w:num w:numId="17">
    <w:abstractNumId w:val="5"/>
  </w:num>
  <w:num w:numId="18">
    <w:abstractNumId w:val="6"/>
  </w:num>
  <w:num w:numId="19">
    <w:abstractNumId w:val="14"/>
  </w:num>
  <w:num w:numId="20">
    <w:abstractNumId w:val="13"/>
  </w:num>
  <w:num w:numId="21">
    <w:abstractNumId w:val="10"/>
  </w:num>
  <w:num w:numId="22">
    <w:abstractNumId w:val="18"/>
  </w:num>
  <w:num w:numId="23">
    <w:abstractNumId w:val="1"/>
  </w:num>
  <w:num w:numId="24">
    <w:abstractNumId w:val="17"/>
  </w:num>
  <w:num w:numId="25">
    <w:abstractNumId w:val="29"/>
  </w:num>
  <w:num w:numId="26">
    <w:abstractNumId w:val="8"/>
  </w:num>
  <w:num w:numId="27">
    <w:abstractNumId w:val="26"/>
  </w:num>
  <w:num w:numId="28">
    <w:abstractNumId w:val="24"/>
  </w:num>
  <w:num w:numId="29">
    <w:abstractNumId w:val="20"/>
  </w:num>
  <w:num w:numId="30">
    <w:abstractNumId w:val="23"/>
  </w:num>
  <w:num w:numId="31">
    <w:abstractNumId w:val="27"/>
  </w:num>
  <w:num w:numId="32">
    <w:abstractNumId w:val="12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398"/>
    <w:rsid w:val="000443A2"/>
    <w:rsid w:val="00052034"/>
    <w:rsid w:val="00052C4E"/>
    <w:rsid w:val="0006676A"/>
    <w:rsid w:val="00086789"/>
    <w:rsid w:val="00091F75"/>
    <w:rsid w:val="000C104C"/>
    <w:rsid w:val="000D5490"/>
    <w:rsid w:val="000E16FE"/>
    <w:rsid w:val="001167A4"/>
    <w:rsid w:val="00124398"/>
    <w:rsid w:val="00137BF5"/>
    <w:rsid w:val="00171276"/>
    <w:rsid w:val="00175629"/>
    <w:rsid w:val="001A7AFE"/>
    <w:rsid w:val="001B5AB4"/>
    <w:rsid w:val="001C1EF6"/>
    <w:rsid w:val="001D1EE6"/>
    <w:rsid w:val="001F6F81"/>
    <w:rsid w:val="00214C25"/>
    <w:rsid w:val="00226822"/>
    <w:rsid w:val="0024607E"/>
    <w:rsid w:val="00296BF8"/>
    <w:rsid w:val="00300780"/>
    <w:rsid w:val="003865C1"/>
    <w:rsid w:val="003959AB"/>
    <w:rsid w:val="003B514F"/>
    <w:rsid w:val="003D0C10"/>
    <w:rsid w:val="00416073"/>
    <w:rsid w:val="0042644F"/>
    <w:rsid w:val="00455E59"/>
    <w:rsid w:val="0045736B"/>
    <w:rsid w:val="004B0928"/>
    <w:rsid w:val="00503BA1"/>
    <w:rsid w:val="00511976"/>
    <w:rsid w:val="005207F1"/>
    <w:rsid w:val="00540BB8"/>
    <w:rsid w:val="005459E1"/>
    <w:rsid w:val="005B17AC"/>
    <w:rsid w:val="005B635B"/>
    <w:rsid w:val="005E7F77"/>
    <w:rsid w:val="00614187"/>
    <w:rsid w:val="00620E5C"/>
    <w:rsid w:val="00694E77"/>
    <w:rsid w:val="006A5C3B"/>
    <w:rsid w:val="007052A8"/>
    <w:rsid w:val="00752AA7"/>
    <w:rsid w:val="0077359B"/>
    <w:rsid w:val="008331D9"/>
    <w:rsid w:val="00857661"/>
    <w:rsid w:val="00862BB7"/>
    <w:rsid w:val="00875085"/>
    <w:rsid w:val="008B66FA"/>
    <w:rsid w:val="008C7DA3"/>
    <w:rsid w:val="008E7551"/>
    <w:rsid w:val="00926F95"/>
    <w:rsid w:val="00927AB3"/>
    <w:rsid w:val="00932893"/>
    <w:rsid w:val="009415FD"/>
    <w:rsid w:val="009514E5"/>
    <w:rsid w:val="0095462B"/>
    <w:rsid w:val="009628C8"/>
    <w:rsid w:val="009662E9"/>
    <w:rsid w:val="0099185F"/>
    <w:rsid w:val="00991AE9"/>
    <w:rsid w:val="00994EB4"/>
    <w:rsid w:val="009D6CFC"/>
    <w:rsid w:val="009E08BE"/>
    <w:rsid w:val="009F2925"/>
    <w:rsid w:val="00A07DAE"/>
    <w:rsid w:val="00A11DF9"/>
    <w:rsid w:val="00A127CD"/>
    <w:rsid w:val="00A3644A"/>
    <w:rsid w:val="00A365C5"/>
    <w:rsid w:val="00A52F0F"/>
    <w:rsid w:val="00A86DAE"/>
    <w:rsid w:val="00AA10F5"/>
    <w:rsid w:val="00AB4973"/>
    <w:rsid w:val="00AC643B"/>
    <w:rsid w:val="00AE39BA"/>
    <w:rsid w:val="00AE6A17"/>
    <w:rsid w:val="00B2068C"/>
    <w:rsid w:val="00B45817"/>
    <w:rsid w:val="00B57BB4"/>
    <w:rsid w:val="00B722D5"/>
    <w:rsid w:val="00BC1233"/>
    <w:rsid w:val="00BE6F9B"/>
    <w:rsid w:val="00C460A6"/>
    <w:rsid w:val="00C603FC"/>
    <w:rsid w:val="00C72B56"/>
    <w:rsid w:val="00CC350C"/>
    <w:rsid w:val="00CE2269"/>
    <w:rsid w:val="00D01C56"/>
    <w:rsid w:val="00D27571"/>
    <w:rsid w:val="00D379BC"/>
    <w:rsid w:val="00DE1F4C"/>
    <w:rsid w:val="00DE2614"/>
    <w:rsid w:val="00DE601B"/>
    <w:rsid w:val="00DE7928"/>
    <w:rsid w:val="00DF65E5"/>
    <w:rsid w:val="00E21659"/>
    <w:rsid w:val="00E24052"/>
    <w:rsid w:val="00E41467"/>
    <w:rsid w:val="00E6705B"/>
    <w:rsid w:val="00E86D26"/>
    <w:rsid w:val="00EA1C73"/>
    <w:rsid w:val="00EA39A3"/>
    <w:rsid w:val="00EE5CEE"/>
    <w:rsid w:val="00F01070"/>
    <w:rsid w:val="00F446D7"/>
    <w:rsid w:val="00F46F3E"/>
    <w:rsid w:val="00F8115D"/>
    <w:rsid w:val="00F91053"/>
    <w:rsid w:val="00FA0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E9"/>
  </w:style>
  <w:style w:type="paragraph" w:styleId="2">
    <w:name w:val="heading 2"/>
    <w:basedOn w:val="a"/>
    <w:link w:val="20"/>
    <w:uiPriority w:val="9"/>
    <w:qFormat/>
    <w:rsid w:val="0012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3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243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4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3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2C4E"/>
    <w:pPr>
      <w:ind w:left="720"/>
      <w:contextualSpacing/>
    </w:pPr>
  </w:style>
  <w:style w:type="paragraph" w:customStyle="1" w:styleId="ConsPlusNormal">
    <w:name w:val="ConsPlusNormal"/>
    <w:rsid w:val="00FA03B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AC807-4145-4845-9B29-B924B1B7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71</cp:revision>
  <cp:lastPrinted>2021-05-21T06:45:00Z</cp:lastPrinted>
  <dcterms:created xsi:type="dcterms:W3CDTF">2021-05-14T06:46:00Z</dcterms:created>
  <dcterms:modified xsi:type="dcterms:W3CDTF">2024-05-07T08:02:00Z</dcterms:modified>
</cp:coreProperties>
</file>