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CF" w:rsidRPr="00F9469E" w:rsidRDefault="001013CF" w:rsidP="001013CF">
      <w:pPr>
        <w:tabs>
          <w:tab w:val="left" w:pos="5660"/>
        </w:tabs>
        <w:ind w:firstLine="900"/>
        <w:jc w:val="center"/>
        <w:rPr>
          <w:b/>
          <w:sz w:val="24"/>
          <w:szCs w:val="24"/>
        </w:rPr>
      </w:pPr>
      <w:r w:rsidRPr="00F9469E">
        <w:rPr>
          <w:b/>
          <w:sz w:val="24"/>
          <w:szCs w:val="24"/>
        </w:rPr>
        <w:t>ИЗВЕЩЕНИЕ</w:t>
      </w:r>
    </w:p>
    <w:p w:rsidR="001013CF" w:rsidRPr="00F9469E" w:rsidRDefault="001013CF" w:rsidP="001013CF">
      <w:pPr>
        <w:jc w:val="center"/>
        <w:rPr>
          <w:sz w:val="24"/>
          <w:szCs w:val="24"/>
        </w:rPr>
      </w:pPr>
      <w:r w:rsidRPr="00F9469E">
        <w:rPr>
          <w:sz w:val="24"/>
          <w:szCs w:val="24"/>
        </w:rPr>
        <w:t>о проведении открытого конкурса на право заключения концессионного соглашения о п</w:t>
      </w:r>
      <w:r w:rsidRPr="00F9469E">
        <w:rPr>
          <w:sz w:val="24"/>
          <w:szCs w:val="24"/>
        </w:rPr>
        <w:t>е</w:t>
      </w:r>
      <w:r w:rsidRPr="00F9469E">
        <w:rPr>
          <w:sz w:val="24"/>
          <w:szCs w:val="24"/>
        </w:rPr>
        <w:t>редаче в концессию имущества муниципальной собственности муниципального образов</w:t>
      </w:r>
      <w:r w:rsidRPr="00F9469E">
        <w:rPr>
          <w:sz w:val="24"/>
          <w:szCs w:val="24"/>
        </w:rPr>
        <w:t>а</w:t>
      </w:r>
      <w:r w:rsidRPr="00F9469E">
        <w:rPr>
          <w:sz w:val="24"/>
          <w:szCs w:val="24"/>
        </w:rPr>
        <w:t xml:space="preserve">ния </w:t>
      </w:r>
      <w:r>
        <w:rPr>
          <w:sz w:val="24"/>
          <w:szCs w:val="24"/>
        </w:rPr>
        <w:t>Комар</w:t>
      </w:r>
      <w:r w:rsidRPr="00F9469E">
        <w:rPr>
          <w:sz w:val="24"/>
          <w:szCs w:val="24"/>
        </w:rPr>
        <w:t>ский сельсовет Заринского района Алтайского края</w:t>
      </w:r>
    </w:p>
    <w:p w:rsidR="001013CF" w:rsidRPr="00956569" w:rsidRDefault="001013CF" w:rsidP="001013CF">
      <w:pPr>
        <w:jc w:val="center"/>
      </w:pPr>
    </w:p>
    <w:p w:rsidR="001013CF" w:rsidRPr="00B113E5" w:rsidRDefault="001013CF" w:rsidP="001013CF">
      <w:pPr>
        <w:ind w:firstLine="709"/>
        <w:jc w:val="both"/>
        <w:rPr>
          <w:bCs/>
          <w:sz w:val="24"/>
          <w:szCs w:val="24"/>
        </w:rPr>
      </w:pPr>
      <w:r w:rsidRPr="00B113E5">
        <w:rPr>
          <w:b/>
          <w:sz w:val="24"/>
          <w:szCs w:val="24"/>
        </w:rPr>
        <w:t>1. Концедент:</w:t>
      </w:r>
      <w:r w:rsidRPr="00B113E5">
        <w:rPr>
          <w:sz w:val="24"/>
          <w:szCs w:val="24"/>
        </w:rPr>
        <w:t xml:space="preserve"> </w:t>
      </w:r>
      <w:r w:rsidRPr="00B113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>Комарского</w:t>
      </w:r>
      <w:r w:rsidRPr="00B113E5">
        <w:rPr>
          <w:bCs/>
          <w:sz w:val="24"/>
          <w:szCs w:val="24"/>
        </w:rPr>
        <w:t xml:space="preserve"> сельсовета Заринского района Алта</w:t>
      </w:r>
      <w:r w:rsidRPr="00B113E5">
        <w:rPr>
          <w:bCs/>
          <w:sz w:val="24"/>
          <w:szCs w:val="24"/>
        </w:rPr>
        <w:t>й</w:t>
      </w:r>
      <w:r w:rsidRPr="00B113E5">
        <w:rPr>
          <w:bCs/>
          <w:sz w:val="24"/>
          <w:szCs w:val="24"/>
        </w:rPr>
        <w:t>ского края.</w:t>
      </w:r>
    </w:p>
    <w:p w:rsidR="001013CF" w:rsidRPr="009A45C4" w:rsidRDefault="001013CF" w:rsidP="001013CF">
      <w:pPr>
        <w:ind w:firstLine="709"/>
        <w:jc w:val="both"/>
        <w:rPr>
          <w:bCs/>
          <w:sz w:val="24"/>
          <w:szCs w:val="24"/>
        </w:rPr>
      </w:pPr>
      <w:r w:rsidRPr="009A45C4">
        <w:rPr>
          <w:bCs/>
          <w:sz w:val="24"/>
          <w:szCs w:val="24"/>
        </w:rPr>
        <w:t>Место нахождения: Алтайский край, Заринский район, село Комарское, улица М</w:t>
      </w:r>
      <w:r w:rsidRPr="009A45C4">
        <w:rPr>
          <w:bCs/>
          <w:sz w:val="24"/>
          <w:szCs w:val="24"/>
        </w:rPr>
        <w:t>о</w:t>
      </w:r>
      <w:r w:rsidRPr="009A45C4">
        <w:rPr>
          <w:bCs/>
          <w:sz w:val="24"/>
          <w:szCs w:val="24"/>
        </w:rPr>
        <w:t>лодежная, 19.</w:t>
      </w:r>
    </w:p>
    <w:p w:rsidR="001013CF" w:rsidRPr="009B49CD" w:rsidRDefault="001013CF" w:rsidP="001013CF">
      <w:pPr>
        <w:ind w:firstLine="709"/>
        <w:jc w:val="both"/>
        <w:rPr>
          <w:bCs/>
          <w:sz w:val="24"/>
          <w:szCs w:val="24"/>
        </w:rPr>
      </w:pPr>
      <w:r w:rsidRPr="009B49CD">
        <w:rPr>
          <w:bCs/>
          <w:sz w:val="24"/>
          <w:szCs w:val="24"/>
        </w:rPr>
        <w:t xml:space="preserve">Почтовый адрес: 659123, Алтайский край, Заринский район, село Комарское, улица Молодежная, 19. </w:t>
      </w:r>
    </w:p>
    <w:p w:rsidR="001013CF" w:rsidRPr="00130F31" w:rsidRDefault="001013CF" w:rsidP="001013CF">
      <w:pPr>
        <w:ind w:firstLine="708"/>
        <w:rPr>
          <w:sz w:val="24"/>
          <w:szCs w:val="24"/>
        </w:rPr>
      </w:pPr>
      <w:r w:rsidRPr="00130F31">
        <w:rPr>
          <w:bCs/>
          <w:sz w:val="24"/>
          <w:szCs w:val="24"/>
        </w:rPr>
        <w:t>Адрес электронной почты:</w:t>
      </w:r>
      <w:hyperlink r:id="rId4" w:history="1">
        <w:r w:rsidRPr="00130F31">
          <w:rPr>
            <w:rStyle w:val="a5"/>
            <w:b/>
            <w:bCs/>
            <w:sz w:val="24"/>
            <w:szCs w:val="24"/>
            <w:lang w:val="en-US"/>
          </w:rPr>
          <w:t>admkoma</w:t>
        </w:r>
        <w:r w:rsidRPr="00130F31">
          <w:rPr>
            <w:rStyle w:val="a5"/>
            <w:b/>
            <w:bCs/>
            <w:sz w:val="24"/>
            <w:szCs w:val="24"/>
          </w:rPr>
          <w:t>19@</w:t>
        </w:r>
        <w:r w:rsidRPr="00130F31">
          <w:rPr>
            <w:rStyle w:val="a5"/>
            <w:b/>
            <w:bCs/>
            <w:sz w:val="24"/>
            <w:szCs w:val="24"/>
            <w:lang w:val="en-US"/>
          </w:rPr>
          <w:t>yandex</w:t>
        </w:r>
        <w:r w:rsidRPr="00130F31">
          <w:rPr>
            <w:rStyle w:val="a5"/>
            <w:b/>
            <w:bCs/>
            <w:sz w:val="24"/>
            <w:szCs w:val="24"/>
          </w:rPr>
          <w:t>.</w:t>
        </w:r>
        <w:r w:rsidRPr="00130F31">
          <w:rPr>
            <w:rStyle w:val="a5"/>
            <w:b/>
            <w:bCs/>
            <w:sz w:val="24"/>
            <w:szCs w:val="24"/>
            <w:lang w:val="en-US"/>
          </w:rPr>
          <w:t>ru</w:t>
        </w:r>
      </w:hyperlink>
      <w:r w:rsidRPr="00130F31">
        <w:rPr>
          <w:b/>
          <w:bCs/>
          <w:sz w:val="24"/>
          <w:szCs w:val="24"/>
        </w:rPr>
        <w:t xml:space="preserve"> </w:t>
      </w:r>
      <w:r w:rsidRPr="00130F31">
        <w:rPr>
          <w:sz w:val="24"/>
          <w:szCs w:val="24"/>
        </w:rPr>
        <w:t>Телефон: 8(385-95) 38-3-42.</w:t>
      </w:r>
    </w:p>
    <w:p w:rsidR="001013CF" w:rsidRPr="005819D1" w:rsidRDefault="001013CF" w:rsidP="001013CF">
      <w:pPr>
        <w:ind w:firstLine="709"/>
        <w:jc w:val="both"/>
        <w:rPr>
          <w:sz w:val="24"/>
          <w:szCs w:val="24"/>
        </w:rPr>
      </w:pPr>
      <w:r w:rsidRPr="005819D1">
        <w:rPr>
          <w:sz w:val="24"/>
          <w:szCs w:val="24"/>
        </w:rPr>
        <w:t>Контактные лица: Беспёрстова Марина Владимировна, Кобзарь Элита Геннадьевна.</w:t>
      </w:r>
    </w:p>
    <w:p w:rsidR="001013CF" w:rsidRPr="00956569" w:rsidRDefault="001013CF" w:rsidP="001013CF">
      <w:pPr>
        <w:jc w:val="both"/>
      </w:pPr>
      <w:r>
        <w:tab/>
      </w:r>
      <w:r w:rsidRPr="009142B0">
        <w:rPr>
          <w:sz w:val="24"/>
          <w:szCs w:val="24"/>
        </w:rPr>
        <w:t xml:space="preserve">Банковские реквизиты: УФК по Алтайскому краю (Администрация </w:t>
      </w:r>
      <w:r w:rsidRPr="009142B0">
        <w:rPr>
          <w:bCs/>
          <w:sz w:val="24"/>
          <w:szCs w:val="24"/>
        </w:rPr>
        <w:t>Комарского</w:t>
      </w:r>
      <w:r w:rsidRPr="009142B0">
        <w:rPr>
          <w:sz w:val="24"/>
          <w:szCs w:val="24"/>
        </w:rPr>
        <w:t xml:space="preserve"> сельсовета Заринского района Алтайского края), ИНН 2244001997</w:t>
      </w:r>
      <w:r w:rsidRPr="005B24B5">
        <w:rPr>
          <w:sz w:val="24"/>
          <w:szCs w:val="24"/>
        </w:rPr>
        <w:t>, КПП 224401001, код ОКТМО 01613450</w:t>
      </w:r>
      <w:r w:rsidRPr="00956569">
        <w:t xml:space="preserve">, </w:t>
      </w:r>
      <w:proofErr w:type="spellStart"/>
      <w:r w:rsidRPr="00D24B4E">
        <w:rPr>
          <w:sz w:val="24"/>
          <w:szCs w:val="24"/>
        </w:rPr>
        <w:t>кор</w:t>
      </w:r>
      <w:proofErr w:type="gramStart"/>
      <w:r w:rsidRPr="00D24B4E">
        <w:rPr>
          <w:sz w:val="24"/>
          <w:szCs w:val="24"/>
        </w:rPr>
        <w:t>.с</w:t>
      </w:r>
      <w:proofErr w:type="gramEnd"/>
      <w:r w:rsidRPr="00D24B4E">
        <w:rPr>
          <w:sz w:val="24"/>
          <w:szCs w:val="24"/>
        </w:rPr>
        <w:t>чет</w:t>
      </w:r>
      <w:proofErr w:type="spellEnd"/>
      <w:r w:rsidRPr="00D24B4E">
        <w:rPr>
          <w:sz w:val="24"/>
          <w:szCs w:val="24"/>
        </w:rPr>
        <w:t xml:space="preserve"> № 40102810045370000009, </w:t>
      </w:r>
      <w:proofErr w:type="spellStart"/>
      <w:r w:rsidRPr="00D24B4E">
        <w:rPr>
          <w:sz w:val="24"/>
          <w:szCs w:val="24"/>
        </w:rPr>
        <w:t>расч</w:t>
      </w:r>
      <w:proofErr w:type="spellEnd"/>
      <w:r w:rsidRPr="00D24B4E">
        <w:rPr>
          <w:sz w:val="24"/>
          <w:szCs w:val="24"/>
        </w:rPr>
        <w:t xml:space="preserve">. счет 03231643016134501700, банк получателя: Отделение Барнаул </w:t>
      </w:r>
      <w:proofErr w:type="gramStart"/>
      <w:r w:rsidRPr="00D24B4E">
        <w:rPr>
          <w:sz w:val="24"/>
          <w:szCs w:val="24"/>
        </w:rPr>
        <w:t>г</w:t>
      </w:r>
      <w:proofErr w:type="gramEnd"/>
      <w:r w:rsidRPr="00D24B4E">
        <w:rPr>
          <w:sz w:val="24"/>
          <w:szCs w:val="24"/>
        </w:rPr>
        <w:t>. Барнаул, БИК 040173001.</w:t>
      </w:r>
      <w:r w:rsidRPr="00956569">
        <w:t xml:space="preserve"> </w:t>
      </w:r>
    </w:p>
    <w:p w:rsidR="001013CF" w:rsidRPr="00B5271C" w:rsidRDefault="001013CF" w:rsidP="001013CF">
      <w:pPr>
        <w:ind w:firstLine="709"/>
        <w:jc w:val="both"/>
        <w:rPr>
          <w:sz w:val="24"/>
          <w:szCs w:val="24"/>
        </w:rPr>
      </w:pPr>
      <w:r w:rsidRPr="00B5271C">
        <w:rPr>
          <w:bCs/>
          <w:sz w:val="24"/>
          <w:szCs w:val="24"/>
        </w:rPr>
        <w:t>Официальный сайт</w:t>
      </w:r>
      <w:r w:rsidRPr="00B5271C">
        <w:rPr>
          <w:sz w:val="24"/>
          <w:szCs w:val="24"/>
        </w:rPr>
        <w:t xml:space="preserve"> </w:t>
      </w:r>
      <w:proofErr w:type="spellStart"/>
      <w:r w:rsidRPr="00B5271C">
        <w:rPr>
          <w:bCs/>
          <w:sz w:val="24"/>
          <w:szCs w:val="24"/>
        </w:rPr>
        <w:t>Концедента</w:t>
      </w:r>
      <w:proofErr w:type="spellEnd"/>
      <w:r w:rsidRPr="00B5271C">
        <w:rPr>
          <w:sz w:val="24"/>
          <w:szCs w:val="24"/>
        </w:rPr>
        <w:t xml:space="preserve"> – </w:t>
      </w:r>
      <w:r w:rsidRPr="00B5271C">
        <w:rPr>
          <w:sz w:val="24"/>
          <w:szCs w:val="24"/>
          <w:lang w:val="en-US"/>
        </w:rPr>
        <w:t>Web</w:t>
      </w:r>
      <w:r w:rsidRPr="00B5271C">
        <w:rPr>
          <w:sz w:val="24"/>
          <w:szCs w:val="24"/>
        </w:rPr>
        <w:t>-страница администрации Комарского сел</w:t>
      </w:r>
      <w:r w:rsidRPr="00B5271C">
        <w:rPr>
          <w:sz w:val="24"/>
          <w:szCs w:val="24"/>
        </w:rPr>
        <w:t>ь</w:t>
      </w:r>
      <w:r w:rsidRPr="00B5271C">
        <w:rPr>
          <w:sz w:val="24"/>
          <w:szCs w:val="24"/>
        </w:rPr>
        <w:t>совета официального сайта Администрации Заринского района Алтайского края.</w:t>
      </w:r>
    </w:p>
    <w:p w:rsidR="001013CF" w:rsidRPr="00B5271C" w:rsidRDefault="001013CF" w:rsidP="001013CF">
      <w:pPr>
        <w:ind w:firstLine="709"/>
        <w:jc w:val="both"/>
        <w:rPr>
          <w:b/>
          <w:bCs/>
          <w:sz w:val="24"/>
          <w:szCs w:val="24"/>
        </w:rPr>
      </w:pPr>
      <w:r w:rsidRPr="00B5271C">
        <w:rPr>
          <w:sz w:val="24"/>
          <w:szCs w:val="24"/>
        </w:rPr>
        <w:t>Официальное печатное издание – районная газета «Знамя Ильича».</w:t>
      </w:r>
    </w:p>
    <w:p w:rsidR="001013CF" w:rsidRDefault="001013CF" w:rsidP="001013CF">
      <w:pPr>
        <w:tabs>
          <w:tab w:val="left" w:pos="5660"/>
        </w:tabs>
        <w:ind w:firstLine="709"/>
        <w:jc w:val="both"/>
        <w:rPr>
          <w:b/>
        </w:rPr>
      </w:pPr>
      <w:r w:rsidRPr="00956569">
        <w:rPr>
          <w:b/>
        </w:rPr>
        <w:t xml:space="preserve">2. Объекты концессионного соглашения: </w:t>
      </w:r>
    </w:p>
    <w:tbl>
      <w:tblPr>
        <w:tblW w:w="10540" w:type="dxa"/>
        <w:jc w:val="center"/>
        <w:tblInd w:w="-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"/>
        <w:gridCol w:w="1712"/>
        <w:gridCol w:w="3118"/>
        <w:gridCol w:w="3256"/>
        <w:gridCol w:w="1987"/>
      </w:tblGrid>
      <w:tr w:rsidR="001013CF" w:rsidRPr="005C5F16" w:rsidTr="00EA7291">
        <w:trPr>
          <w:jc w:val="center"/>
        </w:trPr>
        <w:tc>
          <w:tcPr>
            <w:tcW w:w="467" w:type="dxa"/>
            <w:vAlign w:val="center"/>
          </w:tcPr>
          <w:p w:rsidR="001013CF" w:rsidRPr="005C5F16" w:rsidRDefault="001013CF" w:rsidP="00EA7291">
            <w:pPr>
              <w:tabs>
                <w:tab w:val="left" w:pos="0"/>
                <w:tab w:val="left" w:pos="5660"/>
              </w:tabs>
              <w:jc w:val="center"/>
              <w:rPr>
                <w:b/>
                <w:sz w:val="16"/>
                <w:szCs w:val="16"/>
              </w:rPr>
            </w:pPr>
            <w:r w:rsidRPr="005C5F16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C5F16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C5F16">
              <w:rPr>
                <w:b/>
                <w:sz w:val="16"/>
                <w:szCs w:val="16"/>
              </w:rPr>
              <w:t>/</w:t>
            </w:r>
            <w:proofErr w:type="spellStart"/>
            <w:r w:rsidRPr="005C5F16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12" w:type="dxa"/>
            <w:vAlign w:val="center"/>
          </w:tcPr>
          <w:p w:rsidR="001013CF" w:rsidRPr="005C5F16" w:rsidRDefault="001013CF" w:rsidP="00EA7291">
            <w:pPr>
              <w:tabs>
                <w:tab w:val="left" w:pos="0"/>
                <w:tab w:val="left" w:pos="5660"/>
              </w:tabs>
              <w:jc w:val="center"/>
              <w:rPr>
                <w:b/>
                <w:sz w:val="16"/>
                <w:szCs w:val="16"/>
              </w:rPr>
            </w:pPr>
            <w:r w:rsidRPr="005C5F16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3118" w:type="dxa"/>
            <w:vAlign w:val="center"/>
          </w:tcPr>
          <w:p w:rsidR="001013CF" w:rsidRPr="005C5F16" w:rsidRDefault="001013CF" w:rsidP="00EA7291">
            <w:pPr>
              <w:tabs>
                <w:tab w:val="left" w:pos="0"/>
                <w:tab w:val="left" w:pos="5660"/>
              </w:tabs>
              <w:jc w:val="center"/>
              <w:rPr>
                <w:b/>
                <w:sz w:val="16"/>
                <w:szCs w:val="16"/>
              </w:rPr>
            </w:pPr>
            <w:r w:rsidRPr="005C5F16">
              <w:rPr>
                <w:b/>
                <w:sz w:val="16"/>
                <w:szCs w:val="16"/>
              </w:rPr>
              <w:t>Характеристики объекта</w:t>
            </w:r>
          </w:p>
        </w:tc>
        <w:tc>
          <w:tcPr>
            <w:tcW w:w="3256" w:type="dxa"/>
            <w:vAlign w:val="center"/>
          </w:tcPr>
          <w:p w:rsidR="001013CF" w:rsidRPr="005C5F16" w:rsidRDefault="001013CF" w:rsidP="00EA7291">
            <w:pPr>
              <w:tabs>
                <w:tab w:val="left" w:pos="0"/>
                <w:tab w:val="left" w:pos="5660"/>
              </w:tabs>
              <w:jc w:val="center"/>
              <w:rPr>
                <w:b/>
                <w:sz w:val="16"/>
                <w:szCs w:val="16"/>
              </w:rPr>
            </w:pPr>
            <w:r w:rsidRPr="005C5F16">
              <w:rPr>
                <w:b/>
                <w:sz w:val="16"/>
                <w:szCs w:val="16"/>
              </w:rPr>
              <w:t>Местонахождение</w:t>
            </w:r>
          </w:p>
        </w:tc>
        <w:tc>
          <w:tcPr>
            <w:tcW w:w="1987" w:type="dxa"/>
            <w:vAlign w:val="center"/>
          </w:tcPr>
          <w:p w:rsidR="001013CF" w:rsidRPr="005C5F16" w:rsidRDefault="001013CF" w:rsidP="00EA7291">
            <w:pPr>
              <w:tabs>
                <w:tab w:val="left" w:pos="0"/>
                <w:tab w:val="left" w:pos="5660"/>
              </w:tabs>
              <w:jc w:val="center"/>
              <w:rPr>
                <w:b/>
                <w:sz w:val="16"/>
                <w:szCs w:val="16"/>
              </w:rPr>
            </w:pPr>
            <w:r w:rsidRPr="005C5F16">
              <w:rPr>
                <w:b/>
                <w:sz w:val="16"/>
                <w:szCs w:val="16"/>
              </w:rPr>
              <w:t>Индивидуализирующие характеристики</w:t>
            </w:r>
          </w:p>
        </w:tc>
      </w:tr>
      <w:tr w:rsidR="001013CF" w:rsidRPr="00AF575B" w:rsidTr="00EA7291">
        <w:trPr>
          <w:trHeight w:val="425"/>
          <w:jc w:val="center"/>
        </w:trPr>
        <w:tc>
          <w:tcPr>
            <w:tcW w:w="467" w:type="dxa"/>
          </w:tcPr>
          <w:p w:rsidR="001013CF" w:rsidRPr="00AF14A2" w:rsidRDefault="001013CF" w:rsidP="00EA7291">
            <w:pPr>
              <w:tabs>
                <w:tab w:val="left" w:pos="0"/>
                <w:tab w:val="left" w:pos="5660"/>
              </w:tabs>
              <w:jc w:val="center"/>
            </w:pPr>
            <w:r w:rsidRPr="00AF14A2">
              <w:t>1</w:t>
            </w:r>
          </w:p>
        </w:tc>
        <w:tc>
          <w:tcPr>
            <w:tcW w:w="1712" w:type="dxa"/>
          </w:tcPr>
          <w:p w:rsidR="001013CF" w:rsidRPr="00AF14A2" w:rsidRDefault="001013CF" w:rsidP="00EA7291">
            <w:pPr>
              <w:rPr>
                <w:color w:val="000000"/>
              </w:rPr>
            </w:pPr>
            <w:r w:rsidRPr="00AF14A2">
              <w:t>водонапорная  башня</w:t>
            </w:r>
            <w:r w:rsidRPr="00AF14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1013CF" w:rsidRPr="00AF14A2" w:rsidRDefault="001013CF" w:rsidP="00EA7291">
            <w:pPr>
              <w:rPr>
                <w:color w:val="000000"/>
              </w:rPr>
            </w:pPr>
            <w:r w:rsidRPr="00AF14A2">
              <w:rPr>
                <w:color w:val="000000"/>
              </w:rPr>
              <w:t>назначение: сооружения водоз</w:t>
            </w:r>
            <w:r w:rsidRPr="00AF14A2">
              <w:rPr>
                <w:color w:val="000000"/>
              </w:rPr>
              <w:t>а</w:t>
            </w:r>
            <w:r w:rsidRPr="00AF14A2">
              <w:rPr>
                <w:color w:val="000000"/>
              </w:rPr>
              <w:t xml:space="preserve">борные, площадь: общая </w:t>
            </w:r>
            <w:r w:rsidRPr="00AF14A2">
              <w:t xml:space="preserve">9,60 </w:t>
            </w:r>
            <w:r w:rsidRPr="00AF14A2">
              <w:rPr>
                <w:color w:val="000000"/>
              </w:rPr>
              <w:t>кв.м.</w:t>
            </w:r>
            <w:r w:rsidRPr="00AF14A2">
              <w:t xml:space="preserve"> емкость бака 20 куб</w:t>
            </w:r>
            <w:proofErr w:type="gramStart"/>
            <w:r w:rsidRPr="00AF14A2">
              <w:t>.м</w:t>
            </w:r>
            <w:proofErr w:type="gramEnd"/>
            <w:r w:rsidRPr="00AF14A2">
              <w:t>, в</w:t>
            </w:r>
            <w:r w:rsidRPr="00AF14A2">
              <w:t>ы</w:t>
            </w:r>
            <w:r w:rsidRPr="00AF14A2">
              <w:t xml:space="preserve">сота башни </w:t>
            </w:r>
            <w:smartTag w:uri="urn:schemas-microsoft-com:office:smarttags" w:element="metricconverter">
              <w:smartTagPr>
                <w:attr w:name="ProductID" w:val="22,10 м"/>
              </w:smartTagPr>
              <w:r w:rsidRPr="00AF14A2">
                <w:t>22,10 м</w:t>
              </w:r>
            </w:smartTag>
          </w:p>
        </w:tc>
        <w:tc>
          <w:tcPr>
            <w:tcW w:w="3256" w:type="dxa"/>
          </w:tcPr>
          <w:p w:rsidR="001013CF" w:rsidRPr="00AF14A2" w:rsidRDefault="001013CF" w:rsidP="00EA7291">
            <w:pPr>
              <w:rPr>
                <w:color w:val="000000"/>
              </w:rPr>
            </w:pPr>
            <w:r w:rsidRPr="00AF14A2">
              <w:t xml:space="preserve">Алтайский край, Заринский район, с. Комарское, на расстоянии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F14A2">
                <w:t>1 км</w:t>
              </w:r>
            </w:smartTag>
            <w:r w:rsidRPr="00AF14A2">
              <w:t xml:space="preserve"> по направлению на юг</w:t>
            </w:r>
          </w:p>
        </w:tc>
        <w:tc>
          <w:tcPr>
            <w:tcW w:w="1987" w:type="dxa"/>
          </w:tcPr>
          <w:p w:rsidR="001013CF" w:rsidRDefault="001013CF" w:rsidP="00EA7291">
            <w:pPr>
              <w:rPr>
                <w:color w:val="000000"/>
              </w:rPr>
            </w:pPr>
            <w:r w:rsidRPr="00AF14A2">
              <w:rPr>
                <w:color w:val="000000"/>
              </w:rPr>
              <w:t xml:space="preserve">кадастровый номер </w:t>
            </w:r>
          </w:p>
          <w:p w:rsidR="001013CF" w:rsidRPr="00AF14A2" w:rsidRDefault="001013CF" w:rsidP="00EA7291">
            <w:pPr>
              <w:rPr>
                <w:color w:val="000000"/>
              </w:rPr>
            </w:pPr>
            <w:r w:rsidRPr="00281850">
              <w:rPr>
                <w:color w:val="000000"/>
              </w:rPr>
              <w:t>22:</w:t>
            </w:r>
            <w:r>
              <w:rPr>
                <w:color w:val="000000"/>
                <w:lang w:val="en-US"/>
              </w:rPr>
              <w:t>13</w:t>
            </w:r>
            <w:r>
              <w:rPr>
                <w:color w:val="000000"/>
              </w:rPr>
              <w:t>:</w:t>
            </w:r>
            <w:r>
              <w:rPr>
                <w:color w:val="000000"/>
                <w:lang w:val="en-US"/>
              </w:rPr>
              <w:t>09000</w:t>
            </w:r>
            <w:r>
              <w:rPr>
                <w:color w:val="000000"/>
              </w:rPr>
              <w:t xml:space="preserve">9:1047 </w:t>
            </w:r>
            <w:r w:rsidRPr="00AF14A2">
              <w:rPr>
                <w:color w:val="000000"/>
              </w:rPr>
              <w:t xml:space="preserve"> </w:t>
            </w:r>
          </w:p>
        </w:tc>
      </w:tr>
      <w:tr w:rsidR="001013CF" w:rsidTr="00EA7291">
        <w:trPr>
          <w:trHeight w:val="389"/>
          <w:jc w:val="center"/>
        </w:trPr>
        <w:tc>
          <w:tcPr>
            <w:tcW w:w="467" w:type="dxa"/>
          </w:tcPr>
          <w:p w:rsidR="001013CF" w:rsidRPr="00AF14A2" w:rsidRDefault="001013CF" w:rsidP="00EA7291">
            <w:pPr>
              <w:tabs>
                <w:tab w:val="left" w:pos="0"/>
                <w:tab w:val="left" w:pos="5660"/>
              </w:tabs>
              <w:jc w:val="center"/>
            </w:pPr>
            <w:r w:rsidRPr="00AF14A2">
              <w:t>2</w:t>
            </w:r>
          </w:p>
        </w:tc>
        <w:tc>
          <w:tcPr>
            <w:tcW w:w="1712" w:type="dxa"/>
          </w:tcPr>
          <w:p w:rsidR="001013CF" w:rsidRPr="00AF14A2" w:rsidRDefault="001013CF" w:rsidP="00EA7291">
            <w:pPr>
              <w:rPr>
                <w:color w:val="000000"/>
              </w:rPr>
            </w:pPr>
            <w:r w:rsidRPr="00AF14A2">
              <w:t>водонапорная  башня</w:t>
            </w:r>
            <w:r>
              <w:t xml:space="preserve"> 2</w:t>
            </w:r>
          </w:p>
        </w:tc>
        <w:tc>
          <w:tcPr>
            <w:tcW w:w="3118" w:type="dxa"/>
          </w:tcPr>
          <w:p w:rsidR="001013CF" w:rsidRPr="00AF14A2" w:rsidRDefault="001013CF" w:rsidP="00EA7291">
            <w:pPr>
              <w:rPr>
                <w:color w:val="000000"/>
              </w:rPr>
            </w:pPr>
            <w:r w:rsidRPr="00AF14A2">
              <w:rPr>
                <w:color w:val="000000"/>
              </w:rPr>
              <w:t>назначение: сооружения водоз</w:t>
            </w:r>
            <w:r w:rsidRPr="00AF14A2">
              <w:rPr>
                <w:color w:val="000000"/>
              </w:rPr>
              <w:t>а</w:t>
            </w:r>
            <w:r w:rsidRPr="00AF14A2">
              <w:rPr>
                <w:color w:val="000000"/>
              </w:rPr>
              <w:t xml:space="preserve">борные, площадь: общая </w:t>
            </w:r>
            <w:r w:rsidRPr="00AF14A2">
              <w:t>9,10 кв</w:t>
            </w:r>
            <w:proofErr w:type="gramStart"/>
            <w:r w:rsidRPr="00AF14A2">
              <w:t>.м</w:t>
            </w:r>
            <w:proofErr w:type="gramEnd"/>
            <w:r w:rsidRPr="00AF14A2">
              <w:t>, емкость бака 18 куб.м, в</w:t>
            </w:r>
            <w:r w:rsidRPr="00AF14A2">
              <w:t>ы</w:t>
            </w:r>
            <w:r w:rsidRPr="00AF14A2">
              <w:t xml:space="preserve">сота башни </w:t>
            </w:r>
            <w:smartTag w:uri="urn:schemas-microsoft-com:office:smarttags" w:element="metricconverter">
              <w:smartTagPr>
                <w:attr w:name="ProductID" w:val="20,36 м"/>
              </w:smartTagPr>
              <w:r w:rsidRPr="00AF14A2">
                <w:t xml:space="preserve">20,36 </w:t>
              </w:r>
              <w:r w:rsidRPr="00AF14A2">
                <w:rPr>
                  <w:color w:val="000000"/>
                </w:rPr>
                <w:t>м</w:t>
              </w:r>
            </w:smartTag>
            <w:r w:rsidRPr="00AF14A2">
              <w:rPr>
                <w:color w:val="000000"/>
              </w:rPr>
              <w:t>.</w:t>
            </w:r>
          </w:p>
        </w:tc>
        <w:tc>
          <w:tcPr>
            <w:tcW w:w="3256" w:type="dxa"/>
          </w:tcPr>
          <w:p w:rsidR="001013CF" w:rsidRPr="00AF14A2" w:rsidRDefault="001013CF" w:rsidP="00EA7291">
            <w:pPr>
              <w:rPr>
                <w:color w:val="000000"/>
              </w:rPr>
            </w:pPr>
            <w:r w:rsidRPr="00AF14A2">
              <w:t xml:space="preserve">Алтайский край, Заринский район, с. Комарское, на расстоянии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F14A2">
                <w:t>1 км</w:t>
              </w:r>
            </w:smartTag>
            <w:r w:rsidRPr="00AF14A2">
              <w:t xml:space="preserve"> по направлению на юг</w:t>
            </w:r>
          </w:p>
        </w:tc>
        <w:tc>
          <w:tcPr>
            <w:tcW w:w="1987" w:type="dxa"/>
          </w:tcPr>
          <w:p w:rsidR="001013CF" w:rsidRPr="008A0851" w:rsidRDefault="001013CF" w:rsidP="00EA7291">
            <w:r w:rsidRPr="00AF14A2">
              <w:rPr>
                <w:color w:val="000000"/>
              </w:rPr>
              <w:t xml:space="preserve">кадастровый номер  </w:t>
            </w:r>
            <w:r w:rsidRPr="00281850">
              <w:rPr>
                <w:color w:val="000000"/>
              </w:rPr>
              <w:t>22:</w:t>
            </w:r>
            <w:r>
              <w:rPr>
                <w:color w:val="000000"/>
                <w:lang w:val="en-US"/>
              </w:rPr>
              <w:t>13</w:t>
            </w:r>
            <w:r>
              <w:rPr>
                <w:color w:val="000000"/>
              </w:rPr>
              <w:t>:14</w:t>
            </w:r>
            <w:r>
              <w:rPr>
                <w:color w:val="000000"/>
                <w:lang w:val="en-US"/>
              </w:rPr>
              <w:t>000</w:t>
            </w:r>
            <w:r>
              <w:rPr>
                <w:color w:val="000000"/>
              </w:rPr>
              <w:t>:77</w:t>
            </w:r>
          </w:p>
        </w:tc>
      </w:tr>
      <w:tr w:rsidR="001013CF" w:rsidTr="00EA7291">
        <w:trPr>
          <w:trHeight w:val="495"/>
          <w:jc w:val="center"/>
        </w:trPr>
        <w:tc>
          <w:tcPr>
            <w:tcW w:w="467" w:type="dxa"/>
          </w:tcPr>
          <w:p w:rsidR="001013CF" w:rsidRPr="00AF14A2" w:rsidRDefault="001013CF" w:rsidP="00EA7291">
            <w:pPr>
              <w:tabs>
                <w:tab w:val="left" w:pos="0"/>
                <w:tab w:val="left" w:pos="5660"/>
              </w:tabs>
              <w:jc w:val="center"/>
            </w:pPr>
            <w:r w:rsidRPr="00AF14A2">
              <w:t>3</w:t>
            </w:r>
          </w:p>
        </w:tc>
        <w:tc>
          <w:tcPr>
            <w:tcW w:w="1712" w:type="dxa"/>
          </w:tcPr>
          <w:p w:rsidR="001013CF" w:rsidRPr="00AF14A2" w:rsidRDefault="001013CF" w:rsidP="00EA7291">
            <w:pPr>
              <w:rPr>
                <w:color w:val="000000"/>
              </w:rPr>
            </w:pPr>
            <w:r w:rsidRPr="00AF14A2">
              <w:t>насосная станция</w:t>
            </w:r>
          </w:p>
        </w:tc>
        <w:tc>
          <w:tcPr>
            <w:tcW w:w="3118" w:type="dxa"/>
          </w:tcPr>
          <w:p w:rsidR="001013CF" w:rsidRPr="00AF14A2" w:rsidRDefault="001013CF" w:rsidP="00EA7291">
            <w:pPr>
              <w:rPr>
                <w:color w:val="000000"/>
              </w:rPr>
            </w:pPr>
            <w:r w:rsidRPr="00AF14A2">
              <w:rPr>
                <w:color w:val="000000"/>
              </w:rPr>
              <w:t>назначение: сооружения водоз</w:t>
            </w:r>
            <w:r w:rsidRPr="00AF14A2">
              <w:rPr>
                <w:color w:val="000000"/>
              </w:rPr>
              <w:t>а</w:t>
            </w:r>
            <w:r w:rsidRPr="00AF14A2">
              <w:rPr>
                <w:color w:val="000000"/>
              </w:rPr>
              <w:t xml:space="preserve">борные, площадь: общая </w:t>
            </w:r>
            <w:r w:rsidRPr="00AF14A2">
              <w:t>40,30 кв.м</w:t>
            </w:r>
            <w:r w:rsidRPr="00AF14A2">
              <w:rPr>
                <w:color w:val="000000"/>
              </w:rPr>
              <w:t>.</w:t>
            </w:r>
          </w:p>
        </w:tc>
        <w:tc>
          <w:tcPr>
            <w:tcW w:w="3256" w:type="dxa"/>
          </w:tcPr>
          <w:p w:rsidR="001013CF" w:rsidRPr="00AF14A2" w:rsidRDefault="001013CF" w:rsidP="00EA7291">
            <w:pPr>
              <w:rPr>
                <w:color w:val="000000"/>
              </w:rPr>
            </w:pPr>
            <w:r w:rsidRPr="00AF14A2">
              <w:t xml:space="preserve">Алтайский край, Заринский район, с. Комарское, на расстоянии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F14A2">
                <w:t>1 км</w:t>
              </w:r>
            </w:smartTag>
            <w:r w:rsidRPr="00AF14A2">
              <w:t xml:space="preserve"> по направлению на юг</w:t>
            </w:r>
          </w:p>
        </w:tc>
        <w:tc>
          <w:tcPr>
            <w:tcW w:w="1987" w:type="dxa"/>
          </w:tcPr>
          <w:p w:rsidR="001013CF" w:rsidRPr="00AF14A2" w:rsidRDefault="001013CF" w:rsidP="00EA7291">
            <w:r w:rsidRPr="00AF14A2">
              <w:rPr>
                <w:color w:val="000000"/>
              </w:rPr>
              <w:t>кадастровый номер</w:t>
            </w:r>
            <w:r>
              <w:rPr>
                <w:color w:val="000000"/>
              </w:rPr>
              <w:t xml:space="preserve"> </w:t>
            </w:r>
            <w:r w:rsidRPr="00281850">
              <w:rPr>
                <w:color w:val="000000"/>
              </w:rPr>
              <w:t>22:</w:t>
            </w:r>
            <w:r>
              <w:rPr>
                <w:color w:val="000000"/>
                <w:lang w:val="en-US"/>
              </w:rPr>
              <w:t>13</w:t>
            </w:r>
            <w:r>
              <w:rPr>
                <w:color w:val="000000"/>
              </w:rPr>
              <w:t>:</w:t>
            </w:r>
            <w:r>
              <w:rPr>
                <w:color w:val="000000"/>
                <w:lang w:val="en-US"/>
              </w:rPr>
              <w:t>090001</w:t>
            </w:r>
            <w:r>
              <w:rPr>
                <w:color w:val="000000"/>
              </w:rPr>
              <w:t>:434</w:t>
            </w:r>
            <w:r w:rsidRPr="00AF14A2">
              <w:rPr>
                <w:color w:val="000000"/>
              </w:rPr>
              <w:t xml:space="preserve">   </w:t>
            </w:r>
          </w:p>
        </w:tc>
      </w:tr>
      <w:tr w:rsidR="001013CF" w:rsidTr="00EA7291">
        <w:trPr>
          <w:trHeight w:val="547"/>
          <w:jc w:val="center"/>
        </w:trPr>
        <w:tc>
          <w:tcPr>
            <w:tcW w:w="467" w:type="dxa"/>
          </w:tcPr>
          <w:p w:rsidR="001013CF" w:rsidRPr="00AF14A2" w:rsidRDefault="001013CF" w:rsidP="00EA7291">
            <w:pPr>
              <w:tabs>
                <w:tab w:val="left" w:pos="0"/>
                <w:tab w:val="left" w:pos="5660"/>
              </w:tabs>
              <w:jc w:val="center"/>
            </w:pPr>
            <w:r w:rsidRPr="00AF14A2">
              <w:t>4</w:t>
            </w:r>
          </w:p>
        </w:tc>
        <w:tc>
          <w:tcPr>
            <w:tcW w:w="1712" w:type="dxa"/>
          </w:tcPr>
          <w:p w:rsidR="001013CF" w:rsidRPr="00AF14A2" w:rsidRDefault="001013CF" w:rsidP="00EA7291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AF14A2">
              <w:rPr>
                <w:color w:val="000000"/>
              </w:rPr>
              <w:t xml:space="preserve">ооружение </w:t>
            </w:r>
            <w:r>
              <w:rPr>
                <w:color w:val="000000"/>
              </w:rPr>
              <w:t>в</w:t>
            </w:r>
            <w:r w:rsidRPr="00AF14A2">
              <w:rPr>
                <w:color w:val="000000"/>
              </w:rPr>
              <w:t>о</w:t>
            </w:r>
            <w:r w:rsidRPr="00AF14A2">
              <w:rPr>
                <w:color w:val="000000"/>
              </w:rPr>
              <w:t>допроводные сети</w:t>
            </w:r>
          </w:p>
        </w:tc>
        <w:tc>
          <w:tcPr>
            <w:tcW w:w="3118" w:type="dxa"/>
          </w:tcPr>
          <w:p w:rsidR="001013CF" w:rsidRPr="00AF14A2" w:rsidRDefault="001013CF" w:rsidP="00EA7291">
            <w:pPr>
              <w:rPr>
                <w:color w:val="000000"/>
              </w:rPr>
            </w:pPr>
            <w:r w:rsidRPr="00AF14A2">
              <w:rPr>
                <w:color w:val="000000"/>
              </w:rPr>
              <w:t>назначение: сооружение комм</w:t>
            </w:r>
            <w:r w:rsidRPr="00AF14A2">
              <w:rPr>
                <w:color w:val="000000"/>
              </w:rPr>
              <w:t>у</w:t>
            </w:r>
            <w:r w:rsidRPr="00AF14A2">
              <w:rPr>
                <w:color w:val="000000"/>
              </w:rPr>
              <w:t>нального хозяйства, протяже</w:t>
            </w:r>
            <w:r w:rsidRPr="00AF14A2">
              <w:rPr>
                <w:color w:val="000000"/>
              </w:rPr>
              <w:t>н</w:t>
            </w:r>
            <w:r w:rsidRPr="00AF14A2">
              <w:rPr>
                <w:color w:val="000000"/>
              </w:rPr>
              <w:t xml:space="preserve">ность: </w:t>
            </w:r>
            <w:smartTag w:uri="urn:schemas-microsoft-com:office:smarttags" w:element="metricconverter">
              <w:smartTagPr>
                <w:attr w:name="ProductID" w:val="8936,61 м"/>
              </w:smartTagPr>
              <w:r w:rsidRPr="00AF14A2">
                <w:t>8936,61 м</w:t>
              </w:r>
            </w:smartTag>
          </w:p>
        </w:tc>
        <w:tc>
          <w:tcPr>
            <w:tcW w:w="3256" w:type="dxa"/>
          </w:tcPr>
          <w:p w:rsidR="001013CF" w:rsidRPr="00AF14A2" w:rsidRDefault="001013CF" w:rsidP="00EA7291">
            <w:pPr>
              <w:rPr>
                <w:color w:val="000000"/>
              </w:rPr>
            </w:pPr>
            <w:r w:rsidRPr="00AF14A2">
              <w:t xml:space="preserve">Алтайский край, Заринский район, с. Комарское в границах улиц: </w:t>
            </w:r>
            <w:proofErr w:type="gramStart"/>
            <w:r w:rsidRPr="00AF14A2">
              <w:t>И</w:t>
            </w:r>
            <w:r w:rsidRPr="00AF14A2">
              <w:t>н</w:t>
            </w:r>
            <w:r w:rsidRPr="00AF14A2">
              <w:t>тернациональная</w:t>
            </w:r>
            <w:proofErr w:type="gramEnd"/>
            <w:r w:rsidRPr="00AF14A2">
              <w:t>, Школьная, М</w:t>
            </w:r>
            <w:r w:rsidRPr="00AF14A2">
              <w:t>о</w:t>
            </w:r>
            <w:r w:rsidRPr="00AF14A2">
              <w:t>лодежная, Мира, Новая</w:t>
            </w:r>
          </w:p>
        </w:tc>
        <w:tc>
          <w:tcPr>
            <w:tcW w:w="1987" w:type="dxa"/>
          </w:tcPr>
          <w:p w:rsidR="001013CF" w:rsidRPr="00AF14A2" w:rsidRDefault="001013CF" w:rsidP="00EA7291">
            <w:r w:rsidRPr="00AF14A2">
              <w:rPr>
                <w:color w:val="000000"/>
              </w:rPr>
              <w:t xml:space="preserve">кадастровый номер </w:t>
            </w:r>
            <w:r w:rsidRPr="00281850">
              <w:rPr>
                <w:color w:val="000000"/>
              </w:rPr>
              <w:t>22:</w:t>
            </w:r>
            <w:r>
              <w:rPr>
                <w:color w:val="000000"/>
                <w:lang w:val="en-US"/>
              </w:rPr>
              <w:t>13</w:t>
            </w:r>
            <w:r>
              <w:rPr>
                <w:color w:val="000000"/>
              </w:rPr>
              <w:t>:</w:t>
            </w:r>
            <w:r>
              <w:rPr>
                <w:color w:val="000000"/>
                <w:lang w:val="en-US"/>
              </w:rPr>
              <w:t>09000</w:t>
            </w:r>
            <w:r>
              <w:rPr>
                <w:color w:val="000000"/>
              </w:rPr>
              <w:t>9:1070</w:t>
            </w:r>
            <w:r w:rsidRPr="00AF14A2">
              <w:rPr>
                <w:color w:val="000000"/>
              </w:rPr>
              <w:t xml:space="preserve">     </w:t>
            </w:r>
          </w:p>
        </w:tc>
      </w:tr>
      <w:tr w:rsidR="001013CF" w:rsidTr="00EA7291">
        <w:trPr>
          <w:trHeight w:val="407"/>
          <w:jc w:val="center"/>
        </w:trPr>
        <w:tc>
          <w:tcPr>
            <w:tcW w:w="467" w:type="dxa"/>
          </w:tcPr>
          <w:p w:rsidR="001013CF" w:rsidRPr="00AF14A2" w:rsidRDefault="001013CF" w:rsidP="00EA7291">
            <w:pPr>
              <w:pStyle w:val="21"/>
              <w:rPr>
                <w:sz w:val="20"/>
              </w:rPr>
            </w:pPr>
            <w:r w:rsidRPr="00AF14A2">
              <w:rPr>
                <w:sz w:val="20"/>
              </w:rPr>
              <w:t>5</w:t>
            </w:r>
          </w:p>
        </w:tc>
        <w:tc>
          <w:tcPr>
            <w:tcW w:w="1712" w:type="dxa"/>
          </w:tcPr>
          <w:p w:rsidR="001013CF" w:rsidRPr="00AF14A2" w:rsidRDefault="001013CF" w:rsidP="00EA7291">
            <w:pPr>
              <w:pStyle w:val="21"/>
              <w:jc w:val="left"/>
              <w:rPr>
                <w:bCs/>
                <w:sz w:val="20"/>
              </w:rPr>
            </w:pPr>
            <w:r w:rsidRPr="00AF14A2">
              <w:rPr>
                <w:sz w:val="20"/>
              </w:rPr>
              <w:t>скважина АБ-92/87</w:t>
            </w:r>
          </w:p>
        </w:tc>
        <w:tc>
          <w:tcPr>
            <w:tcW w:w="3118" w:type="dxa"/>
          </w:tcPr>
          <w:p w:rsidR="001013CF" w:rsidRPr="00AF14A2" w:rsidRDefault="001013CF" w:rsidP="00EA7291">
            <w:pPr>
              <w:rPr>
                <w:bCs/>
              </w:rPr>
            </w:pPr>
            <w:r w:rsidRPr="00AF14A2">
              <w:rPr>
                <w:color w:val="000000"/>
              </w:rPr>
              <w:t xml:space="preserve">назначение: прочее, </w:t>
            </w:r>
            <w:r w:rsidRPr="00AF14A2">
              <w:t xml:space="preserve">глубина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F14A2">
                <w:t>60 м</w:t>
              </w:r>
            </w:smartTag>
          </w:p>
        </w:tc>
        <w:tc>
          <w:tcPr>
            <w:tcW w:w="3256" w:type="dxa"/>
          </w:tcPr>
          <w:p w:rsidR="001013CF" w:rsidRPr="00AF14A2" w:rsidRDefault="001013CF" w:rsidP="00EA7291">
            <w:pPr>
              <w:pStyle w:val="21"/>
              <w:jc w:val="left"/>
              <w:rPr>
                <w:bCs/>
                <w:sz w:val="20"/>
              </w:rPr>
            </w:pPr>
            <w:r w:rsidRPr="00AF14A2">
              <w:rPr>
                <w:sz w:val="20"/>
              </w:rPr>
              <w:t xml:space="preserve">Алтайский край, Заринский район, с. Комарское, на расстоянии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AF14A2">
                <w:rPr>
                  <w:sz w:val="20"/>
                </w:rPr>
                <w:t>0,5 км</w:t>
              </w:r>
            </w:smartTag>
            <w:r w:rsidRPr="00AF14A2">
              <w:rPr>
                <w:sz w:val="20"/>
              </w:rPr>
              <w:t xml:space="preserve"> от населенного пункта по направлению на юг</w:t>
            </w:r>
          </w:p>
        </w:tc>
        <w:tc>
          <w:tcPr>
            <w:tcW w:w="1987" w:type="dxa"/>
          </w:tcPr>
          <w:p w:rsidR="001013CF" w:rsidRPr="00AF14A2" w:rsidRDefault="001013CF" w:rsidP="00EA7291">
            <w:r w:rsidRPr="00AF14A2">
              <w:rPr>
                <w:color w:val="000000"/>
              </w:rPr>
              <w:t>кадастровый номер</w:t>
            </w:r>
            <w:r>
              <w:rPr>
                <w:color w:val="000000"/>
              </w:rPr>
              <w:t xml:space="preserve"> </w:t>
            </w:r>
            <w:r w:rsidRPr="00281850">
              <w:rPr>
                <w:color w:val="000000"/>
              </w:rPr>
              <w:t>22:</w:t>
            </w:r>
            <w:r>
              <w:rPr>
                <w:color w:val="000000"/>
                <w:lang w:val="en-US"/>
              </w:rPr>
              <w:t>13</w:t>
            </w:r>
            <w:r>
              <w:rPr>
                <w:color w:val="000000"/>
              </w:rPr>
              <w:t>:</w:t>
            </w:r>
            <w:r>
              <w:rPr>
                <w:color w:val="000000"/>
                <w:lang w:val="en-US"/>
              </w:rPr>
              <w:t>090001</w:t>
            </w:r>
            <w:r>
              <w:rPr>
                <w:color w:val="000000"/>
              </w:rPr>
              <w:t>:451</w:t>
            </w:r>
            <w:r w:rsidRPr="00AF14A2">
              <w:rPr>
                <w:color w:val="000000"/>
              </w:rPr>
              <w:t xml:space="preserve">   </w:t>
            </w:r>
          </w:p>
        </w:tc>
      </w:tr>
      <w:tr w:rsidR="001013CF" w:rsidTr="00EA7291">
        <w:trPr>
          <w:trHeight w:val="357"/>
          <w:jc w:val="center"/>
        </w:trPr>
        <w:tc>
          <w:tcPr>
            <w:tcW w:w="467" w:type="dxa"/>
          </w:tcPr>
          <w:p w:rsidR="001013CF" w:rsidRPr="00AF14A2" w:rsidRDefault="001013CF" w:rsidP="00EA7291">
            <w:pPr>
              <w:pStyle w:val="21"/>
              <w:rPr>
                <w:sz w:val="20"/>
              </w:rPr>
            </w:pPr>
            <w:r w:rsidRPr="00AF14A2">
              <w:rPr>
                <w:sz w:val="20"/>
              </w:rPr>
              <w:t>6</w:t>
            </w:r>
          </w:p>
        </w:tc>
        <w:tc>
          <w:tcPr>
            <w:tcW w:w="1712" w:type="dxa"/>
          </w:tcPr>
          <w:p w:rsidR="001013CF" w:rsidRPr="00AF14A2" w:rsidRDefault="001013CF" w:rsidP="00EA7291">
            <w:pPr>
              <w:pStyle w:val="21"/>
              <w:jc w:val="left"/>
              <w:rPr>
                <w:bCs/>
                <w:sz w:val="20"/>
              </w:rPr>
            </w:pPr>
            <w:r w:rsidRPr="00AF14A2">
              <w:rPr>
                <w:sz w:val="20"/>
              </w:rPr>
              <w:t>скважина Б-30/81</w:t>
            </w:r>
          </w:p>
        </w:tc>
        <w:tc>
          <w:tcPr>
            <w:tcW w:w="3118" w:type="dxa"/>
          </w:tcPr>
          <w:p w:rsidR="001013CF" w:rsidRPr="00AF14A2" w:rsidRDefault="001013CF" w:rsidP="00EA7291">
            <w:pPr>
              <w:pStyle w:val="21"/>
              <w:jc w:val="left"/>
              <w:rPr>
                <w:bCs/>
                <w:sz w:val="20"/>
              </w:rPr>
            </w:pPr>
            <w:r w:rsidRPr="00AF14A2">
              <w:rPr>
                <w:color w:val="000000"/>
                <w:sz w:val="20"/>
              </w:rPr>
              <w:t xml:space="preserve">назначение: прочее, </w:t>
            </w:r>
            <w:r w:rsidRPr="00AF14A2">
              <w:rPr>
                <w:sz w:val="20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61 м"/>
              </w:smartTagPr>
              <w:r w:rsidRPr="00AF14A2">
                <w:rPr>
                  <w:sz w:val="20"/>
                </w:rPr>
                <w:t>61 м</w:t>
              </w:r>
            </w:smartTag>
          </w:p>
        </w:tc>
        <w:tc>
          <w:tcPr>
            <w:tcW w:w="3256" w:type="dxa"/>
          </w:tcPr>
          <w:p w:rsidR="001013CF" w:rsidRPr="00AF14A2" w:rsidRDefault="001013CF" w:rsidP="00EA7291">
            <w:pPr>
              <w:pStyle w:val="21"/>
              <w:jc w:val="left"/>
              <w:rPr>
                <w:bCs/>
                <w:sz w:val="20"/>
              </w:rPr>
            </w:pPr>
            <w:r w:rsidRPr="00AF14A2">
              <w:rPr>
                <w:sz w:val="20"/>
              </w:rPr>
              <w:t xml:space="preserve">Алтайский край, Заринский район, с. Комарское, на расстоянии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AF14A2">
                <w:rPr>
                  <w:sz w:val="20"/>
                </w:rPr>
                <w:t>0,5 км</w:t>
              </w:r>
            </w:smartTag>
            <w:r w:rsidRPr="00AF14A2">
              <w:rPr>
                <w:sz w:val="20"/>
              </w:rPr>
              <w:t xml:space="preserve"> от населенного пункта по направлению на юг</w:t>
            </w:r>
          </w:p>
        </w:tc>
        <w:tc>
          <w:tcPr>
            <w:tcW w:w="1987" w:type="dxa"/>
          </w:tcPr>
          <w:p w:rsidR="001013CF" w:rsidRPr="00AF14A2" w:rsidRDefault="001013CF" w:rsidP="00EA7291">
            <w:r w:rsidRPr="00AF14A2">
              <w:rPr>
                <w:color w:val="000000"/>
              </w:rPr>
              <w:t>кадастровый номер</w:t>
            </w:r>
            <w:r>
              <w:rPr>
                <w:color w:val="000000"/>
              </w:rPr>
              <w:t xml:space="preserve"> </w:t>
            </w:r>
            <w:r w:rsidRPr="00281850">
              <w:rPr>
                <w:color w:val="000000"/>
              </w:rPr>
              <w:t>22:</w:t>
            </w:r>
            <w:r>
              <w:rPr>
                <w:color w:val="000000"/>
                <w:lang w:val="en-US"/>
              </w:rPr>
              <w:t>13</w:t>
            </w:r>
            <w:r>
              <w:rPr>
                <w:color w:val="000000"/>
              </w:rPr>
              <w:t>:</w:t>
            </w:r>
            <w:r>
              <w:rPr>
                <w:color w:val="000000"/>
                <w:lang w:val="en-US"/>
              </w:rPr>
              <w:t>090001</w:t>
            </w:r>
            <w:r>
              <w:rPr>
                <w:color w:val="000000"/>
              </w:rPr>
              <w:t>:450</w:t>
            </w:r>
            <w:r w:rsidRPr="00AF14A2">
              <w:rPr>
                <w:color w:val="000000"/>
              </w:rPr>
              <w:t xml:space="preserve">   </w:t>
            </w:r>
          </w:p>
        </w:tc>
      </w:tr>
      <w:tr w:rsidR="001013CF" w:rsidTr="00EA7291">
        <w:trPr>
          <w:trHeight w:val="209"/>
          <w:jc w:val="center"/>
        </w:trPr>
        <w:tc>
          <w:tcPr>
            <w:tcW w:w="10540" w:type="dxa"/>
            <w:gridSpan w:val="5"/>
          </w:tcPr>
          <w:p w:rsidR="001013CF" w:rsidRPr="005817E9" w:rsidRDefault="001013CF" w:rsidP="00EA7291">
            <w:pPr>
              <w:jc w:val="center"/>
              <w:rPr>
                <w:bCs/>
              </w:rPr>
            </w:pPr>
            <w:r w:rsidRPr="005817E9">
              <w:rPr>
                <w:bCs/>
              </w:rPr>
              <w:t>Движимое имущество</w:t>
            </w:r>
          </w:p>
        </w:tc>
      </w:tr>
      <w:tr w:rsidR="001013CF" w:rsidRPr="00AF575B" w:rsidTr="00EA7291">
        <w:trPr>
          <w:trHeight w:val="509"/>
          <w:jc w:val="center"/>
        </w:trPr>
        <w:tc>
          <w:tcPr>
            <w:tcW w:w="467" w:type="dxa"/>
          </w:tcPr>
          <w:p w:rsidR="001013CF" w:rsidRPr="005817E9" w:rsidRDefault="001013CF" w:rsidP="00EA7291">
            <w:pPr>
              <w:tabs>
                <w:tab w:val="left" w:pos="0"/>
                <w:tab w:val="left" w:pos="5660"/>
              </w:tabs>
              <w:jc w:val="center"/>
            </w:pPr>
            <w:r>
              <w:t>7</w:t>
            </w:r>
          </w:p>
        </w:tc>
        <w:tc>
          <w:tcPr>
            <w:tcW w:w="10073" w:type="dxa"/>
            <w:gridSpan w:val="4"/>
          </w:tcPr>
          <w:p w:rsidR="001013CF" w:rsidRPr="00AF14A2" w:rsidRDefault="001013CF" w:rsidP="00EA7291">
            <w:pPr>
              <w:rPr>
                <w:bCs/>
              </w:rPr>
            </w:pPr>
            <w:r w:rsidRPr="00AF14A2">
              <w:rPr>
                <w:bCs/>
              </w:rPr>
              <w:t xml:space="preserve">Насос ЭЦВ- 6-10-80, адрес: </w:t>
            </w:r>
            <w:r w:rsidRPr="00AF14A2">
              <w:t xml:space="preserve">Алтайский край, Заринский район, с. Комарское, на расстоянии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F14A2">
                <w:t>1 км</w:t>
              </w:r>
            </w:smartTag>
            <w:r w:rsidRPr="00AF14A2">
              <w:t xml:space="preserve"> по направлению на юг</w:t>
            </w:r>
            <w:r w:rsidRPr="00AF14A2">
              <w:rPr>
                <w:bCs/>
              </w:rPr>
              <w:t>, балансовая стоимость 2</w:t>
            </w:r>
            <w:r>
              <w:rPr>
                <w:bCs/>
              </w:rPr>
              <w:t>8</w:t>
            </w:r>
            <w:r w:rsidRPr="00AF14A2">
              <w:rPr>
                <w:bCs/>
              </w:rPr>
              <w:t>,</w:t>
            </w:r>
            <w:r>
              <w:rPr>
                <w:bCs/>
              </w:rPr>
              <w:t>5</w:t>
            </w:r>
            <w:r w:rsidRPr="00AF14A2">
              <w:rPr>
                <w:bCs/>
              </w:rPr>
              <w:t xml:space="preserve"> тыс</w:t>
            </w:r>
            <w:proofErr w:type="gramStart"/>
            <w:r w:rsidRPr="00AF14A2">
              <w:rPr>
                <w:bCs/>
              </w:rPr>
              <w:t>.р</w:t>
            </w:r>
            <w:proofErr w:type="gramEnd"/>
            <w:r w:rsidRPr="00AF14A2">
              <w:rPr>
                <w:bCs/>
              </w:rPr>
              <w:t>уб.</w:t>
            </w:r>
          </w:p>
        </w:tc>
      </w:tr>
    </w:tbl>
    <w:p w:rsidR="001013CF" w:rsidRDefault="001013CF" w:rsidP="001013CF">
      <w:pPr>
        <w:tabs>
          <w:tab w:val="left" w:pos="5660"/>
        </w:tabs>
        <w:ind w:firstLine="709"/>
        <w:jc w:val="both"/>
        <w:rPr>
          <w:b/>
        </w:rPr>
      </w:pPr>
    </w:p>
    <w:p w:rsidR="001013CF" w:rsidRPr="006945E4" w:rsidRDefault="001013CF" w:rsidP="001013C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945E4">
        <w:rPr>
          <w:b/>
          <w:color w:val="000000"/>
          <w:sz w:val="24"/>
          <w:szCs w:val="24"/>
        </w:rPr>
        <w:t>3. Срок действия концессионного соглашения</w:t>
      </w:r>
      <w:r w:rsidRPr="006945E4">
        <w:rPr>
          <w:color w:val="000000"/>
          <w:sz w:val="24"/>
          <w:szCs w:val="24"/>
        </w:rPr>
        <w:t xml:space="preserve"> – 10 лет.</w:t>
      </w:r>
    </w:p>
    <w:p w:rsidR="001013CF" w:rsidRPr="00956569" w:rsidRDefault="001013CF" w:rsidP="001013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5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proofErr w:type="gramStart"/>
      <w:r w:rsidRPr="009565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участникам конкурса: </w:t>
      </w:r>
      <w:r w:rsidRPr="00956569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1 статьи 40 Ф</w:t>
      </w:r>
      <w:r w:rsidRPr="0095656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56569">
        <w:rPr>
          <w:rFonts w:ascii="Times New Roman" w:hAnsi="Times New Roman" w:cs="Times New Roman"/>
          <w:color w:val="000000"/>
          <w:sz w:val="24"/>
          <w:szCs w:val="24"/>
        </w:rPr>
        <w:t>дерального закона от 21.07.2005 № 115-ФЗ «О концессионных соглашениях», в случае е</w:t>
      </w:r>
      <w:r w:rsidRPr="0095656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56569">
        <w:rPr>
          <w:rFonts w:ascii="Times New Roman" w:hAnsi="Times New Roman" w:cs="Times New Roman"/>
          <w:color w:val="000000"/>
          <w:sz w:val="24"/>
          <w:szCs w:val="24"/>
        </w:rPr>
        <w:t xml:space="preserve">ли объектом концессионного соглашения являются объекты водоснабжения, </w:t>
      </w:r>
      <w:r w:rsidRPr="00956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концесси</w:t>
      </w:r>
      <w:r w:rsidRPr="00956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956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нером не могут являться иностранное юридическое лицо (в том числе посредством закл</w:t>
      </w:r>
      <w:r w:rsidRPr="00956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956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чения договора доверительного управления имуществом в соответствии с Гражданским кодексом Российской Федерации), организация и другое корпоративное образование, о</w:t>
      </w:r>
      <w:r w:rsidRPr="00956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956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ладающие гражданской правоспособностью, созданные</w:t>
      </w:r>
      <w:proofErr w:type="gramEnd"/>
      <w:r w:rsidRPr="00956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56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законодательс</w:t>
      </w:r>
      <w:r w:rsidRPr="00956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956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вом иностранного государства, не имеющие аккредитованных филиала, представительства на территории Российской Федерации, либо два и более юридических лица, которые де</w:t>
      </w:r>
      <w:r w:rsidRPr="00956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956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ствуют по договору простого товарищества (договору о совместной деятельности) и в числе которых имеются указанные иностранные юридические лица.   </w:t>
      </w:r>
      <w:proofErr w:type="gramEnd"/>
    </w:p>
    <w:p w:rsidR="001013CF" w:rsidRPr="00455F68" w:rsidRDefault="001013CF" w:rsidP="001013CF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55F68">
        <w:rPr>
          <w:b/>
          <w:sz w:val="24"/>
          <w:szCs w:val="24"/>
        </w:rPr>
        <w:t xml:space="preserve">5. Критерии конкурса и их параметры: </w:t>
      </w:r>
    </w:p>
    <w:p w:rsidR="001013CF" w:rsidRPr="00455F68" w:rsidRDefault="001013CF" w:rsidP="001013CF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455F68">
        <w:rPr>
          <w:sz w:val="24"/>
          <w:szCs w:val="24"/>
        </w:rPr>
        <w:t>- Предельный размер расходов на реконструкцию объектов концессионного согл</w:t>
      </w:r>
      <w:r w:rsidRPr="00455F68">
        <w:rPr>
          <w:sz w:val="24"/>
          <w:szCs w:val="24"/>
        </w:rPr>
        <w:t>а</w:t>
      </w:r>
      <w:r w:rsidRPr="00455F68">
        <w:rPr>
          <w:sz w:val="24"/>
          <w:szCs w:val="24"/>
        </w:rPr>
        <w:t>шения, которые предполагается осуществить концессионером, на каждый год срока де</w:t>
      </w:r>
      <w:r w:rsidRPr="00455F68">
        <w:rPr>
          <w:sz w:val="24"/>
          <w:szCs w:val="24"/>
        </w:rPr>
        <w:t>й</w:t>
      </w:r>
      <w:r w:rsidRPr="00455F68">
        <w:rPr>
          <w:sz w:val="24"/>
          <w:szCs w:val="24"/>
        </w:rPr>
        <w:t>ствия концессионного соглашения указан в приложении 3 конкурсной документации, ра</w:t>
      </w:r>
      <w:r w:rsidRPr="00455F68">
        <w:rPr>
          <w:sz w:val="24"/>
          <w:szCs w:val="24"/>
        </w:rPr>
        <w:t>з</w:t>
      </w:r>
      <w:r w:rsidRPr="00455F68">
        <w:rPr>
          <w:sz w:val="24"/>
          <w:szCs w:val="24"/>
        </w:rPr>
        <w:t xml:space="preserve">мещенной на </w:t>
      </w:r>
      <w:r w:rsidRPr="00455F68">
        <w:rPr>
          <w:sz w:val="24"/>
          <w:szCs w:val="24"/>
          <w:lang w:val="en-US"/>
        </w:rPr>
        <w:t>Web</w:t>
      </w:r>
      <w:r w:rsidRPr="00455F68">
        <w:rPr>
          <w:sz w:val="24"/>
          <w:szCs w:val="24"/>
        </w:rPr>
        <w:t>-странице администрации Комарского сельсовета официального сайта Администрации Заринского района. Предельный размер расходов - всего на 10 лет с</w:t>
      </w:r>
      <w:r w:rsidRPr="00455F68">
        <w:rPr>
          <w:sz w:val="24"/>
          <w:szCs w:val="24"/>
        </w:rPr>
        <w:t>о</w:t>
      </w:r>
      <w:r w:rsidRPr="00455F68">
        <w:rPr>
          <w:sz w:val="24"/>
          <w:szCs w:val="24"/>
        </w:rPr>
        <w:t xml:space="preserve">ставляет </w:t>
      </w:r>
      <w:r w:rsidRPr="00E6485D">
        <w:rPr>
          <w:sz w:val="24"/>
          <w:szCs w:val="24"/>
        </w:rPr>
        <w:t>500</w:t>
      </w:r>
      <w:r>
        <w:rPr>
          <w:sz w:val="24"/>
          <w:szCs w:val="24"/>
        </w:rPr>
        <w:t> </w:t>
      </w:r>
      <w:r w:rsidRPr="00E6485D">
        <w:rPr>
          <w:sz w:val="24"/>
          <w:szCs w:val="24"/>
        </w:rPr>
        <w:t>000</w:t>
      </w:r>
      <w:r>
        <w:rPr>
          <w:sz w:val="24"/>
          <w:szCs w:val="24"/>
        </w:rPr>
        <w:t xml:space="preserve"> </w:t>
      </w:r>
      <w:r w:rsidRPr="00455F68">
        <w:rPr>
          <w:sz w:val="24"/>
          <w:szCs w:val="24"/>
        </w:rPr>
        <w:t>рублей.</w:t>
      </w:r>
    </w:p>
    <w:p w:rsidR="001013CF" w:rsidRPr="00455F68" w:rsidRDefault="001013CF" w:rsidP="001013CF">
      <w:pPr>
        <w:autoSpaceDE w:val="0"/>
        <w:autoSpaceDN w:val="0"/>
        <w:adjustRightInd w:val="0"/>
        <w:ind w:firstLine="684"/>
        <w:jc w:val="both"/>
        <w:outlineLvl w:val="1"/>
        <w:rPr>
          <w:sz w:val="24"/>
          <w:szCs w:val="24"/>
        </w:rPr>
      </w:pPr>
      <w:r w:rsidRPr="00455F68">
        <w:rPr>
          <w:b/>
          <w:sz w:val="24"/>
          <w:szCs w:val="24"/>
        </w:rPr>
        <w:t>6.</w:t>
      </w:r>
      <w:r w:rsidRPr="00455F68">
        <w:rPr>
          <w:sz w:val="24"/>
          <w:szCs w:val="24"/>
        </w:rPr>
        <w:t xml:space="preserve"> </w:t>
      </w:r>
      <w:r w:rsidRPr="00455F68">
        <w:rPr>
          <w:b/>
          <w:sz w:val="24"/>
          <w:szCs w:val="24"/>
        </w:rPr>
        <w:t xml:space="preserve">Порядок, место и срок предоставления конкурсной документации: </w:t>
      </w:r>
      <w:r w:rsidRPr="00455F68">
        <w:rPr>
          <w:sz w:val="24"/>
          <w:szCs w:val="24"/>
        </w:rPr>
        <w:t>к</w:t>
      </w:r>
      <w:r w:rsidRPr="00455F68">
        <w:rPr>
          <w:bCs/>
          <w:sz w:val="24"/>
          <w:szCs w:val="24"/>
        </w:rPr>
        <w:t>онкур</w:t>
      </w:r>
      <w:r w:rsidRPr="00455F68">
        <w:rPr>
          <w:bCs/>
          <w:sz w:val="24"/>
          <w:szCs w:val="24"/>
        </w:rPr>
        <w:t>с</w:t>
      </w:r>
      <w:r w:rsidRPr="00455F68">
        <w:rPr>
          <w:bCs/>
          <w:sz w:val="24"/>
          <w:szCs w:val="24"/>
        </w:rPr>
        <w:t>ная документация предоставляется с 1</w:t>
      </w:r>
      <w:r>
        <w:rPr>
          <w:bCs/>
          <w:sz w:val="24"/>
          <w:szCs w:val="24"/>
        </w:rPr>
        <w:t>0</w:t>
      </w:r>
      <w:r w:rsidRPr="00455F6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</w:t>
      </w:r>
      <w:r w:rsidRPr="00455F68">
        <w:rPr>
          <w:bCs/>
          <w:sz w:val="24"/>
          <w:szCs w:val="24"/>
        </w:rPr>
        <w:t xml:space="preserve">2.2021 года по </w:t>
      </w:r>
      <w:r>
        <w:rPr>
          <w:bCs/>
          <w:sz w:val="24"/>
          <w:szCs w:val="24"/>
        </w:rPr>
        <w:t>13</w:t>
      </w:r>
      <w:r w:rsidRPr="00455F68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1</w:t>
      </w:r>
      <w:r w:rsidRPr="00455F68">
        <w:rPr>
          <w:bCs/>
          <w:sz w:val="24"/>
          <w:szCs w:val="24"/>
        </w:rPr>
        <w:t>.202</w:t>
      </w:r>
      <w:r>
        <w:rPr>
          <w:bCs/>
          <w:sz w:val="24"/>
          <w:szCs w:val="24"/>
        </w:rPr>
        <w:t>2</w:t>
      </w:r>
      <w:r w:rsidRPr="00455F68">
        <w:rPr>
          <w:bCs/>
          <w:sz w:val="24"/>
          <w:szCs w:val="24"/>
        </w:rPr>
        <w:t xml:space="preserve"> года</w:t>
      </w:r>
      <w:r w:rsidRPr="00455F68">
        <w:rPr>
          <w:bCs/>
          <w:i/>
          <w:color w:val="FF0000"/>
          <w:sz w:val="24"/>
          <w:szCs w:val="24"/>
        </w:rPr>
        <w:t xml:space="preserve"> </w:t>
      </w:r>
      <w:r w:rsidRPr="00455F68">
        <w:rPr>
          <w:bCs/>
          <w:sz w:val="24"/>
          <w:szCs w:val="24"/>
        </w:rPr>
        <w:t>по адресу: Алта</w:t>
      </w:r>
      <w:r w:rsidRPr="00455F68">
        <w:rPr>
          <w:bCs/>
          <w:sz w:val="24"/>
          <w:szCs w:val="24"/>
        </w:rPr>
        <w:t>й</w:t>
      </w:r>
      <w:r w:rsidRPr="00455F68">
        <w:rPr>
          <w:bCs/>
          <w:sz w:val="24"/>
          <w:szCs w:val="24"/>
        </w:rPr>
        <w:t>ский край, Заринский район, село Комарское, улица Молодежная, 19 (администрация К</w:t>
      </w:r>
      <w:r w:rsidRPr="00455F68">
        <w:rPr>
          <w:bCs/>
          <w:sz w:val="24"/>
          <w:szCs w:val="24"/>
        </w:rPr>
        <w:t>о</w:t>
      </w:r>
      <w:r w:rsidRPr="00455F68">
        <w:rPr>
          <w:bCs/>
          <w:sz w:val="24"/>
          <w:szCs w:val="24"/>
        </w:rPr>
        <w:t xml:space="preserve">марского сельсовета Заринского района Алтайского края), в рабочие дни с 8-00 до 13-00 часов и с 14-00 до 16-00 часов по местному времени. </w:t>
      </w:r>
      <w:r w:rsidRPr="00455F68">
        <w:rPr>
          <w:sz w:val="24"/>
          <w:szCs w:val="24"/>
        </w:rPr>
        <w:t xml:space="preserve">Документация может быть получена на основании поданного в письменной форме заявления любого заинтересованного лица, в течение двух рабочих дней </w:t>
      </w:r>
      <w:proofErr w:type="gramStart"/>
      <w:r w:rsidRPr="00455F68">
        <w:rPr>
          <w:sz w:val="24"/>
          <w:szCs w:val="24"/>
        </w:rPr>
        <w:t>с даты получения</w:t>
      </w:r>
      <w:proofErr w:type="gramEnd"/>
      <w:r w:rsidRPr="00455F68">
        <w:rPr>
          <w:sz w:val="24"/>
          <w:szCs w:val="24"/>
        </w:rPr>
        <w:t xml:space="preserve"> соответствующего заявления лично пре</w:t>
      </w:r>
      <w:r w:rsidRPr="00455F68">
        <w:rPr>
          <w:sz w:val="24"/>
          <w:szCs w:val="24"/>
        </w:rPr>
        <w:t>д</w:t>
      </w:r>
      <w:r w:rsidRPr="00455F68">
        <w:rPr>
          <w:sz w:val="24"/>
          <w:szCs w:val="24"/>
        </w:rPr>
        <w:t xml:space="preserve">ставителем заявителя, либо по электронной почте или непосредственно с </w:t>
      </w:r>
      <w:r w:rsidRPr="00455F68">
        <w:rPr>
          <w:sz w:val="24"/>
          <w:szCs w:val="24"/>
          <w:lang w:val="en-US"/>
        </w:rPr>
        <w:t>Web</w:t>
      </w:r>
      <w:r w:rsidRPr="00455F68">
        <w:rPr>
          <w:sz w:val="24"/>
          <w:szCs w:val="24"/>
        </w:rPr>
        <w:t>-страницы администрации Комарского сельсовета официального сайта Администрации Заринского района.</w:t>
      </w:r>
    </w:p>
    <w:p w:rsidR="001013CF" w:rsidRPr="00AB5A24" w:rsidRDefault="001013CF" w:rsidP="001013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5A24">
        <w:rPr>
          <w:b/>
          <w:sz w:val="24"/>
          <w:szCs w:val="24"/>
        </w:rPr>
        <w:t xml:space="preserve">7. Размер платы за предоставление конкурсной документации: </w:t>
      </w:r>
      <w:r w:rsidRPr="00AB5A24">
        <w:rPr>
          <w:sz w:val="24"/>
          <w:szCs w:val="24"/>
        </w:rPr>
        <w:t>предоставляется бесплатно.</w:t>
      </w:r>
    </w:p>
    <w:p w:rsidR="001013CF" w:rsidRPr="00AB5A24" w:rsidRDefault="001013CF" w:rsidP="001013CF">
      <w:pPr>
        <w:ind w:firstLine="709"/>
        <w:jc w:val="both"/>
        <w:rPr>
          <w:bCs/>
          <w:sz w:val="24"/>
          <w:szCs w:val="24"/>
        </w:rPr>
      </w:pPr>
      <w:r w:rsidRPr="00AB5A24">
        <w:rPr>
          <w:b/>
          <w:sz w:val="24"/>
          <w:szCs w:val="24"/>
        </w:rPr>
        <w:t xml:space="preserve">8. Состав конкурсной комиссии утвержден постановлением администрации Комарского сельсовета, </w:t>
      </w:r>
      <w:r w:rsidRPr="00AB5A24">
        <w:rPr>
          <w:sz w:val="24"/>
          <w:szCs w:val="24"/>
        </w:rPr>
        <w:t xml:space="preserve">размещен на официальном сайте на </w:t>
      </w:r>
      <w:r w:rsidRPr="00AB5A24">
        <w:rPr>
          <w:sz w:val="24"/>
          <w:szCs w:val="24"/>
          <w:lang w:val="en-US"/>
        </w:rPr>
        <w:t>Web</w:t>
      </w:r>
      <w:r w:rsidRPr="00AB5A24">
        <w:rPr>
          <w:sz w:val="24"/>
          <w:szCs w:val="24"/>
        </w:rPr>
        <w:t>-странице администр</w:t>
      </w:r>
      <w:r w:rsidRPr="00AB5A24">
        <w:rPr>
          <w:sz w:val="24"/>
          <w:szCs w:val="24"/>
        </w:rPr>
        <w:t>а</w:t>
      </w:r>
      <w:r w:rsidRPr="00AB5A24">
        <w:rPr>
          <w:sz w:val="24"/>
          <w:szCs w:val="24"/>
        </w:rPr>
        <w:t>ции Комарского сельсовета официального сайта Администрации Заринского района</w:t>
      </w:r>
      <w:r w:rsidRPr="00AB5A24">
        <w:rPr>
          <w:bCs/>
          <w:sz w:val="24"/>
          <w:szCs w:val="24"/>
        </w:rPr>
        <w:t xml:space="preserve"> </w:t>
      </w:r>
    </w:p>
    <w:p w:rsidR="001013CF" w:rsidRPr="00AB5A24" w:rsidRDefault="001013CF" w:rsidP="001013CF">
      <w:pPr>
        <w:ind w:firstLine="709"/>
        <w:jc w:val="both"/>
        <w:rPr>
          <w:bCs/>
          <w:sz w:val="24"/>
          <w:szCs w:val="24"/>
        </w:rPr>
      </w:pPr>
      <w:r w:rsidRPr="00AB5A24">
        <w:rPr>
          <w:bCs/>
          <w:sz w:val="24"/>
          <w:szCs w:val="24"/>
        </w:rPr>
        <w:t>Место нахождения: Алтайский край, Заринский район, село Комарское, улица М</w:t>
      </w:r>
      <w:r w:rsidRPr="00AB5A24">
        <w:rPr>
          <w:bCs/>
          <w:sz w:val="24"/>
          <w:szCs w:val="24"/>
        </w:rPr>
        <w:t>о</w:t>
      </w:r>
      <w:r w:rsidRPr="00AB5A24">
        <w:rPr>
          <w:bCs/>
          <w:sz w:val="24"/>
          <w:szCs w:val="24"/>
        </w:rPr>
        <w:t>лодежная, 19.</w:t>
      </w:r>
    </w:p>
    <w:p w:rsidR="001013CF" w:rsidRPr="00AB5A24" w:rsidRDefault="001013CF" w:rsidP="001013CF">
      <w:pPr>
        <w:jc w:val="both"/>
        <w:rPr>
          <w:bCs/>
          <w:sz w:val="24"/>
          <w:szCs w:val="24"/>
        </w:rPr>
      </w:pPr>
      <w:r w:rsidRPr="00AB5A24">
        <w:rPr>
          <w:bCs/>
          <w:sz w:val="24"/>
          <w:szCs w:val="24"/>
        </w:rPr>
        <w:t xml:space="preserve">     Почтовый адрес: 659123, Алтайский край, Заринский район, село Комарское, улица Молодежная, 19.</w:t>
      </w:r>
    </w:p>
    <w:p w:rsidR="001013CF" w:rsidRPr="00AB5A24" w:rsidRDefault="001013CF" w:rsidP="001013CF">
      <w:pPr>
        <w:ind w:firstLine="709"/>
        <w:jc w:val="both"/>
        <w:rPr>
          <w:sz w:val="24"/>
          <w:szCs w:val="24"/>
        </w:rPr>
      </w:pPr>
      <w:r w:rsidRPr="00AB5A24">
        <w:rPr>
          <w:bCs/>
          <w:sz w:val="24"/>
          <w:szCs w:val="24"/>
        </w:rPr>
        <w:t xml:space="preserve">Адрес электронной почты: </w:t>
      </w:r>
      <w:hyperlink r:id="rId5" w:history="1">
        <w:r w:rsidRPr="00AB5A24">
          <w:rPr>
            <w:rStyle w:val="a5"/>
            <w:b/>
            <w:bCs/>
            <w:sz w:val="24"/>
            <w:szCs w:val="24"/>
            <w:lang w:val="en-US"/>
          </w:rPr>
          <w:t>admkoma</w:t>
        </w:r>
        <w:r w:rsidRPr="00AB5A24">
          <w:rPr>
            <w:rStyle w:val="a5"/>
            <w:b/>
            <w:bCs/>
            <w:sz w:val="24"/>
            <w:szCs w:val="24"/>
          </w:rPr>
          <w:t>19@</w:t>
        </w:r>
        <w:r w:rsidRPr="00AB5A24">
          <w:rPr>
            <w:rStyle w:val="a5"/>
            <w:b/>
            <w:bCs/>
            <w:sz w:val="24"/>
            <w:szCs w:val="24"/>
            <w:lang w:val="en-US"/>
          </w:rPr>
          <w:t>yandex</w:t>
        </w:r>
        <w:r w:rsidRPr="00AB5A24">
          <w:rPr>
            <w:rStyle w:val="a5"/>
            <w:b/>
            <w:bCs/>
            <w:sz w:val="24"/>
            <w:szCs w:val="24"/>
          </w:rPr>
          <w:t>.</w:t>
        </w:r>
        <w:r w:rsidRPr="00AB5A24">
          <w:rPr>
            <w:rStyle w:val="a5"/>
            <w:b/>
            <w:bCs/>
            <w:sz w:val="24"/>
            <w:szCs w:val="24"/>
            <w:lang w:val="en-US"/>
          </w:rPr>
          <w:t>ru</w:t>
        </w:r>
      </w:hyperlink>
      <w:r w:rsidRPr="00AB5A24">
        <w:rPr>
          <w:b/>
          <w:bCs/>
          <w:sz w:val="24"/>
          <w:szCs w:val="24"/>
        </w:rPr>
        <w:t xml:space="preserve"> </w:t>
      </w:r>
      <w:r w:rsidRPr="00AB5A24">
        <w:rPr>
          <w:sz w:val="24"/>
          <w:szCs w:val="24"/>
        </w:rPr>
        <w:t>Телефон: 8(385-95) 38-3-42.</w:t>
      </w:r>
    </w:p>
    <w:p w:rsidR="001013CF" w:rsidRPr="00AB5A24" w:rsidRDefault="001013CF" w:rsidP="001013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5A24">
        <w:rPr>
          <w:sz w:val="24"/>
          <w:szCs w:val="24"/>
        </w:rPr>
        <w:t>Контактные лица: Беспёрстова Марина Владимировна, Кобзарь Элита Геннадьевна.</w:t>
      </w:r>
    </w:p>
    <w:p w:rsidR="001013CF" w:rsidRPr="00702ADF" w:rsidRDefault="001013CF" w:rsidP="001013C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02ADF">
        <w:rPr>
          <w:b/>
          <w:sz w:val="24"/>
          <w:szCs w:val="24"/>
        </w:rPr>
        <w:t>9. Порядок, место и срок предоставления заявок на участие в конкурсе:</w:t>
      </w:r>
      <w:r w:rsidRPr="00702ADF">
        <w:rPr>
          <w:sz w:val="24"/>
          <w:szCs w:val="24"/>
        </w:rPr>
        <w:t xml:space="preserve"> заявки на участие в конкурсе предоставляются в отдельном запечатанном конверте и должны о</w:t>
      </w:r>
      <w:r w:rsidRPr="00702ADF">
        <w:rPr>
          <w:sz w:val="24"/>
          <w:szCs w:val="24"/>
        </w:rPr>
        <w:t>т</w:t>
      </w:r>
      <w:r w:rsidRPr="00702ADF">
        <w:rPr>
          <w:sz w:val="24"/>
          <w:szCs w:val="24"/>
        </w:rPr>
        <w:t xml:space="preserve">вечать требованиям, установленным конкурсной документацией. </w:t>
      </w:r>
      <w:r w:rsidRPr="00702ADF">
        <w:rPr>
          <w:bCs/>
          <w:sz w:val="24"/>
          <w:szCs w:val="24"/>
        </w:rPr>
        <w:t>Заявки подаются по а</w:t>
      </w:r>
      <w:r w:rsidRPr="00702ADF">
        <w:rPr>
          <w:bCs/>
          <w:sz w:val="24"/>
          <w:szCs w:val="24"/>
        </w:rPr>
        <w:t>д</w:t>
      </w:r>
      <w:r w:rsidRPr="00702ADF">
        <w:rPr>
          <w:bCs/>
          <w:sz w:val="24"/>
          <w:szCs w:val="24"/>
        </w:rPr>
        <w:t>ресу: Алтайский край, Заринский район, село Комарское, улица Молодежная, 19 (Адм</w:t>
      </w:r>
      <w:r w:rsidRPr="00702ADF">
        <w:rPr>
          <w:bCs/>
          <w:sz w:val="24"/>
          <w:szCs w:val="24"/>
        </w:rPr>
        <w:t>и</w:t>
      </w:r>
      <w:r w:rsidRPr="00702ADF">
        <w:rPr>
          <w:bCs/>
          <w:sz w:val="24"/>
          <w:szCs w:val="24"/>
        </w:rPr>
        <w:t>нистрация Комарского сельсовета).</w:t>
      </w:r>
      <w:r w:rsidRPr="00702ADF">
        <w:rPr>
          <w:sz w:val="24"/>
          <w:szCs w:val="24"/>
        </w:rPr>
        <w:t xml:space="preserve"> </w:t>
      </w:r>
    </w:p>
    <w:p w:rsidR="001013CF" w:rsidRPr="007766DE" w:rsidRDefault="001013CF" w:rsidP="001013CF">
      <w:pPr>
        <w:ind w:firstLine="709"/>
        <w:jc w:val="both"/>
        <w:rPr>
          <w:sz w:val="24"/>
          <w:szCs w:val="24"/>
        </w:rPr>
      </w:pPr>
      <w:r w:rsidRPr="007766DE">
        <w:rPr>
          <w:sz w:val="24"/>
          <w:szCs w:val="24"/>
        </w:rPr>
        <w:t>Датой начала срока подачи заявок</w:t>
      </w:r>
      <w:r w:rsidRPr="007766DE">
        <w:rPr>
          <w:bCs/>
          <w:sz w:val="24"/>
          <w:szCs w:val="24"/>
        </w:rPr>
        <w:t xml:space="preserve"> на участие в открытом конкурсе является раб</w:t>
      </w:r>
      <w:r w:rsidRPr="007766DE">
        <w:rPr>
          <w:bCs/>
          <w:sz w:val="24"/>
          <w:szCs w:val="24"/>
        </w:rPr>
        <w:t>о</w:t>
      </w:r>
      <w:r w:rsidRPr="007766DE">
        <w:rPr>
          <w:bCs/>
          <w:sz w:val="24"/>
          <w:szCs w:val="24"/>
        </w:rPr>
        <w:t>чий день, следующий за днем размещения на официальном сайте торгов извещения о пр</w:t>
      </w:r>
      <w:r w:rsidRPr="007766DE">
        <w:rPr>
          <w:bCs/>
          <w:sz w:val="24"/>
          <w:szCs w:val="24"/>
        </w:rPr>
        <w:t>о</w:t>
      </w:r>
      <w:r w:rsidRPr="007766DE">
        <w:rPr>
          <w:bCs/>
          <w:sz w:val="24"/>
          <w:szCs w:val="24"/>
        </w:rPr>
        <w:t>ведении открытого конкурса</w:t>
      </w:r>
      <w:r w:rsidRPr="007766DE">
        <w:rPr>
          <w:sz w:val="24"/>
          <w:szCs w:val="24"/>
        </w:rPr>
        <w:t>.</w:t>
      </w:r>
    </w:p>
    <w:p w:rsidR="001013CF" w:rsidRPr="007766DE" w:rsidRDefault="001013CF" w:rsidP="001013CF">
      <w:pPr>
        <w:ind w:firstLine="709"/>
        <w:jc w:val="both"/>
        <w:rPr>
          <w:sz w:val="24"/>
          <w:szCs w:val="24"/>
        </w:rPr>
      </w:pPr>
      <w:r w:rsidRPr="007766DE">
        <w:rPr>
          <w:sz w:val="24"/>
          <w:szCs w:val="24"/>
        </w:rPr>
        <w:t xml:space="preserve">Время приема заявок </w:t>
      </w:r>
      <w:r w:rsidRPr="007766DE">
        <w:rPr>
          <w:bCs/>
          <w:sz w:val="24"/>
          <w:szCs w:val="24"/>
        </w:rPr>
        <w:t>на участие в открытом конкурсе</w:t>
      </w:r>
      <w:r w:rsidRPr="007766DE">
        <w:rPr>
          <w:sz w:val="24"/>
          <w:szCs w:val="24"/>
        </w:rPr>
        <w:t xml:space="preserve"> – рабочие дни с 8-00 до 13-00, с 14-00 до 16-00 часов по местному времени.</w:t>
      </w:r>
    </w:p>
    <w:p w:rsidR="001013CF" w:rsidRPr="0071223B" w:rsidRDefault="001013CF" w:rsidP="001013CF">
      <w:pPr>
        <w:ind w:firstLine="684"/>
        <w:jc w:val="both"/>
        <w:rPr>
          <w:i/>
          <w:color w:val="FF0000"/>
          <w:sz w:val="24"/>
          <w:szCs w:val="24"/>
        </w:rPr>
      </w:pPr>
      <w:r w:rsidRPr="0071223B">
        <w:rPr>
          <w:sz w:val="24"/>
          <w:szCs w:val="24"/>
        </w:rPr>
        <w:t xml:space="preserve">Дата окончания приема заявок </w:t>
      </w:r>
      <w:r w:rsidRPr="0071223B">
        <w:rPr>
          <w:bCs/>
          <w:sz w:val="24"/>
          <w:szCs w:val="24"/>
        </w:rPr>
        <w:t>на участие в открытом конкурсе</w:t>
      </w:r>
      <w:r w:rsidRPr="0071223B">
        <w:rPr>
          <w:sz w:val="24"/>
          <w:szCs w:val="24"/>
        </w:rPr>
        <w:t xml:space="preserve"> – </w:t>
      </w:r>
      <w:r w:rsidRPr="0071223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0</w:t>
      </w:r>
      <w:r w:rsidRPr="0071223B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1</w:t>
      </w:r>
      <w:r w:rsidRPr="0071223B">
        <w:rPr>
          <w:bCs/>
          <w:sz w:val="24"/>
          <w:szCs w:val="24"/>
        </w:rPr>
        <w:t>.202</w:t>
      </w:r>
      <w:r>
        <w:rPr>
          <w:bCs/>
          <w:sz w:val="24"/>
          <w:szCs w:val="24"/>
        </w:rPr>
        <w:t>2</w:t>
      </w:r>
      <w:r w:rsidRPr="0071223B">
        <w:rPr>
          <w:bCs/>
          <w:sz w:val="24"/>
          <w:szCs w:val="24"/>
        </w:rPr>
        <w:t xml:space="preserve"> года</w:t>
      </w:r>
      <w:r w:rsidRPr="0071223B">
        <w:rPr>
          <w:bCs/>
          <w:i/>
          <w:color w:val="FF0000"/>
          <w:sz w:val="24"/>
          <w:szCs w:val="24"/>
        </w:rPr>
        <w:t xml:space="preserve"> </w:t>
      </w:r>
      <w:r w:rsidRPr="0071223B">
        <w:rPr>
          <w:sz w:val="24"/>
          <w:szCs w:val="24"/>
        </w:rPr>
        <w:t xml:space="preserve"> 16-00 часов по местному времени.</w:t>
      </w:r>
    </w:p>
    <w:p w:rsidR="001013CF" w:rsidRPr="0071223B" w:rsidRDefault="001013CF" w:rsidP="001013CF">
      <w:pPr>
        <w:autoSpaceDE w:val="0"/>
        <w:autoSpaceDN w:val="0"/>
        <w:adjustRightInd w:val="0"/>
        <w:ind w:firstLine="684"/>
        <w:jc w:val="both"/>
        <w:outlineLvl w:val="1"/>
        <w:rPr>
          <w:sz w:val="24"/>
          <w:szCs w:val="24"/>
        </w:rPr>
      </w:pPr>
      <w:r w:rsidRPr="0071223B">
        <w:rPr>
          <w:sz w:val="24"/>
          <w:szCs w:val="24"/>
        </w:rPr>
        <w:t>Заявитель вправе подать только одну заявку в отношении каждого предмета ко</w:t>
      </w:r>
      <w:r w:rsidRPr="0071223B">
        <w:rPr>
          <w:sz w:val="24"/>
          <w:szCs w:val="24"/>
        </w:rPr>
        <w:t>н</w:t>
      </w:r>
      <w:r w:rsidRPr="0071223B">
        <w:rPr>
          <w:sz w:val="24"/>
          <w:szCs w:val="24"/>
        </w:rPr>
        <w:t>курса (лота).</w:t>
      </w:r>
    </w:p>
    <w:p w:rsidR="001013CF" w:rsidRPr="003C155B" w:rsidRDefault="001013CF" w:rsidP="001013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155B">
        <w:rPr>
          <w:b/>
          <w:sz w:val="24"/>
          <w:szCs w:val="24"/>
        </w:rPr>
        <w:t xml:space="preserve">10. Размер задатка: </w:t>
      </w:r>
      <w:r w:rsidRPr="003C155B">
        <w:rPr>
          <w:sz w:val="24"/>
          <w:szCs w:val="24"/>
        </w:rPr>
        <w:t>не устанавливается.</w:t>
      </w:r>
    </w:p>
    <w:p w:rsidR="001013CF" w:rsidRPr="00C5050D" w:rsidRDefault="001013CF" w:rsidP="001013C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5050D">
        <w:rPr>
          <w:b/>
          <w:sz w:val="24"/>
          <w:szCs w:val="24"/>
        </w:rPr>
        <w:t>11. Порядок, место и срок представления конкурсных предложений:</w:t>
      </w:r>
      <w:r w:rsidRPr="00C5050D">
        <w:rPr>
          <w:sz w:val="24"/>
          <w:szCs w:val="24"/>
        </w:rPr>
        <w:t xml:space="preserve"> конкур</w:t>
      </w:r>
      <w:r w:rsidRPr="00C5050D">
        <w:rPr>
          <w:sz w:val="24"/>
          <w:szCs w:val="24"/>
        </w:rPr>
        <w:t>с</w:t>
      </w:r>
      <w:r w:rsidRPr="00C5050D">
        <w:rPr>
          <w:sz w:val="24"/>
          <w:szCs w:val="24"/>
        </w:rPr>
        <w:t>ные предложения предоставляются в отдельном запечатанном конверте и должны отв</w:t>
      </w:r>
      <w:r w:rsidRPr="00C5050D">
        <w:rPr>
          <w:sz w:val="24"/>
          <w:szCs w:val="24"/>
        </w:rPr>
        <w:t>е</w:t>
      </w:r>
      <w:r w:rsidRPr="00C5050D">
        <w:rPr>
          <w:sz w:val="24"/>
          <w:szCs w:val="24"/>
        </w:rPr>
        <w:t>чать требованиям, установленным конкурсной документацией.</w:t>
      </w:r>
      <w:r w:rsidRPr="00C5050D">
        <w:rPr>
          <w:b/>
          <w:sz w:val="24"/>
          <w:szCs w:val="24"/>
        </w:rPr>
        <w:t xml:space="preserve"> </w:t>
      </w:r>
      <w:r w:rsidRPr="00C5050D">
        <w:rPr>
          <w:sz w:val="24"/>
          <w:szCs w:val="24"/>
        </w:rPr>
        <w:t>К</w:t>
      </w:r>
      <w:r w:rsidRPr="00C5050D">
        <w:rPr>
          <w:bCs/>
          <w:sz w:val="24"/>
          <w:szCs w:val="24"/>
        </w:rPr>
        <w:t xml:space="preserve">онкурсные предложения </w:t>
      </w:r>
      <w:r w:rsidRPr="00C5050D">
        <w:rPr>
          <w:bCs/>
          <w:sz w:val="24"/>
          <w:szCs w:val="24"/>
        </w:rPr>
        <w:lastRenderedPageBreak/>
        <w:t>направляются по адресу: Алтайский край, Заринский район, село Комарское, улица Мол</w:t>
      </w:r>
      <w:r w:rsidRPr="00C5050D">
        <w:rPr>
          <w:bCs/>
          <w:sz w:val="24"/>
          <w:szCs w:val="24"/>
        </w:rPr>
        <w:t>о</w:t>
      </w:r>
      <w:r w:rsidRPr="00C5050D">
        <w:rPr>
          <w:bCs/>
          <w:sz w:val="24"/>
          <w:szCs w:val="24"/>
        </w:rPr>
        <w:t>дежная, 19 (Администрация Комарского сельсовета).</w:t>
      </w:r>
      <w:r w:rsidRPr="00C5050D">
        <w:rPr>
          <w:sz w:val="24"/>
          <w:szCs w:val="24"/>
        </w:rPr>
        <w:t xml:space="preserve"> </w:t>
      </w:r>
    </w:p>
    <w:p w:rsidR="001013CF" w:rsidRPr="00BC6759" w:rsidRDefault="001013CF" w:rsidP="001013CF">
      <w:pPr>
        <w:ind w:firstLine="684"/>
        <w:jc w:val="both"/>
        <w:rPr>
          <w:bCs/>
          <w:sz w:val="24"/>
          <w:szCs w:val="24"/>
        </w:rPr>
      </w:pPr>
      <w:r w:rsidRPr="00C5050D">
        <w:rPr>
          <w:sz w:val="24"/>
          <w:szCs w:val="24"/>
        </w:rPr>
        <w:t>Дата начала срока подачи</w:t>
      </w:r>
      <w:r w:rsidRPr="00BC6759">
        <w:rPr>
          <w:sz w:val="24"/>
          <w:szCs w:val="24"/>
        </w:rPr>
        <w:t xml:space="preserve"> конкурсных предложений</w:t>
      </w:r>
      <w:r w:rsidRPr="00BC6759">
        <w:rPr>
          <w:bCs/>
          <w:sz w:val="24"/>
          <w:szCs w:val="24"/>
        </w:rPr>
        <w:t xml:space="preserve"> – 1</w:t>
      </w:r>
      <w:r>
        <w:rPr>
          <w:bCs/>
          <w:sz w:val="24"/>
          <w:szCs w:val="24"/>
        </w:rPr>
        <w:t>0</w:t>
      </w:r>
      <w:r w:rsidRPr="00BC675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</w:t>
      </w:r>
      <w:r w:rsidRPr="00BC6759">
        <w:rPr>
          <w:bCs/>
          <w:sz w:val="24"/>
          <w:szCs w:val="24"/>
        </w:rPr>
        <w:t>2.2021 года.</w:t>
      </w:r>
    </w:p>
    <w:p w:rsidR="001013CF" w:rsidRPr="00BC6759" w:rsidRDefault="001013CF" w:rsidP="001013CF">
      <w:pPr>
        <w:ind w:firstLine="684"/>
        <w:jc w:val="both"/>
        <w:rPr>
          <w:sz w:val="24"/>
          <w:szCs w:val="24"/>
        </w:rPr>
      </w:pPr>
      <w:r w:rsidRPr="00BC6759">
        <w:rPr>
          <w:sz w:val="24"/>
          <w:szCs w:val="24"/>
        </w:rPr>
        <w:t>Время приема конкурсных предложений – рабочие дни с 8-00 до 13-00, с 14-00 до 16-00 часов по местному времени.</w:t>
      </w:r>
    </w:p>
    <w:p w:rsidR="001013CF" w:rsidRPr="00BC6759" w:rsidRDefault="001013CF" w:rsidP="001013CF">
      <w:pPr>
        <w:ind w:firstLine="684"/>
        <w:jc w:val="both"/>
        <w:rPr>
          <w:i/>
          <w:color w:val="FF0000"/>
          <w:sz w:val="24"/>
          <w:szCs w:val="24"/>
        </w:rPr>
      </w:pPr>
      <w:r w:rsidRPr="00BC6759">
        <w:rPr>
          <w:sz w:val="24"/>
          <w:szCs w:val="24"/>
        </w:rPr>
        <w:t>Дата окончания приема конкурсных предложений – 1</w:t>
      </w:r>
      <w:r>
        <w:rPr>
          <w:sz w:val="24"/>
          <w:szCs w:val="24"/>
        </w:rPr>
        <w:t>0</w:t>
      </w:r>
      <w:r w:rsidRPr="00BC6759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BC6759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BC6759">
        <w:rPr>
          <w:sz w:val="24"/>
          <w:szCs w:val="24"/>
        </w:rPr>
        <w:t xml:space="preserve"> года 16-00 часов по местному времени. </w:t>
      </w:r>
    </w:p>
    <w:p w:rsidR="001013CF" w:rsidRPr="00960C30" w:rsidRDefault="001013CF" w:rsidP="001013CF">
      <w:pPr>
        <w:ind w:firstLine="684"/>
        <w:jc w:val="both"/>
        <w:rPr>
          <w:i/>
          <w:color w:val="FF0000"/>
          <w:sz w:val="24"/>
          <w:szCs w:val="24"/>
        </w:rPr>
      </w:pPr>
      <w:r w:rsidRPr="00960C30">
        <w:rPr>
          <w:b/>
          <w:sz w:val="24"/>
          <w:szCs w:val="24"/>
        </w:rPr>
        <w:t>12. Место, дата и время вскрытия конвертов с заявками на участие в конку</w:t>
      </w:r>
      <w:r w:rsidRPr="00960C30">
        <w:rPr>
          <w:b/>
          <w:sz w:val="24"/>
          <w:szCs w:val="24"/>
        </w:rPr>
        <w:t>р</w:t>
      </w:r>
      <w:r w:rsidRPr="00960C30">
        <w:rPr>
          <w:b/>
          <w:sz w:val="24"/>
          <w:szCs w:val="24"/>
        </w:rPr>
        <w:t xml:space="preserve">се: </w:t>
      </w:r>
      <w:r w:rsidRPr="00960C30">
        <w:rPr>
          <w:sz w:val="24"/>
          <w:szCs w:val="24"/>
        </w:rPr>
        <w:t>конверты с заявками на участие в конкурсе вскрываются на заседании конкурсной к</w:t>
      </w:r>
      <w:r w:rsidRPr="00960C30">
        <w:rPr>
          <w:sz w:val="24"/>
          <w:szCs w:val="24"/>
        </w:rPr>
        <w:t>о</w:t>
      </w:r>
      <w:r w:rsidRPr="00960C30">
        <w:rPr>
          <w:sz w:val="24"/>
          <w:szCs w:val="24"/>
        </w:rPr>
        <w:t>миссии</w:t>
      </w:r>
      <w:r w:rsidRPr="00960C30">
        <w:rPr>
          <w:bCs/>
          <w:sz w:val="24"/>
          <w:szCs w:val="24"/>
        </w:rPr>
        <w:t xml:space="preserve"> по адресу: Алтайский край, Заринский район, село Комарское, улица Молодежная, 19 (Администрация Комарского сельсовета</w:t>
      </w:r>
      <w:r>
        <w:rPr>
          <w:bCs/>
          <w:sz w:val="24"/>
          <w:szCs w:val="24"/>
        </w:rPr>
        <w:t>)</w:t>
      </w:r>
      <w:r w:rsidRPr="00960C30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Pr="00960C30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960C30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960C30">
        <w:rPr>
          <w:sz w:val="24"/>
          <w:szCs w:val="24"/>
        </w:rPr>
        <w:t xml:space="preserve"> года 16-00 часов по местному вр</w:t>
      </w:r>
      <w:r w:rsidRPr="00960C30">
        <w:rPr>
          <w:sz w:val="24"/>
          <w:szCs w:val="24"/>
        </w:rPr>
        <w:t>е</w:t>
      </w:r>
      <w:r w:rsidRPr="00960C30">
        <w:rPr>
          <w:sz w:val="24"/>
          <w:szCs w:val="24"/>
        </w:rPr>
        <w:t xml:space="preserve">мени. </w:t>
      </w:r>
    </w:p>
    <w:p w:rsidR="001013CF" w:rsidRPr="00097065" w:rsidRDefault="001013CF" w:rsidP="001013CF">
      <w:pPr>
        <w:autoSpaceDE w:val="0"/>
        <w:autoSpaceDN w:val="0"/>
        <w:adjustRightInd w:val="0"/>
        <w:ind w:firstLine="709"/>
        <w:jc w:val="both"/>
        <w:outlineLvl w:val="0"/>
        <w:rPr>
          <w:bCs/>
          <w:i/>
          <w:color w:val="FF0000"/>
          <w:sz w:val="24"/>
          <w:szCs w:val="24"/>
        </w:rPr>
      </w:pPr>
      <w:r w:rsidRPr="00097065">
        <w:rPr>
          <w:b/>
          <w:sz w:val="24"/>
          <w:szCs w:val="24"/>
        </w:rPr>
        <w:t xml:space="preserve">13. Место, дата и время вскрытия конвертов с конкурсными предложениями: </w:t>
      </w:r>
      <w:r w:rsidRPr="00097065">
        <w:rPr>
          <w:sz w:val="24"/>
          <w:szCs w:val="24"/>
        </w:rPr>
        <w:t>конверты с конкурсными предложениями вскрываются на заседании конкурсной коми</w:t>
      </w:r>
      <w:r w:rsidRPr="00097065">
        <w:rPr>
          <w:sz w:val="24"/>
          <w:szCs w:val="24"/>
        </w:rPr>
        <w:t>с</w:t>
      </w:r>
      <w:r w:rsidRPr="00097065">
        <w:rPr>
          <w:sz w:val="24"/>
          <w:szCs w:val="24"/>
        </w:rPr>
        <w:t>сии</w:t>
      </w:r>
      <w:r w:rsidRPr="00097065">
        <w:rPr>
          <w:bCs/>
          <w:sz w:val="24"/>
          <w:szCs w:val="24"/>
        </w:rPr>
        <w:t xml:space="preserve"> по адресу: Алтайский край, Заринский район, село Комарское, улица Молодежная, 19 (Администрация Комарского сельсовета)</w:t>
      </w:r>
      <w:r w:rsidRPr="00097065">
        <w:rPr>
          <w:sz w:val="24"/>
          <w:szCs w:val="24"/>
        </w:rPr>
        <w:t xml:space="preserve"> </w:t>
      </w:r>
      <w:r w:rsidRPr="00097065">
        <w:rPr>
          <w:bCs/>
          <w:sz w:val="24"/>
          <w:szCs w:val="24"/>
        </w:rPr>
        <w:t xml:space="preserve"> </w:t>
      </w:r>
      <w:r w:rsidRPr="00097065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097065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097065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097065">
        <w:rPr>
          <w:sz w:val="24"/>
          <w:szCs w:val="24"/>
        </w:rPr>
        <w:t xml:space="preserve"> года 16-00 часов по местному врем</w:t>
      </w:r>
      <w:r w:rsidRPr="00097065">
        <w:rPr>
          <w:sz w:val="24"/>
          <w:szCs w:val="24"/>
        </w:rPr>
        <w:t>е</w:t>
      </w:r>
      <w:r w:rsidRPr="00097065">
        <w:rPr>
          <w:sz w:val="24"/>
          <w:szCs w:val="24"/>
        </w:rPr>
        <w:t>ни.</w:t>
      </w:r>
    </w:p>
    <w:p w:rsidR="001013CF" w:rsidRPr="00EF36C8" w:rsidRDefault="001013CF" w:rsidP="001013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36C8">
        <w:rPr>
          <w:b/>
          <w:sz w:val="24"/>
          <w:szCs w:val="24"/>
        </w:rPr>
        <w:t xml:space="preserve">14. Порядок определения победителя конкурса: </w:t>
      </w:r>
      <w:r w:rsidRPr="00EF36C8">
        <w:rPr>
          <w:sz w:val="24"/>
          <w:szCs w:val="24"/>
        </w:rPr>
        <w:t>победителем конкурса призн</w:t>
      </w:r>
      <w:r w:rsidRPr="00EF36C8">
        <w:rPr>
          <w:sz w:val="24"/>
          <w:szCs w:val="24"/>
        </w:rPr>
        <w:t>а</w:t>
      </w:r>
      <w:r w:rsidRPr="00EF36C8">
        <w:rPr>
          <w:sz w:val="24"/>
          <w:szCs w:val="24"/>
        </w:rPr>
        <w:t>ется участник конкурса, предложивший наилучшие условия, определяемые в порядке, предусмотренном конкурсной документацией.</w:t>
      </w:r>
    </w:p>
    <w:p w:rsidR="001013CF" w:rsidRPr="00EF36C8" w:rsidRDefault="001013CF" w:rsidP="001013C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F36C8">
        <w:rPr>
          <w:b/>
          <w:sz w:val="24"/>
          <w:szCs w:val="24"/>
        </w:rPr>
        <w:t xml:space="preserve">15. Срок подписания протокола о результатах проведения конкурса: </w:t>
      </w:r>
      <w:r w:rsidRPr="00EF36C8">
        <w:rPr>
          <w:sz w:val="24"/>
          <w:szCs w:val="24"/>
        </w:rPr>
        <w:t>конкур</w:t>
      </w:r>
      <w:r w:rsidRPr="00EF36C8">
        <w:rPr>
          <w:sz w:val="24"/>
          <w:szCs w:val="24"/>
        </w:rPr>
        <w:t>с</w:t>
      </w:r>
      <w:r w:rsidRPr="00EF36C8">
        <w:rPr>
          <w:sz w:val="24"/>
          <w:szCs w:val="24"/>
        </w:rPr>
        <w:t>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конкурса.</w:t>
      </w:r>
    </w:p>
    <w:p w:rsidR="001013CF" w:rsidRPr="00EF36C8" w:rsidRDefault="001013CF" w:rsidP="001013C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F36C8">
        <w:rPr>
          <w:b/>
          <w:sz w:val="24"/>
          <w:szCs w:val="24"/>
        </w:rPr>
        <w:t xml:space="preserve">16. Срок подписания концессионного соглашения: </w:t>
      </w:r>
      <w:r w:rsidRPr="00EF36C8">
        <w:rPr>
          <w:sz w:val="24"/>
          <w:szCs w:val="24"/>
        </w:rPr>
        <w:t>концессионное соглашение должно быть подписано не позднее чем через 15 (Пятнадцать) рабочих дней со дня подп</w:t>
      </w:r>
      <w:r w:rsidRPr="00EF36C8">
        <w:rPr>
          <w:sz w:val="24"/>
          <w:szCs w:val="24"/>
        </w:rPr>
        <w:t>и</w:t>
      </w:r>
      <w:r w:rsidRPr="00EF36C8">
        <w:rPr>
          <w:sz w:val="24"/>
          <w:szCs w:val="24"/>
        </w:rPr>
        <w:t>сания протокола о результатах проведения конкурса.</w:t>
      </w:r>
    </w:p>
    <w:p w:rsidR="001013CF" w:rsidRPr="00956569" w:rsidRDefault="001013CF" w:rsidP="001013CF">
      <w:pPr>
        <w:autoSpaceDE w:val="0"/>
        <w:autoSpaceDN w:val="0"/>
        <w:adjustRightInd w:val="0"/>
        <w:ind w:firstLine="709"/>
        <w:jc w:val="both"/>
      </w:pPr>
    </w:p>
    <w:p w:rsidR="001013CF" w:rsidRPr="00E4068F" w:rsidRDefault="001013CF" w:rsidP="001013CF">
      <w:pPr>
        <w:jc w:val="both"/>
        <w:rPr>
          <w:sz w:val="24"/>
          <w:szCs w:val="24"/>
        </w:rPr>
      </w:pPr>
      <w:r>
        <w:t xml:space="preserve"> </w:t>
      </w:r>
    </w:p>
    <w:p w:rsidR="001013CF" w:rsidRPr="00827CD4" w:rsidRDefault="001013CF" w:rsidP="001013CF">
      <w:pPr>
        <w:jc w:val="center"/>
        <w:rPr>
          <w:i/>
          <w:sz w:val="24"/>
          <w:szCs w:val="24"/>
        </w:rPr>
      </w:pPr>
    </w:p>
    <w:p w:rsidR="001013CF" w:rsidRPr="00E4068F" w:rsidRDefault="001013CF" w:rsidP="001013CF">
      <w:pPr>
        <w:jc w:val="both"/>
        <w:rPr>
          <w:rFonts w:ascii="Verdana" w:hAnsi="Verdana"/>
          <w:sz w:val="24"/>
          <w:szCs w:val="24"/>
        </w:rPr>
      </w:pPr>
      <w:r w:rsidRPr="00E4068F">
        <w:rPr>
          <w:sz w:val="24"/>
          <w:szCs w:val="24"/>
        </w:rPr>
        <w:t xml:space="preserve">Глава сельсовета                          </w:t>
      </w:r>
      <w:r w:rsidRPr="00E4068F">
        <w:rPr>
          <w:sz w:val="24"/>
          <w:szCs w:val="24"/>
        </w:rPr>
        <w:tab/>
      </w:r>
      <w:r w:rsidRPr="00E4068F">
        <w:rPr>
          <w:sz w:val="24"/>
          <w:szCs w:val="24"/>
        </w:rPr>
        <w:tab/>
      </w:r>
      <w:r w:rsidRPr="00E4068F">
        <w:rPr>
          <w:sz w:val="24"/>
          <w:szCs w:val="24"/>
        </w:rPr>
        <w:tab/>
      </w:r>
      <w:r w:rsidRPr="00E4068F">
        <w:rPr>
          <w:sz w:val="24"/>
          <w:szCs w:val="24"/>
        </w:rPr>
        <w:tab/>
      </w:r>
      <w:r w:rsidRPr="00E4068F">
        <w:rPr>
          <w:sz w:val="24"/>
          <w:szCs w:val="24"/>
        </w:rPr>
        <w:tab/>
        <w:t>М.В. Беспёрстова</w:t>
      </w:r>
      <w:r w:rsidRPr="00E4068F">
        <w:rPr>
          <w:rFonts w:ascii="Verdana" w:hAnsi="Verdana"/>
          <w:sz w:val="24"/>
          <w:szCs w:val="24"/>
        </w:rPr>
        <w:t xml:space="preserve">  </w:t>
      </w:r>
    </w:p>
    <w:p w:rsidR="001013CF" w:rsidRDefault="001013CF" w:rsidP="001013CF">
      <w:pPr>
        <w:jc w:val="both"/>
        <w:rPr>
          <w:rFonts w:ascii="Verdana" w:hAnsi="Verdana"/>
          <w:sz w:val="26"/>
          <w:szCs w:val="24"/>
        </w:rPr>
      </w:pPr>
    </w:p>
    <w:p w:rsidR="00D14A28" w:rsidRPr="00E875B3" w:rsidRDefault="0024143C" w:rsidP="00D14A28">
      <w:pPr>
        <w:pStyle w:val="2"/>
        <w:spacing w:line="274" w:lineRule="exact"/>
        <w:ind w:right="2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857C35" w:rsidRPr="006159CA" w:rsidRDefault="006159CA" w:rsidP="00157122">
      <w:pPr>
        <w:pStyle w:val="3"/>
        <w:ind w:firstLine="709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sectPr w:rsidR="00857C35" w:rsidRPr="006159CA" w:rsidSect="00CF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autoHyphenation/>
  <w:characterSpacingControl w:val="doNotCompress"/>
  <w:compat/>
  <w:rsids>
    <w:rsidRoot w:val="00552B44"/>
    <w:rsid w:val="000063EB"/>
    <w:rsid w:val="00025F47"/>
    <w:rsid w:val="000301D9"/>
    <w:rsid w:val="00042163"/>
    <w:rsid w:val="000737EA"/>
    <w:rsid w:val="00093123"/>
    <w:rsid w:val="00097065"/>
    <w:rsid w:val="000B5EEE"/>
    <w:rsid w:val="001013CF"/>
    <w:rsid w:val="0010339C"/>
    <w:rsid w:val="00105B07"/>
    <w:rsid w:val="00130F31"/>
    <w:rsid w:val="00135D3E"/>
    <w:rsid w:val="0014332D"/>
    <w:rsid w:val="0015390B"/>
    <w:rsid w:val="00156291"/>
    <w:rsid w:val="00157122"/>
    <w:rsid w:val="001953B6"/>
    <w:rsid w:val="001C4EA4"/>
    <w:rsid w:val="001C5F35"/>
    <w:rsid w:val="001C76BD"/>
    <w:rsid w:val="001D63D9"/>
    <w:rsid w:val="001F79B0"/>
    <w:rsid w:val="002114EB"/>
    <w:rsid w:val="00214648"/>
    <w:rsid w:val="002177D6"/>
    <w:rsid w:val="00221542"/>
    <w:rsid w:val="0024143C"/>
    <w:rsid w:val="00256F3D"/>
    <w:rsid w:val="00264762"/>
    <w:rsid w:val="00275C43"/>
    <w:rsid w:val="00294169"/>
    <w:rsid w:val="002D0852"/>
    <w:rsid w:val="002E727D"/>
    <w:rsid w:val="0030690A"/>
    <w:rsid w:val="00355A7B"/>
    <w:rsid w:val="003A70B8"/>
    <w:rsid w:val="003B1174"/>
    <w:rsid w:val="003C155B"/>
    <w:rsid w:val="003F721E"/>
    <w:rsid w:val="004345C9"/>
    <w:rsid w:val="00445F62"/>
    <w:rsid w:val="00454725"/>
    <w:rsid w:val="00455F68"/>
    <w:rsid w:val="00490148"/>
    <w:rsid w:val="004908E7"/>
    <w:rsid w:val="004A6039"/>
    <w:rsid w:val="004B0B07"/>
    <w:rsid w:val="004F031A"/>
    <w:rsid w:val="004F415A"/>
    <w:rsid w:val="004F57FC"/>
    <w:rsid w:val="005032A3"/>
    <w:rsid w:val="00515F8E"/>
    <w:rsid w:val="00523192"/>
    <w:rsid w:val="00552B44"/>
    <w:rsid w:val="00553CFA"/>
    <w:rsid w:val="005819D1"/>
    <w:rsid w:val="005B24B5"/>
    <w:rsid w:val="005C1D45"/>
    <w:rsid w:val="005E1CEE"/>
    <w:rsid w:val="005F055B"/>
    <w:rsid w:val="005F2153"/>
    <w:rsid w:val="0060678D"/>
    <w:rsid w:val="006159CA"/>
    <w:rsid w:val="00622226"/>
    <w:rsid w:val="006515E9"/>
    <w:rsid w:val="006945E4"/>
    <w:rsid w:val="006A1F65"/>
    <w:rsid w:val="006B6DB1"/>
    <w:rsid w:val="006F6A08"/>
    <w:rsid w:val="00702ADF"/>
    <w:rsid w:val="0071223B"/>
    <w:rsid w:val="007275C6"/>
    <w:rsid w:val="00742044"/>
    <w:rsid w:val="00746489"/>
    <w:rsid w:val="00767178"/>
    <w:rsid w:val="007766DE"/>
    <w:rsid w:val="00787EBA"/>
    <w:rsid w:val="007A414C"/>
    <w:rsid w:val="00827CD4"/>
    <w:rsid w:val="00833D55"/>
    <w:rsid w:val="008357F0"/>
    <w:rsid w:val="00837C0B"/>
    <w:rsid w:val="0084480A"/>
    <w:rsid w:val="00850CF7"/>
    <w:rsid w:val="00857C35"/>
    <w:rsid w:val="00892A31"/>
    <w:rsid w:val="00895A12"/>
    <w:rsid w:val="00896135"/>
    <w:rsid w:val="008B2B5A"/>
    <w:rsid w:val="008F5AE6"/>
    <w:rsid w:val="009142B0"/>
    <w:rsid w:val="00916747"/>
    <w:rsid w:val="00932CCA"/>
    <w:rsid w:val="0095359B"/>
    <w:rsid w:val="00954309"/>
    <w:rsid w:val="00960C30"/>
    <w:rsid w:val="009673FB"/>
    <w:rsid w:val="009A45C4"/>
    <w:rsid w:val="009B49CD"/>
    <w:rsid w:val="009D60EB"/>
    <w:rsid w:val="00A259A9"/>
    <w:rsid w:val="00A46813"/>
    <w:rsid w:val="00A613F8"/>
    <w:rsid w:val="00AA175A"/>
    <w:rsid w:val="00AB4EC2"/>
    <w:rsid w:val="00AB5A24"/>
    <w:rsid w:val="00AC2FE3"/>
    <w:rsid w:val="00AC387C"/>
    <w:rsid w:val="00AD6D4F"/>
    <w:rsid w:val="00AF32C3"/>
    <w:rsid w:val="00B113E5"/>
    <w:rsid w:val="00B16854"/>
    <w:rsid w:val="00B16C15"/>
    <w:rsid w:val="00B215E7"/>
    <w:rsid w:val="00B36E5C"/>
    <w:rsid w:val="00B51A21"/>
    <w:rsid w:val="00B5271C"/>
    <w:rsid w:val="00B55C58"/>
    <w:rsid w:val="00BC5FFE"/>
    <w:rsid w:val="00BC6759"/>
    <w:rsid w:val="00BF4B8B"/>
    <w:rsid w:val="00C06392"/>
    <w:rsid w:val="00C2105A"/>
    <w:rsid w:val="00C5050D"/>
    <w:rsid w:val="00C677C3"/>
    <w:rsid w:val="00C72DE7"/>
    <w:rsid w:val="00CA642D"/>
    <w:rsid w:val="00CB261F"/>
    <w:rsid w:val="00CF7481"/>
    <w:rsid w:val="00CF7F12"/>
    <w:rsid w:val="00D0315D"/>
    <w:rsid w:val="00D138F0"/>
    <w:rsid w:val="00D14A28"/>
    <w:rsid w:val="00D23BF1"/>
    <w:rsid w:val="00D24B4E"/>
    <w:rsid w:val="00D6233A"/>
    <w:rsid w:val="00D80738"/>
    <w:rsid w:val="00D90127"/>
    <w:rsid w:val="00DB60CF"/>
    <w:rsid w:val="00DC31D1"/>
    <w:rsid w:val="00DF2F47"/>
    <w:rsid w:val="00E02297"/>
    <w:rsid w:val="00E15E5F"/>
    <w:rsid w:val="00E24C0D"/>
    <w:rsid w:val="00E4068F"/>
    <w:rsid w:val="00E778E7"/>
    <w:rsid w:val="00E81408"/>
    <w:rsid w:val="00E85967"/>
    <w:rsid w:val="00EA1EF5"/>
    <w:rsid w:val="00EA46A5"/>
    <w:rsid w:val="00EB45CC"/>
    <w:rsid w:val="00ED0F74"/>
    <w:rsid w:val="00ED385A"/>
    <w:rsid w:val="00EF36C8"/>
    <w:rsid w:val="00F27F22"/>
    <w:rsid w:val="00F33E06"/>
    <w:rsid w:val="00F537FF"/>
    <w:rsid w:val="00F92651"/>
    <w:rsid w:val="00F9469E"/>
    <w:rsid w:val="00FA2745"/>
    <w:rsid w:val="00FC03D9"/>
    <w:rsid w:val="00FC3D0F"/>
    <w:rsid w:val="00FE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16C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CA642D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CA642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CA6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2"/>
    <w:locked/>
    <w:rsid w:val="00D14A28"/>
    <w:rPr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D14A28"/>
    <w:pPr>
      <w:widowControl w:val="0"/>
      <w:shd w:val="clear" w:color="auto" w:fill="FFFFFF"/>
      <w:spacing w:after="60" w:line="277" w:lineRule="exact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16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B16C15"/>
    <w:rPr>
      <w:color w:val="0000FF"/>
      <w:u w:val="single"/>
    </w:rPr>
  </w:style>
  <w:style w:type="character" w:customStyle="1" w:styleId="mail-message-toolbar-subject-wrapper">
    <w:name w:val="mail-message-toolbar-subject-wrapper"/>
    <w:basedOn w:val="a0"/>
    <w:rsid w:val="00857C35"/>
  </w:style>
  <w:style w:type="paragraph" w:styleId="a6">
    <w:name w:val="Normal (Web)"/>
    <w:basedOn w:val="a"/>
    <w:uiPriority w:val="99"/>
    <w:rsid w:val="00E15E5F"/>
    <w:rPr>
      <w:sz w:val="24"/>
      <w:szCs w:val="24"/>
    </w:rPr>
  </w:style>
  <w:style w:type="character" w:styleId="a7">
    <w:name w:val="Strong"/>
    <w:basedOn w:val="a0"/>
    <w:uiPriority w:val="22"/>
    <w:qFormat/>
    <w:rsid w:val="00E15E5F"/>
    <w:rPr>
      <w:b/>
      <w:bCs/>
    </w:rPr>
  </w:style>
  <w:style w:type="paragraph" w:customStyle="1" w:styleId="ConsPlusNormal">
    <w:name w:val="ConsPlusNormal"/>
    <w:rsid w:val="000737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92A31"/>
    <w:pPr>
      <w:shd w:val="clear" w:color="auto" w:fill="FFFFFF"/>
      <w:suppressAutoHyphens/>
      <w:jc w:val="center"/>
    </w:pPr>
    <w:rPr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koma19@yandex.ru" TargetMode="External"/><Relationship Id="rId4" Type="http://schemas.openxmlformats.org/officeDocument/2006/relationships/hyperlink" Target="mailto:admkoma1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116</cp:revision>
  <cp:lastPrinted>2021-02-05T07:27:00Z</cp:lastPrinted>
  <dcterms:created xsi:type="dcterms:W3CDTF">2019-01-10T04:45:00Z</dcterms:created>
  <dcterms:modified xsi:type="dcterms:W3CDTF">2021-12-09T01:30:00Z</dcterms:modified>
</cp:coreProperties>
</file>