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00" w:rsidRDefault="00223E00"/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 об имуществе и обязательствах имущественного </w:t>
      </w:r>
      <w:r w:rsidR="000512AC">
        <w:rPr>
          <w:bCs/>
          <w:color w:val="26282F"/>
          <w:szCs w:val="24"/>
        </w:rPr>
        <w:t>секретаря Администрации Гоношихинского</w:t>
      </w:r>
      <w:r>
        <w:rPr>
          <w:bCs/>
          <w:color w:val="26282F"/>
          <w:szCs w:val="24"/>
        </w:rPr>
        <w:t xml:space="preserve"> сельсовет</w:t>
      </w:r>
      <w:r w:rsidR="000512AC">
        <w:rPr>
          <w:bCs/>
          <w:color w:val="26282F"/>
          <w:szCs w:val="24"/>
        </w:rPr>
        <w:t>а</w:t>
      </w:r>
      <w:r>
        <w:rPr>
          <w:bCs/>
          <w:color w:val="26282F"/>
          <w:szCs w:val="24"/>
        </w:rPr>
        <w:t xml:space="preserve"> Заринского района Алтайского края,  </w:t>
      </w:r>
    </w:p>
    <w:p w:rsidR="007F2085" w:rsidRDefault="007F2085" w:rsidP="007F208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7F2085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ab/>
      </w:r>
      <w:r w:rsidR="001B2593">
        <w:rPr>
          <w:bCs/>
          <w:color w:val="26282F"/>
          <w:szCs w:val="24"/>
        </w:rPr>
        <w:t>за период с 1 января 2019</w:t>
      </w:r>
      <w:r w:rsidR="007F2085">
        <w:rPr>
          <w:bCs/>
          <w:color w:val="26282F"/>
          <w:szCs w:val="24"/>
        </w:rPr>
        <w:t xml:space="preserve"> года по 31 </w:t>
      </w:r>
      <w:r w:rsidR="006E5541">
        <w:rPr>
          <w:bCs/>
          <w:color w:val="26282F"/>
          <w:szCs w:val="24"/>
        </w:rPr>
        <w:t>декабря 2019</w:t>
      </w:r>
      <w:r w:rsidR="007F2085">
        <w:rPr>
          <w:bCs/>
          <w:color w:val="26282F"/>
          <w:szCs w:val="24"/>
        </w:rPr>
        <w:t xml:space="preserve"> года</w:t>
      </w:r>
      <w:r>
        <w:rPr>
          <w:bCs/>
          <w:color w:val="26282F"/>
          <w:szCs w:val="24"/>
        </w:rPr>
        <w:tab/>
      </w:r>
    </w:p>
    <w:p w:rsidR="000717C4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603"/>
        <w:gridCol w:w="170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717C4" w:rsidTr="000717C4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17C4" w:rsidTr="000717C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rPr>
                <w:sz w:val="20"/>
              </w:rPr>
            </w:pPr>
          </w:p>
        </w:tc>
      </w:tr>
      <w:tr w:rsidR="000717C4" w:rsidTr="000717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Путинцева Валентина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0717C4" w:rsidP="00E019DB">
            <w:pPr>
              <w:spacing w:line="276" w:lineRule="aut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248971,44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2241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37,5</w:t>
            </w: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0717C4" w:rsidRDefault="000717C4" w:rsidP="00E019DB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</w:tbl>
    <w:p w:rsidR="000717C4" w:rsidRDefault="000717C4" w:rsidP="000717C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F2085" w:rsidRDefault="007F2085"/>
    <w:p w:rsidR="007F2085" w:rsidRDefault="007F2085" w:rsidP="00AD666E"/>
    <w:sectPr w:rsidR="007F2085" w:rsidSect="007F20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2085"/>
    <w:rsid w:val="000512AC"/>
    <w:rsid w:val="000717C4"/>
    <w:rsid w:val="001B2593"/>
    <w:rsid w:val="00223E00"/>
    <w:rsid w:val="002C69BC"/>
    <w:rsid w:val="004C605A"/>
    <w:rsid w:val="006E5541"/>
    <w:rsid w:val="007F2085"/>
    <w:rsid w:val="00AD666E"/>
    <w:rsid w:val="00CB4B79"/>
    <w:rsid w:val="00CE6618"/>
    <w:rsid w:val="00F5455A"/>
    <w:rsid w:val="00FA48A5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8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2020-08-21T01:29:00Z</dcterms:created>
  <dcterms:modified xsi:type="dcterms:W3CDTF">2020-08-21T01:30:00Z</dcterms:modified>
</cp:coreProperties>
</file>