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8B" w:rsidRDefault="0021698B" w:rsidP="0021698B">
      <w:pPr>
        <w:shd w:val="clear" w:color="auto" w:fill="FFFFFF"/>
        <w:ind w:left="6237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E3EC4DB" wp14:editId="7912F473">
            <wp:simplePos x="0" y="0"/>
            <wp:positionH relativeFrom="column">
              <wp:posOffset>2377440</wp:posOffset>
            </wp:positionH>
            <wp:positionV relativeFrom="paragraph">
              <wp:posOffset>51435</wp:posOffset>
            </wp:positionV>
            <wp:extent cx="719455" cy="671830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98B" w:rsidRDefault="0021698B" w:rsidP="0021698B">
      <w:pPr>
        <w:shd w:val="clear" w:color="auto" w:fill="FFFFFF"/>
        <w:ind w:left="6237"/>
        <w:rPr>
          <w:color w:val="000000"/>
          <w:sz w:val="28"/>
          <w:szCs w:val="28"/>
        </w:rPr>
      </w:pPr>
    </w:p>
    <w:p w:rsidR="0021698B" w:rsidRPr="000256D1" w:rsidRDefault="0021698B" w:rsidP="0021698B">
      <w:pPr>
        <w:pStyle w:val="a3"/>
        <w:tabs>
          <w:tab w:val="left" w:pos="210"/>
        </w:tabs>
        <w:jc w:val="left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</w:p>
    <w:p w:rsidR="0021698B" w:rsidRDefault="0021698B" w:rsidP="0021698B">
      <w:pPr>
        <w:pStyle w:val="a3"/>
        <w:rPr>
          <w:b/>
          <w:i w:val="0"/>
          <w:sz w:val="26"/>
        </w:rPr>
      </w:pPr>
    </w:p>
    <w:p w:rsidR="0021698B" w:rsidRPr="00FA0E27" w:rsidRDefault="0021698B" w:rsidP="0021698B">
      <w:pPr>
        <w:pStyle w:val="a3"/>
        <w:rPr>
          <w:b/>
          <w:i w:val="0"/>
          <w:sz w:val="26"/>
        </w:rPr>
      </w:pPr>
      <w:r>
        <w:rPr>
          <w:b/>
          <w:i w:val="0"/>
          <w:sz w:val="26"/>
        </w:rPr>
        <w:t xml:space="preserve">АДМИНИСТРАЦИЯ ЗАРИНСКОГО </w:t>
      </w:r>
      <w:r w:rsidRPr="00FA0E27">
        <w:rPr>
          <w:b/>
          <w:i w:val="0"/>
          <w:sz w:val="26"/>
        </w:rPr>
        <w:t xml:space="preserve">РАЙОНА </w:t>
      </w:r>
    </w:p>
    <w:p w:rsidR="0021698B" w:rsidRDefault="0021698B" w:rsidP="0021698B">
      <w:pPr>
        <w:pStyle w:val="a3"/>
      </w:pPr>
      <w:r>
        <w:rPr>
          <w:b/>
          <w:i w:val="0"/>
          <w:sz w:val="26"/>
        </w:rPr>
        <w:t xml:space="preserve">АЛТАЙСКОГО </w:t>
      </w:r>
      <w:r w:rsidRPr="00FA0E27">
        <w:rPr>
          <w:b/>
          <w:i w:val="0"/>
          <w:sz w:val="26"/>
        </w:rPr>
        <w:t>КРАЯ</w:t>
      </w:r>
    </w:p>
    <w:p w:rsidR="0021698B" w:rsidRDefault="0021698B" w:rsidP="0021698B">
      <w:pPr>
        <w:pStyle w:val="1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1698B" w:rsidRDefault="0021698B" w:rsidP="0021698B">
      <w:pPr>
        <w:pStyle w:val="1"/>
        <w:rPr>
          <w:rFonts w:ascii="Arial" w:hAnsi="Arial"/>
        </w:rPr>
      </w:pPr>
      <w:r>
        <w:rPr>
          <w:rFonts w:ascii="Arial" w:hAnsi="Arial"/>
        </w:rPr>
        <w:t>П О С Т А Н О В Л Е Н И Е</w:t>
      </w:r>
    </w:p>
    <w:p w:rsidR="0021698B" w:rsidRPr="006A7E06" w:rsidRDefault="006A7E06" w:rsidP="0021698B">
      <w:pPr>
        <w:jc w:val="both"/>
        <w:rPr>
          <w:b/>
          <w:sz w:val="28"/>
          <w:szCs w:val="28"/>
        </w:rPr>
      </w:pPr>
      <w:bookmarkStart w:id="0" w:name="_GoBack"/>
      <w:r w:rsidRPr="006A7E06">
        <w:rPr>
          <w:b/>
          <w:sz w:val="28"/>
          <w:szCs w:val="28"/>
        </w:rPr>
        <w:t>ПРОЕКТ</w:t>
      </w:r>
    </w:p>
    <w:bookmarkEnd w:id="0"/>
    <w:p w:rsidR="0021698B" w:rsidRPr="00B1179D" w:rsidRDefault="0021698B" w:rsidP="0021698B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9"/>
      </w:tblGrid>
      <w:tr w:rsidR="0021698B" w:rsidRPr="00EF3A36" w:rsidTr="00B4433A">
        <w:tc>
          <w:tcPr>
            <w:tcW w:w="4785" w:type="dxa"/>
            <w:shd w:val="clear" w:color="auto" w:fill="auto"/>
          </w:tcPr>
          <w:p w:rsidR="0021698B" w:rsidRPr="0067554B" w:rsidRDefault="0021698B" w:rsidP="00B4433A">
            <w:pPr>
              <w:rPr>
                <w:rFonts w:ascii="Arial" w:hAnsi="Arial" w:cs="Arial"/>
                <w:sz w:val="26"/>
                <w:szCs w:val="26"/>
                <w:u w:val="single"/>
              </w:rPr>
            </w:pPr>
            <w:r>
              <w:rPr>
                <w:rFonts w:ascii="Arial" w:hAnsi="Arial" w:cs="Arial"/>
                <w:sz w:val="26"/>
                <w:szCs w:val="26"/>
                <w:u w:val="single"/>
              </w:rPr>
              <w:t xml:space="preserve">     .01.2022</w:t>
            </w:r>
            <w:r w:rsidRPr="0067554B">
              <w:rPr>
                <w:rFonts w:ascii="Arial" w:hAnsi="Arial" w:cs="Arial"/>
                <w:sz w:val="26"/>
                <w:szCs w:val="26"/>
                <w:u w:val="single"/>
              </w:rPr>
              <w:t xml:space="preserve">___  </w:t>
            </w:r>
          </w:p>
        </w:tc>
        <w:tc>
          <w:tcPr>
            <w:tcW w:w="4786" w:type="dxa"/>
            <w:shd w:val="clear" w:color="auto" w:fill="auto"/>
          </w:tcPr>
          <w:p w:rsidR="0021698B" w:rsidRPr="00F1568A" w:rsidRDefault="0021698B" w:rsidP="00B4433A">
            <w:pPr>
              <w:jc w:val="right"/>
              <w:rPr>
                <w:rFonts w:ascii="Arial" w:hAnsi="Arial" w:cs="Arial"/>
                <w:sz w:val="26"/>
                <w:szCs w:val="26"/>
              </w:rPr>
            </w:pPr>
            <w:r w:rsidRPr="00F1568A">
              <w:rPr>
                <w:rFonts w:ascii="Arial" w:hAnsi="Arial" w:cs="Arial"/>
                <w:sz w:val="26"/>
                <w:szCs w:val="26"/>
              </w:rPr>
              <w:t>№ __</w:t>
            </w:r>
            <w:r w:rsidRPr="0067554B">
              <w:rPr>
                <w:rFonts w:ascii="Arial" w:hAnsi="Arial" w:cs="Arial"/>
                <w:sz w:val="26"/>
                <w:szCs w:val="26"/>
                <w:u w:val="single"/>
              </w:rPr>
              <w:t>____</w:t>
            </w:r>
          </w:p>
        </w:tc>
      </w:tr>
      <w:tr w:rsidR="0021698B" w:rsidRPr="00EF3A36" w:rsidTr="00B4433A">
        <w:tc>
          <w:tcPr>
            <w:tcW w:w="9571" w:type="dxa"/>
            <w:gridSpan w:val="2"/>
            <w:shd w:val="clear" w:color="auto" w:fill="auto"/>
          </w:tcPr>
          <w:p w:rsidR="0021698B" w:rsidRPr="00F1568A" w:rsidRDefault="0021698B" w:rsidP="00B4433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F1568A">
              <w:rPr>
                <w:rFonts w:ascii="Arial" w:hAnsi="Arial" w:cs="Arial"/>
                <w:sz w:val="26"/>
                <w:szCs w:val="26"/>
              </w:rPr>
              <w:t>г.Заринск</w:t>
            </w:r>
          </w:p>
        </w:tc>
      </w:tr>
    </w:tbl>
    <w:p w:rsidR="0021698B" w:rsidRDefault="0021698B" w:rsidP="0021698B">
      <w:pPr>
        <w:jc w:val="both"/>
        <w:rPr>
          <w:rFonts w:ascii="Arial" w:hAnsi="Arial"/>
        </w:rPr>
      </w:pPr>
    </w:p>
    <w:p w:rsidR="0021698B" w:rsidRDefault="0021698B" w:rsidP="0021698B">
      <w:pPr>
        <w:jc w:val="both"/>
        <w:rPr>
          <w:sz w:val="26"/>
          <w:szCs w:val="26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4500"/>
      </w:tblGrid>
      <w:tr w:rsidR="0021698B" w:rsidRPr="00C36FC2" w:rsidTr="00B4433A">
        <w:tc>
          <w:tcPr>
            <w:tcW w:w="4500" w:type="dxa"/>
          </w:tcPr>
          <w:p w:rsidR="0021698B" w:rsidRPr="00C36FC2" w:rsidRDefault="0021698B" w:rsidP="002169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</w:t>
            </w:r>
            <w:r w:rsidRPr="00C36FC2">
              <w:rPr>
                <w:sz w:val="26"/>
                <w:szCs w:val="26"/>
              </w:rPr>
              <w:t>муни</w:t>
            </w:r>
            <w:r>
              <w:rPr>
                <w:sz w:val="26"/>
                <w:szCs w:val="26"/>
              </w:rPr>
              <w:t>ципальную  программу «Энергосбережения и повышения энергетической эффективности в Заринском районе» на 2021-2025 гг.</w:t>
            </w:r>
          </w:p>
        </w:tc>
      </w:tr>
    </w:tbl>
    <w:p w:rsidR="0021698B" w:rsidRDefault="0021698B" w:rsidP="0021698B">
      <w:pPr>
        <w:jc w:val="both"/>
        <w:rPr>
          <w:sz w:val="26"/>
          <w:szCs w:val="26"/>
        </w:rPr>
      </w:pPr>
    </w:p>
    <w:p w:rsidR="0021698B" w:rsidRPr="00220A5A" w:rsidRDefault="0021698B" w:rsidP="0021698B">
      <w:pPr>
        <w:tabs>
          <w:tab w:val="left" w:pos="437"/>
        </w:tabs>
        <w:jc w:val="both"/>
        <w:rPr>
          <w:color w:val="000000"/>
          <w:sz w:val="26"/>
          <w:szCs w:val="28"/>
        </w:rPr>
      </w:pPr>
      <w:r w:rsidRPr="00F66785">
        <w:rPr>
          <w:sz w:val="26"/>
          <w:szCs w:val="26"/>
        </w:rPr>
        <w:tab/>
      </w:r>
      <w:r>
        <w:rPr>
          <w:sz w:val="26"/>
          <w:szCs w:val="26"/>
        </w:rPr>
        <w:t xml:space="preserve">В соответствии с </w:t>
      </w:r>
      <w:r>
        <w:rPr>
          <w:color w:val="000000"/>
          <w:sz w:val="26"/>
          <w:szCs w:val="26"/>
        </w:rPr>
        <w:t>Федеральным</w:t>
      </w:r>
      <w:r w:rsidRPr="00B426A9">
        <w:rPr>
          <w:color w:val="000000"/>
          <w:sz w:val="26"/>
          <w:szCs w:val="26"/>
        </w:rPr>
        <w:t xml:space="preserve"> закон</w:t>
      </w:r>
      <w:r>
        <w:rPr>
          <w:color w:val="000000"/>
          <w:sz w:val="26"/>
          <w:szCs w:val="26"/>
        </w:rPr>
        <w:t>ом</w:t>
      </w:r>
      <w:r w:rsidRPr="00B426A9">
        <w:rPr>
          <w:color w:val="000000"/>
          <w:sz w:val="26"/>
          <w:szCs w:val="26"/>
        </w:rPr>
        <w:t xml:space="preserve"> от </w:t>
      </w:r>
      <w:r>
        <w:rPr>
          <w:color w:val="000000"/>
          <w:sz w:val="26"/>
          <w:szCs w:val="26"/>
        </w:rPr>
        <w:t>06.10.2003 № 131-</w:t>
      </w:r>
      <w:r w:rsidRPr="00B426A9">
        <w:rPr>
          <w:color w:val="000000"/>
          <w:sz w:val="26"/>
          <w:szCs w:val="26"/>
        </w:rPr>
        <w:t xml:space="preserve">ФЗ </w:t>
      </w:r>
      <w:r>
        <w:rPr>
          <w:color w:val="000000"/>
          <w:sz w:val="26"/>
          <w:szCs w:val="26"/>
        </w:rPr>
        <w:t xml:space="preserve">«Об общих принципах организации местного самоуправления в РФ», постановлением Правительства  Российской Федерации от 11.02.2021 </w:t>
      </w:r>
      <w:r>
        <w:rPr>
          <w:sz w:val="26"/>
          <w:szCs w:val="26"/>
        </w:rPr>
        <w:t xml:space="preserve">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приказом Министерства экономического развития Российской Федерации от 28.04.2021 № 231 «Об утверждении методики расчета целевых показателей в области энергосбережения и повышения </w:t>
      </w:r>
      <w:proofErr w:type="spellStart"/>
      <w:r>
        <w:rPr>
          <w:sz w:val="26"/>
          <w:szCs w:val="26"/>
        </w:rPr>
        <w:t>энергоэффективности</w:t>
      </w:r>
      <w:proofErr w:type="spellEnd"/>
      <w:r>
        <w:rPr>
          <w:sz w:val="26"/>
          <w:szCs w:val="26"/>
        </w:rPr>
        <w:t xml:space="preserve">, достижение которых обеспечивается в ходе реализации региональных и муниципальных программ в области энергосбережения и повышения энергетической эффективности», руководствуясь </w:t>
      </w:r>
      <w:r w:rsidRPr="0021171D">
        <w:rPr>
          <w:color w:val="000000"/>
          <w:sz w:val="26"/>
          <w:szCs w:val="26"/>
        </w:rPr>
        <w:t>Устав</w:t>
      </w:r>
      <w:r>
        <w:rPr>
          <w:color w:val="000000"/>
          <w:sz w:val="26"/>
          <w:szCs w:val="26"/>
        </w:rPr>
        <w:t>ом</w:t>
      </w:r>
      <w:r w:rsidRPr="0021171D">
        <w:rPr>
          <w:color w:val="000000"/>
          <w:sz w:val="26"/>
          <w:szCs w:val="26"/>
        </w:rPr>
        <w:t xml:space="preserve"> муниципального образования Заринский</w:t>
      </w:r>
      <w:r w:rsidRPr="0021171D">
        <w:rPr>
          <w:color w:val="000000"/>
          <w:sz w:val="26"/>
          <w:szCs w:val="28"/>
        </w:rPr>
        <w:t xml:space="preserve"> район</w:t>
      </w:r>
      <w:r>
        <w:rPr>
          <w:color w:val="000000"/>
          <w:sz w:val="26"/>
          <w:szCs w:val="28"/>
        </w:rPr>
        <w:t xml:space="preserve"> Алтайского края, п</w:t>
      </w:r>
      <w:r w:rsidRPr="0021171D">
        <w:rPr>
          <w:color w:val="000000"/>
          <w:sz w:val="26"/>
          <w:szCs w:val="28"/>
        </w:rPr>
        <w:t>остановление</w:t>
      </w:r>
      <w:r>
        <w:rPr>
          <w:color w:val="000000"/>
          <w:sz w:val="26"/>
          <w:szCs w:val="28"/>
        </w:rPr>
        <w:t>м</w:t>
      </w:r>
      <w:r w:rsidRPr="0021171D">
        <w:rPr>
          <w:color w:val="000000"/>
          <w:sz w:val="26"/>
          <w:szCs w:val="28"/>
        </w:rPr>
        <w:t xml:space="preserve"> Админ</w:t>
      </w:r>
      <w:r>
        <w:rPr>
          <w:color w:val="000000"/>
          <w:sz w:val="26"/>
          <w:szCs w:val="28"/>
        </w:rPr>
        <w:t>истрации Заринского района от 23.07.2014 № 575</w:t>
      </w:r>
      <w:r w:rsidRPr="0021171D">
        <w:rPr>
          <w:color w:val="000000"/>
          <w:sz w:val="26"/>
          <w:szCs w:val="28"/>
        </w:rPr>
        <w:t xml:space="preserve"> «Об утверждении порядка разработки и реализации муниципальных целевых программ Заринского района»</w:t>
      </w:r>
      <w:r>
        <w:rPr>
          <w:color w:val="000000"/>
          <w:sz w:val="26"/>
          <w:szCs w:val="28"/>
        </w:rPr>
        <w:t xml:space="preserve"> </w:t>
      </w:r>
      <w:r>
        <w:rPr>
          <w:sz w:val="26"/>
          <w:szCs w:val="26"/>
        </w:rPr>
        <w:t>Администрация Заринского района</w:t>
      </w:r>
    </w:p>
    <w:p w:rsidR="0021698B" w:rsidRDefault="0021698B" w:rsidP="0021698B">
      <w:pPr>
        <w:jc w:val="both"/>
        <w:rPr>
          <w:sz w:val="26"/>
          <w:szCs w:val="26"/>
        </w:rPr>
      </w:pPr>
    </w:p>
    <w:p w:rsidR="0021698B" w:rsidRDefault="0021698B" w:rsidP="0021698B">
      <w:pPr>
        <w:jc w:val="center"/>
        <w:rPr>
          <w:sz w:val="26"/>
          <w:szCs w:val="26"/>
        </w:rPr>
      </w:pPr>
      <w:r w:rsidRPr="008923F1">
        <w:rPr>
          <w:sz w:val="26"/>
          <w:szCs w:val="26"/>
        </w:rPr>
        <w:t>П О С Т А Н О В Л Я Е Т:</w:t>
      </w:r>
    </w:p>
    <w:p w:rsidR="0021698B" w:rsidRPr="008923F1" w:rsidRDefault="0021698B" w:rsidP="0021698B">
      <w:pPr>
        <w:jc w:val="center"/>
        <w:rPr>
          <w:sz w:val="26"/>
          <w:szCs w:val="26"/>
        </w:rPr>
      </w:pPr>
    </w:p>
    <w:p w:rsidR="0021698B" w:rsidRDefault="0021698B" w:rsidP="002169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</w:t>
      </w:r>
      <w:r w:rsidR="006A7E06">
        <w:rPr>
          <w:sz w:val="26"/>
          <w:szCs w:val="26"/>
        </w:rPr>
        <w:t>т</w:t>
      </w:r>
      <w:r>
        <w:rPr>
          <w:sz w:val="26"/>
          <w:szCs w:val="26"/>
        </w:rPr>
        <w:t>и изменения в приложение № 2 «</w:t>
      </w:r>
      <w:r w:rsidRPr="0021698B">
        <w:rPr>
          <w:bCs/>
        </w:rPr>
        <w:t>Перечень мероприятий муниципальной программы</w:t>
      </w:r>
      <w:r>
        <w:rPr>
          <w:bCs/>
        </w:rPr>
        <w:t xml:space="preserve"> </w:t>
      </w:r>
      <w:r w:rsidRPr="0021698B">
        <w:rPr>
          <w:color w:val="000000"/>
          <w:sz w:val="26"/>
          <w:szCs w:val="26"/>
        </w:rPr>
        <w:t>«Энергосбережения и повышения энергетической эффективности в Заринском районе»</w:t>
      </w:r>
      <w:r>
        <w:rPr>
          <w:color w:val="000000"/>
          <w:sz w:val="26"/>
          <w:szCs w:val="26"/>
        </w:rPr>
        <w:t xml:space="preserve"> </w:t>
      </w:r>
      <w:r w:rsidRPr="0021698B">
        <w:rPr>
          <w:bCs/>
        </w:rPr>
        <w:t>на 2021 - 2025 годы</w:t>
      </w:r>
      <w:r>
        <w:rPr>
          <w:bCs/>
        </w:rPr>
        <w:t xml:space="preserve">» </w:t>
      </w:r>
      <w:r>
        <w:rPr>
          <w:sz w:val="26"/>
          <w:szCs w:val="26"/>
        </w:rPr>
        <w:t>муниципальной программы «Энергосбережения и повышения энергетической эффективности в Заринском районе на 2021-2025 годы» добавив в него «Мероприятие 1.1.4 «Капитальный ремонт и (или) техническое перевооружение в</w:t>
      </w:r>
      <w:r w:rsidR="005A60FC">
        <w:rPr>
          <w:sz w:val="26"/>
          <w:szCs w:val="26"/>
        </w:rPr>
        <w:t>одозаборных узлов».</w:t>
      </w:r>
    </w:p>
    <w:p w:rsidR="005A60FC" w:rsidRPr="005A60FC" w:rsidRDefault="0021698B" w:rsidP="005A60FC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2. </w:t>
      </w:r>
      <w:r w:rsidR="005A60FC">
        <w:rPr>
          <w:sz w:val="26"/>
          <w:szCs w:val="26"/>
        </w:rPr>
        <w:t>В связи с принятием Решения Заринского районного совета народных депутатов Алтайского края от 21.12.2021 №44 «О бюджете муниципального образования Заринский район Алтайского края на 2022 год и на плановый период 2023 и 2024 годов» приложение № 2 «</w:t>
      </w:r>
      <w:r w:rsidR="005A60FC" w:rsidRPr="0021698B">
        <w:rPr>
          <w:bCs/>
        </w:rPr>
        <w:t>Перечень мероприятий муниципальной программы</w:t>
      </w:r>
      <w:r w:rsidR="005A60FC">
        <w:rPr>
          <w:bCs/>
        </w:rPr>
        <w:t xml:space="preserve"> </w:t>
      </w:r>
      <w:r w:rsidR="005A60FC" w:rsidRPr="0021698B">
        <w:rPr>
          <w:color w:val="000000"/>
          <w:sz w:val="26"/>
          <w:szCs w:val="26"/>
        </w:rPr>
        <w:t>«Энергосбережения и повышения энергетической эффективности в Заринском районе»</w:t>
      </w:r>
      <w:r w:rsidR="005A60FC">
        <w:rPr>
          <w:color w:val="000000"/>
          <w:sz w:val="26"/>
          <w:szCs w:val="26"/>
        </w:rPr>
        <w:t xml:space="preserve"> </w:t>
      </w:r>
      <w:r w:rsidR="005A60FC" w:rsidRPr="0021698B">
        <w:rPr>
          <w:bCs/>
        </w:rPr>
        <w:t>на 2021 - 2025 годы</w:t>
      </w:r>
      <w:r w:rsidR="005A60FC">
        <w:rPr>
          <w:bCs/>
        </w:rPr>
        <w:t>»</w:t>
      </w:r>
      <w:r w:rsidR="005A60FC">
        <w:rPr>
          <w:sz w:val="26"/>
          <w:szCs w:val="26"/>
        </w:rPr>
        <w:t xml:space="preserve"> и приложение 3 «</w:t>
      </w:r>
      <w:r w:rsidR="005A60FC">
        <w:rPr>
          <w:bCs/>
          <w:sz w:val="26"/>
          <w:szCs w:val="26"/>
        </w:rPr>
        <w:t xml:space="preserve">Объем финансовых ресурсов, </w:t>
      </w:r>
      <w:r w:rsidR="005A60FC" w:rsidRPr="005A60FC">
        <w:rPr>
          <w:bCs/>
          <w:sz w:val="26"/>
          <w:szCs w:val="26"/>
        </w:rPr>
        <w:t xml:space="preserve">необходимых для реализации муниципальной программы </w:t>
      </w:r>
      <w:r w:rsidR="005A60FC" w:rsidRPr="005A60FC">
        <w:rPr>
          <w:color w:val="000000"/>
          <w:sz w:val="26"/>
          <w:szCs w:val="26"/>
        </w:rPr>
        <w:t>«Энергосбережения и повышения энергетической эффективности в Заринском районе»</w:t>
      </w:r>
      <w:r w:rsidR="005A60FC">
        <w:rPr>
          <w:color w:val="000000"/>
          <w:sz w:val="26"/>
          <w:szCs w:val="26"/>
        </w:rPr>
        <w:t xml:space="preserve"> </w:t>
      </w:r>
      <w:r w:rsidR="005A60FC" w:rsidRPr="005A60FC">
        <w:rPr>
          <w:bCs/>
          <w:sz w:val="26"/>
          <w:szCs w:val="26"/>
        </w:rPr>
        <w:t>на 2021 - 2025 годы</w:t>
      </w:r>
      <w:r w:rsidR="005A60FC">
        <w:rPr>
          <w:bCs/>
          <w:sz w:val="26"/>
          <w:szCs w:val="26"/>
        </w:rPr>
        <w:t>»</w:t>
      </w:r>
      <w:r w:rsidR="005A60FC" w:rsidRPr="005A60FC">
        <w:rPr>
          <w:sz w:val="26"/>
          <w:szCs w:val="26"/>
        </w:rPr>
        <w:t xml:space="preserve"> </w:t>
      </w:r>
      <w:r w:rsidR="005A60FC">
        <w:rPr>
          <w:sz w:val="26"/>
          <w:szCs w:val="26"/>
        </w:rPr>
        <w:t>муниципальной программы «Энергосбережения и повышения энергетической эффективности в Заринском районе на 2021-2025 годы» читать в новой редакции (прилагается).</w:t>
      </w:r>
    </w:p>
    <w:p w:rsidR="0021698B" w:rsidRDefault="005A60FC" w:rsidP="0021698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</w:t>
      </w:r>
      <w:r w:rsidR="0021698B">
        <w:rPr>
          <w:sz w:val="26"/>
          <w:szCs w:val="26"/>
        </w:rPr>
        <w:t>Данное постановление обнародовать на официальном сайте Администрации Заринского района.</w:t>
      </w:r>
    </w:p>
    <w:p w:rsidR="0021698B" w:rsidRDefault="005A60FC" w:rsidP="0021698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</w:t>
      </w:r>
      <w:r w:rsidR="0021698B">
        <w:rPr>
          <w:sz w:val="26"/>
          <w:szCs w:val="26"/>
        </w:rPr>
        <w:t>. Контроль за выполнением постановления оставляю за собой.</w:t>
      </w:r>
    </w:p>
    <w:p w:rsidR="0021698B" w:rsidRDefault="0021698B" w:rsidP="0021698B">
      <w:pPr>
        <w:jc w:val="both"/>
        <w:rPr>
          <w:sz w:val="26"/>
          <w:szCs w:val="26"/>
        </w:rPr>
      </w:pPr>
    </w:p>
    <w:p w:rsidR="0021698B" w:rsidRDefault="0021698B" w:rsidP="0021698B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21698B" w:rsidRPr="00EF3A36" w:rsidTr="00B4433A">
        <w:tc>
          <w:tcPr>
            <w:tcW w:w="4785" w:type="dxa"/>
            <w:shd w:val="clear" w:color="auto" w:fill="auto"/>
          </w:tcPr>
          <w:p w:rsidR="0021698B" w:rsidRPr="00EF3A36" w:rsidRDefault="0021698B" w:rsidP="00B4433A">
            <w:pPr>
              <w:jc w:val="both"/>
              <w:rPr>
                <w:sz w:val="26"/>
                <w:szCs w:val="26"/>
              </w:rPr>
            </w:pPr>
            <w:r w:rsidRPr="00EF3A36">
              <w:rPr>
                <w:sz w:val="26"/>
                <w:szCs w:val="26"/>
              </w:rPr>
              <w:t xml:space="preserve">Глава района </w:t>
            </w:r>
          </w:p>
        </w:tc>
        <w:tc>
          <w:tcPr>
            <w:tcW w:w="4786" w:type="dxa"/>
            <w:shd w:val="clear" w:color="auto" w:fill="auto"/>
          </w:tcPr>
          <w:p w:rsidR="0021698B" w:rsidRPr="00EF3A36" w:rsidRDefault="0021698B" w:rsidP="00B4433A">
            <w:pPr>
              <w:jc w:val="right"/>
              <w:rPr>
                <w:sz w:val="26"/>
                <w:szCs w:val="26"/>
              </w:rPr>
            </w:pPr>
            <w:r w:rsidRPr="00EF3A36">
              <w:rPr>
                <w:sz w:val="26"/>
                <w:szCs w:val="26"/>
              </w:rPr>
              <w:t>В.К. Тимирязев</w:t>
            </w:r>
          </w:p>
        </w:tc>
      </w:tr>
    </w:tbl>
    <w:p w:rsidR="00963A8C" w:rsidRDefault="00963A8C"/>
    <w:sectPr w:rsidR="0096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4F"/>
    <w:rsid w:val="0021698B"/>
    <w:rsid w:val="005A60FC"/>
    <w:rsid w:val="006A7E06"/>
    <w:rsid w:val="00963A8C"/>
    <w:rsid w:val="0096784F"/>
    <w:rsid w:val="009F5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99A0"/>
  <w15:chartTrackingRefBased/>
  <w15:docId w15:val="{67E5A0D5-A426-4211-B418-05133FB1D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698B"/>
    <w:pPr>
      <w:keepNext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69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basedOn w:val="a"/>
    <w:next w:val="a4"/>
    <w:qFormat/>
    <w:rsid w:val="0021698B"/>
    <w:pPr>
      <w:suppressAutoHyphens/>
      <w:jc w:val="center"/>
    </w:pPr>
    <w:rPr>
      <w:i/>
      <w:sz w:val="28"/>
      <w:szCs w:val="20"/>
      <w:lang w:eastAsia="ar-SA"/>
    </w:rPr>
  </w:style>
  <w:style w:type="character" w:customStyle="1" w:styleId="11">
    <w:name w:val="Заголовок Знак1"/>
    <w:link w:val="a5"/>
    <w:rsid w:val="0021698B"/>
    <w:rPr>
      <w:i/>
      <w:sz w:val="28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21698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21698B"/>
    <w:rPr>
      <w:rFonts w:eastAsiaTheme="minorEastAsia"/>
      <w:color w:val="5A5A5A" w:themeColor="text1" w:themeTint="A5"/>
      <w:spacing w:val="15"/>
      <w:lang w:eastAsia="ru-RU"/>
    </w:rPr>
  </w:style>
  <w:style w:type="paragraph" w:styleId="a5">
    <w:name w:val="Title"/>
    <w:basedOn w:val="a"/>
    <w:next w:val="a"/>
    <w:link w:val="11"/>
    <w:qFormat/>
    <w:rsid w:val="0021698B"/>
    <w:pPr>
      <w:contextualSpacing/>
    </w:pPr>
    <w:rPr>
      <w:rFonts w:asciiTheme="minorHAnsi" w:eastAsiaTheme="minorHAnsi" w:hAnsiTheme="minorHAnsi" w:cstheme="minorBidi"/>
      <w:i/>
      <w:sz w:val="28"/>
      <w:szCs w:val="22"/>
      <w:lang w:eastAsia="ar-SA"/>
    </w:rPr>
  </w:style>
  <w:style w:type="character" w:customStyle="1" w:styleId="a7">
    <w:name w:val="Заголовок Знак"/>
    <w:basedOn w:val="a0"/>
    <w:uiPriority w:val="10"/>
    <w:rsid w:val="0021698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98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9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2022-01-21T02:14:00Z</cp:lastPrinted>
  <dcterms:created xsi:type="dcterms:W3CDTF">2022-01-20T07:18:00Z</dcterms:created>
  <dcterms:modified xsi:type="dcterms:W3CDTF">2022-01-21T02:15:00Z</dcterms:modified>
</cp:coreProperties>
</file>