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FA" w:rsidRDefault="008E2AFA" w:rsidP="008E2AFA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главы Администрации сельсовета, лиц, замещающих муниципальные должности в Новозыряновском сельсовете Заринского района Алтайского края,  </w:t>
      </w:r>
    </w:p>
    <w:p w:rsidR="008E2AFA" w:rsidRDefault="008E2AFA" w:rsidP="008E2AFA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8E2AFA" w:rsidRDefault="008E2AFA" w:rsidP="008E2AFA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 года</w:t>
      </w:r>
    </w:p>
    <w:p w:rsidR="008E2AFA" w:rsidRDefault="008E2AFA" w:rsidP="008E2AF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9"/>
        <w:gridCol w:w="1985"/>
        <w:gridCol w:w="1419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E2AFA" w:rsidTr="00F94226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2AFA" w:rsidTr="00F94226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Default="008E2AFA" w:rsidP="00F9422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E2AFA" w:rsidRPr="009D0CC0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Сохарев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А.П.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Жилой дом</w:t>
            </w:r>
          </w:p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9D0CC0">
              <w:rPr>
                <w:sz w:val="18"/>
                <w:szCs w:val="18"/>
                <w:lang w:eastAsia="en-US"/>
              </w:rPr>
              <w:t>ндивидуальная</w:t>
            </w: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2359,0</w:t>
            </w: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43,2</w:t>
            </w: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Мазда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0CC0">
              <w:rPr>
                <w:sz w:val="18"/>
                <w:szCs w:val="18"/>
                <w:lang w:eastAsia="en-US"/>
              </w:rPr>
              <w:t>Демио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 (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накопления за предыдущие годы)</w:t>
            </w:r>
          </w:p>
        </w:tc>
      </w:tr>
      <w:tr w:rsidR="008E2AFA" w:rsidRPr="009A5941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A5941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A5941">
              <w:rPr>
                <w:sz w:val="18"/>
                <w:szCs w:val="18"/>
                <w:lang w:eastAsia="en-US"/>
              </w:rPr>
              <w:t>289632,71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Жилой дом</w:t>
            </w:r>
          </w:p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A5941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Pr="009A5941">
              <w:rPr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246375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Савельева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463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246375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46375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4618,0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C47619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47619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C47619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47619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8E2AFA" w:rsidRPr="00C47619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4618,0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47619">
              <w:rPr>
                <w:sz w:val="18"/>
                <w:szCs w:val="18"/>
                <w:lang w:eastAsia="en-US"/>
              </w:rPr>
              <w:t>Тойота</w:t>
            </w:r>
            <w:proofErr w:type="spellEnd"/>
            <w:r w:rsidRPr="00C4761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7619">
              <w:rPr>
                <w:sz w:val="18"/>
                <w:szCs w:val="18"/>
                <w:lang w:eastAsia="en-US"/>
              </w:rPr>
              <w:t>Карина</w:t>
            </w:r>
            <w:proofErr w:type="spellEnd"/>
            <w:r w:rsidRPr="00C47619">
              <w:rPr>
                <w:sz w:val="18"/>
                <w:szCs w:val="18"/>
                <w:lang w:eastAsia="en-US"/>
              </w:rPr>
              <w:t>,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Трактор ЮМЗ-6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C47619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6295,98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D0CC0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Дошлова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234703,56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246375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46375">
              <w:rPr>
                <w:sz w:val="18"/>
                <w:szCs w:val="18"/>
                <w:lang w:eastAsia="en-US"/>
              </w:rPr>
              <w:t>Налимова</w:t>
            </w:r>
            <w:proofErr w:type="spellEnd"/>
            <w:r w:rsidRPr="00246375">
              <w:rPr>
                <w:sz w:val="18"/>
                <w:szCs w:val="18"/>
                <w:lang w:eastAsia="en-US"/>
              </w:rPr>
              <w:t xml:space="preserve"> И.Б.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209303,00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3298,0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246375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246375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lastRenderedPageBreak/>
              <w:t>3298,0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 xml:space="preserve">Трактор МТЗ </w:t>
            </w:r>
            <w:r w:rsidRPr="00246375">
              <w:rPr>
                <w:sz w:val="18"/>
                <w:szCs w:val="18"/>
                <w:lang w:eastAsia="en-US"/>
              </w:rPr>
              <w:lastRenderedPageBreak/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246375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3298,0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246375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3298,0</w:t>
            </w: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246375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C47619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C47619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Гаврилюк Л.Л.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137293,40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  <w:r w:rsidRPr="00C47619">
              <w:rPr>
                <w:sz w:val="18"/>
                <w:szCs w:val="18"/>
                <w:lang w:eastAsia="en-US"/>
              </w:rPr>
              <w:t xml:space="preserve"> 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3952,0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47619">
              <w:rPr>
                <w:sz w:val="18"/>
                <w:szCs w:val="18"/>
                <w:lang w:eastAsia="en-US"/>
              </w:rPr>
              <w:t>Тойота</w:t>
            </w:r>
            <w:proofErr w:type="spellEnd"/>
            <w:r w:rsidRPr="00C4761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7619">
              <w:rPr>
                <w:sz w:val="18"/>
                <w:szCs w:val="18"/>
                <w:lang w:eastAsia="en-US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C47619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3952,0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C47619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3952,0</w:t>
            </w: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C47619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A5941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A5941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A5941">
              <w:rPr>
                <w:sz w:val="18"/>
                <w:szCs w:val="18"/>
                <w:lang w:eastAsia="en-US"/>
              </w:rPr>
              <w:t>Чертенкова</w:t>
            </w:r>
            <w:proofErr w:type="spellEnd"/>
            <w:r w:rsidRPr="009A5941">
              <w:rPr>
                <w:sz w:val="18"/>
                <w:szCs w:val="18"/>
                <w:lang w:eastAsia="en-US"/>
              </w:rPr>
              <w:t xml:space="preserve"> Т.С.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A5941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94245,00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A5941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A5941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A5941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D0CC0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Л.А.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D0CC0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D0CC0">
              <w:rPr>
                <w:rFonts w:eastAsiaTheme="minorHAnsi"/>
                <w:sz w:val="18"/>
                <w:szCs w:val="18"/>
              </w:rPr>
              <w:t>261071,36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</w:t>
            </w:r>
            <w:r w:rsidRPr="009D0CC0">
              <w:rPr>
                <w:rFonts w:eastAsiaTheme="minorHAnsi"/>
                <w:sz w:val="18"/>
                <w:szCs w:val="18"/>
              </w:rPr>
              <w:t>емел</w:t>
            </w:r>
            <w:r>
              <w:rPr>
                <w:rFonts w:eastAsiaTheme="minorHAnsi"/>
                <w:sz w:val="18"/>
                <w:szCs w:val="18"/>
              </w:rPr>
              <w:t>ьный участок</w:t>
            </w:r>
          </w:p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9D0CC0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3617,0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D0CC0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Нагайцева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8E2AFA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936437,57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6458,0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D0CC0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Остапенко Т.И.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секретарь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40497,96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</w:t>
            </w:r>
            <w:r w:rsidRPr="009D0CC0">
              <w:rPr>
                <w:rFonts w:eastAsiaTheme="minorHAnsi"/>
                <w:sz w:val="18"/>
                <w:szCs w:val="18"/>
              </w:rPr>
              <w:t>емел</w:t>
            </w:r>
            <w:r>
              <w:rPr>
                <w:rFonts w:eastAsiaTheme="minorHAnsi"/>
                <w:sz w:val="18"/>
                <w:szCs w:val="18"/>
              </w:rPr>
              <w:t>ьный участок</w:t>
            </w:r>
          </w:p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Pr="009D0CC0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8E2AF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E2AFA" w:rsidRPr="009D0CC0" w:rsidTr="00F942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8E2AFA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8E2AFA" w:rsidRPr="009D0CC0" w:rsidRDefault="008E2AFA" w:rsidP="00F9422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3950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FA" w:rsidRDefault="008E2AFA" w:rsidP="00F942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8E2AFA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8E2AFA">
              <w:rPr>
                <w:sz w:val="18"/>
                <w:szCs w:val="18"/>
              </w:rPr>
              <w:t>Nissan</w:t>
            </w:r>
            <w:proofErr w:type="spellEnd"/>
            <w:r w:rsidRPr="008E2AFA">
              <w:rPr>
                <w:sz w:val="18"/>
                <w:szCs w:val="18"/>
              </w:rPr>
              <w:t xml:space="preserve"> </w:t>
            </w:r>
            <w:proofErr w:type="spellStart"/>
            <w:r w:rsidRPr="008E2AFA">
              <w:rPr>
                <w:sz w:val="18"/>
                <w:szCs w:val="18"/>
              </w:rPr>
              <w:t>Qashqa</w:t>
            </w:r>
            <w:r w:rsidRPr="008E2AFA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FA" w:rsidRPr="009D0CC0" w:rsidRDefault="008E2AFA" w:rsidP="00F9422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E2AFA" w:rsidRDefault="008E2AFA" w:rsidP="008E2AFA">
      <w:pPr>
        <w:rPr>
          <w:sz w:val="24"/>
          <w:szCs w:val="24"/>
        </w:rPr>
      </w:pPr>
    </w:p>
    <w:sectPr w:rsidR="008E2AFA" w:rsidSect="007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E2AFA"/>
    <w:rsid w:val="001A4F7C"/>
    <w:rsid w:val="00282941"/>
    <w:rsid w:val="008E2AFA"/>
    <w:rsid w:val="00F8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2019-06-04T02:31:00Z</dcterms:created>
  <dcterms:modified xsi:type="dcterms:W3CDTF">2019-06-04T02:37:00Z</dcterms:modified>
</cp:coreProperties>
</file>