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00" w:rsidRPr="00205C20" w:rsidRDefault="00BF2800" w:rsidP="00A76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00" w:rsidRPr="00205C20" w:rsidRDefault="00BF2800" w:rsidP="00BF28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5C20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</w:p>
    <w:p w:rsidR="00BF2800" w:rsidRPr="00205C20" w:rsidRDefault="00BF2800" w:rsidP="00BF28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BF2800" w:rsidRPr="00205C20" w:rsidRDefault="00BF2800" w:rsidP="00BF28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05C2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C3434C6" wp14:editId="39D96BDE">
            <wp:extent cx="8001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2000" contrast="6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800" w:rsidRPr="00205C20" w:rsidRDefault="00BF2800" w:rsidP="00BF28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2800" w:rsidRPr="00205C20" w:rsidRDefault="00BF2800" w:rsidP="00BF2800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05C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СОВЕТ ДЕПУТАТОВ НОВОМОНОШКИНСКОГО   СЕЛЬСОВЕТА</w:t>
      </w:r>
    </w:p>
    <w:p w:rsidR="00BF2800" w:rsidRPr="00205C20" w:rsidRDefault="00BF2800" w:rsidP="00BF2800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05C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ЗАРИНСКОГО   РАЙОНА   АЛТАЙСКОГО КРАЯ</w:t>
      </w:r>
    </w:p>
    <w:p w:rsidR="00BF2800" w:rsidRPr="00205C20" w:rsidRDefault="00BF2800" w:rsidP="00BF280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F2800" w:rsidRPr="00205C20" w:rsidRDefault="00BF2800" w:rsidP="00BF2800">
      <w:pPr>
        <w:keepNext/>
        <w:tabs>
          <w:tab w:val="center" w:pos="4677"/>
          <w:tab w:val="left" w:pos="790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05C2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  <w:r w:rsidRPr="00205C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Р Е Ш Е Н И Е          </w:t>
      </w:r>
    </w:p>
    <w:p w:rsidR="00BF2800" w:rsidRPr="00205C20" w:rsidRDefault="00BF2800" w:rsidP="00BF28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2800" w:rsidRPr="00205C20" w:rsidRDefault="00BF2800" w:rsidP="00BF280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05C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00.00.2019</w:t>
      </w:r>
      <w:r w:rsidRPr="00205C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Pr="00205C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Pr="00205C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Pr="00205C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Pr="00205C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Pr="00205C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Pr="00205C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Pr="00205C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Pr="00205C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  <w:t xml:space="preserve"> </w:t>
      </w:r>
      <w:r w:rsidRPr="00205C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Pr="00205C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  <w:t xml:space="preserve">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</w:t>
      </w:r>
      <w:r w:rsidRPr="00205C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№ 00</w:t>
      </w:r>
    </w:p>
    <w:p w:rsidR="00BF2800" w:rsidRPr="00205C20" w:rsidRDefault="00BF2800" w:rsidP="00BF2800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05C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с. Новомоношкино</w:t>
      </w:r>
    </w:p>
    <w:p w:rsidR="00BF2800" w:rsidRPr="00205C20" w:rsidRDefault="00BF2800" w:rsidP="00BF2800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BF2800" w:rsidRPr="00721E4A" w:rsidRDefault="00BF2800" w:rsidP="00BF2800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4"/>
          <w:szCs w:val="24"/>
          <w:lang w:eastAsia="ru-RU"/>
        </w:rPr>
      </w:pPr>
    </w:p>
    <w:p w:rsidR="00BF2800" w:rsidRPr="00721E4A" w:rsidRDefault="00BF2800" w:rsidP="00BF2800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2" w:type="dxa"/>
        <w:tblLook w:val="0000" w:firstRow="0" w:lastRow="0" w:firstColumn="0" w:lastColumn="0" w:noHBand="0" w:noVBand="0"/>
      </w:tblPr>
      <w:tblGrid>
        <w:gridCol w:w="4666"/>
      </w:tblGrid>
      <w:tr w:rsidR="00BF2800" w:rsidRPr="00721E4A" w:rsidTr="000D6049">
        <w:trPr>
          <w:trHeight w:val="940"/>
        </w:trPr>
        <w:tc>
          <w:tcPr>
            <w:tcW w:w="4666" w:type="dxa"/>
          </w:tcPr>
          <w:p w:rsidR="00BF2800" w:rsidRPr="00BF2800" w:rsidRDefault="00BF2800" w:rsidP="00BF2800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2800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ru-RU"/>
              </w:rPr>
              <w:t xml:space="preserve">Об утверждении </w:t>
            </w:r>
            <w:r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ru-RU"/>
              </w:rPr>
              <w:t xml:space="preserve">Положения о </w:t>
            </w:r>
            <w:r w:rsidRPr="00BF2800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ru-RU"/>
              </w:rPr>
              <w:t>Старостах сельских населенных пунктов муниципального образования Новомоношкинский сельсовет</w:t>
            </w:r>
          </w:p>
          <w:p w:rsidR="00BF2800" w:rsidRPr="00721E4A" w:rsidRDefault="00BF2800" w:rsidP="000D6049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2800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ru-RU"/>
              </w:rPr>
              <w:t>Заринского района Алтайского края</w:t>
            </w:r>
            <w:r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</w:tbl>
    <w:p w:rsidR="00BF2800" w:rsidRPr="00721E4A" w:rsidRDefault="00BF2800" w:rsidP="00BF2800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6"/>
          <w:lang w:eastAsia="ru-RU"/>
        </w:rPr>
      </w:pPr>
    </w:p>
    <w:p w:rsidR="00BF2800" w:rsidRDefault="00BF2800" w:rsidP="00BF2800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 w:rsidRPr="00576817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76817">
        <w:rPr>
          <w:rFonts w:ascii="Arial" w:eastAsia="Times New Roman" w:hAnsi="Arial" w:cs="Times New Roman"/>
          <w:bCs/>
          <w:color w:val="000000" w:themeColor="text1"/>
          <w:sz w:val="24"/>
          <w:szCs w:val="24"/>
          <w:lang w:eastAsia="ru-RU"/>
        </w:rPr>
        <w:t xml:space="preserve">законом Алтайского края </w:t>
      </w:r>
      <w:r>
        <w:rPr>
          <w:rFonts w:ascii="Arial" w:eastAsia="Times New Roman" w:hAnsi="Arial" w:cs="Times New Roman"/>
          <w:bCs/>
          <w:color w:val="000000" w:themeColor="text1"/>
          <w:sz w:val="24"/>
          <w:szCs w:val="24"/>
          <w:lang w:eastAsia="ru-RU"/>
        </w:rPr>
        <w:t>от 31.10</w:t>
      </w:r>
      <w:r w:rsidRPr="00576817">
        <w:rPr>
          <w:rFonts w:ascii="Arial" w:eastAsia="Times New Roman" w:hAnsi="Arial" w:cs="Times New Roman"/>
          <w:bCs/>
          <w:color w:val="000000" w:themeColor="text1"/>
          <w:sz w:val="24"/>
          <w:szCs w:val="24"/>
          <w:lang w:eastAsia="ru-RU"/>
        </w:rPr>
        <w:t xml:space="preserve">.2018 № 79-ЗС </w:t>
      </w:r>
      <w:r w:rsidRPr="00576817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 xml:space="preserve">«О старостах сельских населённых пунктов Алтайского края», Уставом муниципального образования </w:t>
      </w:r>
      <w:r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Новомоношкинский</w:t>
      </w:r>
      <w:r w:rsidRPr="00576817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 xml:space="preserve"> сельсовет </w:t>
      </w:r>
      <w:r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 xml:space="preserve">Заринского района </w:t>
      </w:r>
      <w:r w:rsidRPr="00576817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 xml:space="preserve">Алтайского края, </w:t>
      </w:r>
      <w:r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Совет</w:t>
      </w:r>
      <w:r w:rsidRPr="00721E4A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 xml:space="preserve"> депутатов Новомоношкинского сельсовета</w:t>
      </w:r>
    </w:p>
    <w:p w:rsidR="00BF2800" w:rsidRDefault="00BF2800" w:rsidP="00BF2800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</w:p>
    <w:p w:rsidR="00BF2800" w:rsidRPr="00BF2800" w:rsidRDefault="00BF2800" w:rsidP="00BF280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F2800">
        <w:rPr>
          <w:rFonts w:ascii="Arial" w:hAnsi="Arial" w:cs="Arial"/>
          <w:sz w:val="24"/>
          <w:szCs w:val="24"/>
        </w:rPr>
        <w:t>РЕШИЛ:</w:t>
      </w:r>
    </w:p>
    <w:p w:rsidR="00BF2800" w:rsidRPr="00BF2800" w:rsidRDefault="00BF2800" w:rsidP="00BF28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BF2800">
        <w:rPr>
          <w:rFonts w:ascii="Arial" w:hAnsi="Arial"/>
          <w:color w:val="000000" w:themeColor="text1"/>
        </w:rPr>
        <w:t>1. Утвердить Положение о Старостах сельских населенных пунктов муниципального образования Новомоношкинский сельсовет Заринского района Алтайского края (прилагается).</w:t>
      </w:r>
    </w:p>
    <w:p w:rsidR="00BF2800" w:rsidRPr="00BF2800" w:rsidRDefault="00BF2800" w:rsidP="00BF2800">
      <w:pPr>
        <w:tabs>
          <w:tab w:val="left" w:pos="560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 w:rsidRPr="00BF2800">
        <w:rPr>
          <w:rFonts w:ascii="Arial" w:hAnsi="Arial"/>
          <w:color w:val="000000" w:themeColor="text1"/>
          <w:sz w:val="24"/>
        </w:rPr>
        <w:t>2 Признать утратившим силу решение Совета депутатов Новомоношкинского сельсовета от 16.03.2017 №4 «</w:t>
      </w:r>
      <w:r w:rsidRPr="00BF2800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Об утверждении Положения о Старостах сельских населенных пунктов муниципального образования Новомоношкинский сельсовет</w:t>
      </w:r>
      <w:r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F2800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Заринского района Алтайского края</w:t>
      </w:r>
      <w:r w:rsidRPr="00BF2800">
        <w:rPr>
          <w:rFonts w:ascii="Arial" w:hAnsi="Arial"/>
          <w:color w:val="000000" w:themeColor="text1"/>
          <w:sz w:val="24"/>
        </w:rPr>
        <w:t xml:space="preserve">». </w:t>
      </w:r>
    </w:p>
    <w:p w:rsidR="00BF2800" w:rsidRPr="00BF2800" w:rsidRDefault="00BF2800" w:rsidP="00BF2800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</w:p>
    <w:p w:rsidR="00BF2800" w:rsidRDefault="00BF2800" w:rsidP="00BF2800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3</w:t>
      </w:r>
      <w:r w:rsidRPr="00BF2800">
        <w:rPr>
          <w:rFonts w:ascii="Arial" w:hAnsi="Arial"/>
          <w:color w:val="000000" w:themeColor="text1"/>
        </w:rPr>
        <w:t>. Обнародовать настоящее постановление в установленном законом порядке и разместить на официальном сайте Администрации Заринского райо</w:t>
      </w:r>
      <w:r>
        <w:rPr>
          <w:rFonts w:ascii="Arial" w:hAnsi="Arial"/>
          <w:color w:val="000000" w:themeColor="text1"/>
        </w:rPr>
        <w:t>на Алтайского края.</w:t>
      </w:r>
      <w:r>
        <w:rPr>
          <w:rFonts w:ascii="Arial" w:hAnsi="Arial"/>
          <w:color w:val="000000" w:themeColor="text1"/>
        </w:rPr>
        <w:br/>
        <w:t xml:space="preserve">           4</w:t>
      </w:r>
      <w:r w:rsidRPr="00BF2800">
        <w:rPr>
          <w:rFonts w:ascii="Arial" w:hAnsi="Arial"/>
          <w:color w:val="000000" w:themeColor="text1"/>
        </w:rPr>
        <w:t>. Контроль за исполнением постановления оставляю за собой.</w:t>
      </w:r>
    </w:p>
    <w:p w:rsidR="00BF2800" w:rsidRDefault="00BF2800" w:rsidP="00BF2800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BF2800">
        <w:rPr>
          <w:rFonts w:ascii="Arial" w:hAnsi="Arial"/>
          <w:color w:val="000000" w:themeColor="text1"/>
        </w:rPr>
        <w:t> </w:t>
      </w:r>
    </w:p>
    <w:p w:rsidR="00BF2800" w:rsidRPr="00BF2800" w:rsidRDefault="00BF2800" w:rsidP="00BF2800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</w:p>
    <w:p w:rsidR="00BF2800" w:rsidRDefault="00BF2800" w:rsidP="00A7668A">
      <w:pPr>
        <w:pStyle w:val="a3"/>
        <w:spacing w:before="0" w:beforeAutospacing="0" w:after="0" w:afterAutospacing="0"/>
        <w:jc w:val="both"/>
        <w:rPr>
          <w:rFonts w:ascii="Arial" w:hAnsi="Arial"/>
          <w:bCs/>
          <w:color w:val="000000" w:themeColor="text1"/>
        </w:rPr>
      </w:pPr>
      <w:r w:rsidRPr="00BF2800">
        <w:rPr>
          <w:rFonts w:ascii="Arial" w:hAnsi="Arial"/>
          <w:bCs/>
          <w:color w:val="000000" w:themeColor="text1"/>
        </w:rPr>
        <w:t>Заместитель главы сельсовета</w:t>
      </w:r>
      <w:r w:rsidRPr="00BF2800">
        <w:rPr>
          <w:rFonts w:ascii="Arial" w:hAnsi="Arial"/>
          <w:bCs/>
          <w:color w:val="000000" w:themeColor="text1"/>
        </w:rPr>
        <w:tab/>
      </w:r>
      <w:r w:rsidRPr="00BF2800">
        <w:rPr>
          <w:rFonts w:ascii="Arial" w:hAnsi="Arial"/>
          <w:bCs/>
          <w:color w:val="000000" w:themeColor="text1"/>
        </w:rPr>
        <w:tab/>
        <w:t xml:space="preserve">                                                               Е.Я. </w:t>
      </w:r>
      <w:proofErr w:type="spellStart"/>
      <w:r w:rsidRPr="00BF2800">
        <w:rPr>
          <w:rFonts w:ascii="Arial" w:hAnsi="Arial"/>
          <w:bCs/>
          <w:color w:val="000000" w:themeColor="text1"/>
        </w:rPr>
        <w:t>Семенюк</w:t>
      </w:r>
      <w:proofErr w:type="spellEnd"/>
      <w:r w:rsidRPr="00BF2800">
        <w:rPr>
          <w:rFonts w:ascii="Arial" w:hAnsi="Arial"/>
          <w:bCs/>
          <w:color w:val="000000" w:themeColor="text1"/>
        </w:rPr>
        <w:tab/>
      </w:r>
      <w:r w:rsidRPr="00BF2800">
        <w:rPr>
          <w:rFonts w:ascii="Arial" w:hAnsi="Arial"/>
          <w:bCs/>
          <w:color w:val="000000" w:themeColor="text1"/>
        </w:rPr>
        <w:tab/>
      </w:r>
      <w:r w:rsidRPr="00BF2800">
        <w:rPr>
          <w:rFonts w:ascii="Arial" w:hAnsi="Arial"/>
          <w:bCs/>
          <w:color w:val="000000" w:themeColor="text1"/>
        </w:rPr>
        <w:tab/>
      </w:r>
      <w:r w:rsidRPr="00BF2800">
        <w:rPr>
          <w:rFonts w:ascii="Arial" w:hAnsi="Arial"/>
          <w:bCs/>
          <w:color w:val="000000" w:themeColor="text1"/>
        </w:rPr>
        <w:tab/>
        <w:t xml:space="preserve">                   </w:t>
      </w:r>
    </w:p>
    <w:p w:rsidR="00A7668A" w:rsidRDefault="00A7668A" w:rsidP="00A7668A">
      <w:pPr>
        <w:pStyle w:val="a3"/>
        <w:spacing w:before="0" w:beforeAutospacing="0" w:after="0" w:afterAutospacing="0"/>
        <w:jc w:val="both"/>
        <w:rPr>
          <w:rFonts w:ascii="Arial" w:hAnsi="Arial"/>
          <w:bCs/>
          <w:color w:val="000000" w:themeColor="text1"/>
        </w:rPr>
      </w:pPr>
    </w:p>
    <w:p w:rsidR="00A7668A" w:rsidRPr="00A7668A" w:rsidRDefault="00A7668A" w:rsidP="00A7668A">
      <w:pPr>
        <w:pStyle w:val="a3"/>
        <w:spacing w:before="0" w:beforeAutospacing="0" w:after="0" w:afterAutospacing="0"/>
        <w:jc w:val="both"/>
        <w:rPr>
          <w:rFonts w:ascii="Arial" w:hAnsi="Arial"/>
          <w:bCs/>
          <w:color w:val="000000" w:themeColor="text1"/>
        </w:rPr>
      </w:pPr>
    </w:p>
    <w:p w:rsidR="00201CF1" w:rsidRDefault="00201CF1" w:rsidP="00201CF1">
      <w:pPr>
        <w:pStyle w:val="a3"/>
        <w:ind w:firstLine="709"/>
      </w:pPr>
      <w:r>
        <w:t> </w:t>
      </w:r>
    </w:p>
    <w:p w:rsidR="00201CF1" w:rsidRPr="00BF2800" w:rsidRDefault="00201CF1" w:rsidP="00BF2800">
      <w:pPr>
        <w:pStyle w:val="a3"/>
        <w:spacing w:before="0" w:beforeAutospacing="0" w:after="0" w:afterAutospacing="0"/>
        <w:ind w:firstLine="709"/>
        <w:jc w:val="right"/>
        <w:rPr>
          <w:rFonts w:ascii="Arial" w:hAnsi="Arial"/>
          <w:color w:val="000000" w:themeColor="text1"/>
        </w:rPr>
      </w:pPr>
      <w:r w:rsidRPr="00BF2800">
        <w:rPr>
          <w:rFonts w:ascii="Arial" w:hAnsi="Arial"/>
          <w:color w:val="000000" w:themeColor="text1"/>
        </w:rPr>
        <w:lastRenderedPageBreak/>
        <w:t>Приложение № 1</w:t>
      </w:r>
    </w:p>
    <w:p w:rsidR="00BF2800" w:rsidRDefault="00BF2800" w:rsidP="00BF2800">
      <w:pPr>
        <w:pStyle w:val="a3"/>
        <w:spacing w:before="0" w:beforeAutospacing="0" w:after="0" w:afterAutospacing="0"/>
        <w:ind w:firstLine="709"/>
        <w:jc w:val="right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к решению Совета депутатов</w:t>
      </w:r>
    </w:p>
    <w:p w:rsidR="00BF2800" w:rsidRDefault="00BF2800" w:rsidP="00BF2800">
      <w:pPr>
        <w:pStyle w:val="a3"/>
        <w:spacing w:before="0" w:beforeAutospacing="0" w:after="0" w:afterAutospacing="0"/>
        <w:ind w:firstLine="709"/>
        <w:jc w:val="right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Новомоношкинского сельсовета </w:t>
      </w:r>
    </w:p>
    <w:p w:rsidR="00BF2800" w:rsidRDefault="00BF2800" w:rsidP="00BF2800">
      <w:pPr>
        <w:pStyle w:val="a3"/>
        <w:spacing w:before="0" w:beforeAutospacing="0" w:after="0" w:afterAutospacing="0"/>
        <w:ind w:firstLine="709"/>
        <w:jc w:val="right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Заринского района</w:t>
      </w:r>
    </w:p>
    <w:p w:rsidR="00201CF1" w:rsidRPr="00BF2800" w:rsidRDefault="00BF2800" w:rsidP="00BF2800">
      <w:pPr>
        <w:pStyle w:val="a3"/>
        <w:spacing w:before="0" w:beforeAutospacing="0" w:after="0" w:afterAutospacing="0"/>
        <w:ind w:firstLine="709"/>
        <w:jc w:val="right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Алтайского края </w:t>
      </w:r>
    </w:p>
    <w:p w:rsidR="00201CF1" w:rsidRPr="00BF2800" w:rsidRDefault="00662FA8" w:rsidP="00BF2800">
      <w:pPr>
        <w:pStyle w:val="a3"/>
        <w:spacing w:before="0" w:beforeAutospacing="0" w:after="0" w:afterAutospacing="0"/>
        <w:ind w:firstLine="709"/>
        <w:jc w:val="right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от 19.07.2019 № 00</w:t>
      </w:r>
    </w:p>
    <w:p w:rsidR="00201CF1" w:rsidRDefault="00201CF1" w:rsidP="00BF2800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bCs/>
          <w:color w:val="000000" w:themeColor="text1"/>
        </w:rPr>
      </w:pPr>
      <w:r w:rsidRPr="00BF2800">
        <w:rPr>
          <w:rFonts w:ascii="Arial" w:hAnsi="Arial"/>
          <w:bCs/>
          <w:color w:val="000000" w:themeColor="text1"/>
        </w:rPr>
        <w:t> </w:t>
      </w:r>
    </w:p>
    <w:p w:rsidR="00CE04B5" w:rsidRPr="00BF2800" w:rsidRDefault="00CE04B5" w:rsidP="00BF2800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</w:p>
    <w:p w:rsidR="00201CF1" w:rsidRPr="00BF2800" w:rsidRDefault="00201CF1" w:rsidP="00662FA8">
      <w:pPr>
        <w:pStyle w:val="a3"/>
        <w:spacing w:before="0" w:beforeAutospacing="0" w:after="0" w:afterAutospacing="0"/>
        <w:ind w:firstLine="709"/>
        <w:jc w:val="center"/>
        <w:rPr>
          <w:rFonts w:ascii="Arial" w:hAnsi="Arial"/>
          <w:color w:val="000000" w:themeColor="text1"/>
        </w:rPr>
      </w:pPr>
      <w:r w:rsidRPr="00BF2800">
        <w:rPr>
          <w:rFonts w:ascii="Arial" w:hAnsi="Arial"/>
          <w:bCs/>
          <w:color w:val="000000" w:themeColor="text1"/>
        </w:rPr>
        <w:t>ПОЛОЖЕНИЕ</w:t>
      </w:r>
    </w:p>
    <w:p w:rsidR="00201CF1" w:rsidRDefault="00662FA8" w:rsidP="00CE04B5">
      <w:pPr>
        <w:pStyle w:val="a3"/>
        <w:spacing w:before="0" w:beforeAutospacing="0" w:after="0" w:afterAutospacing="0"/>
        <w:ind w:firstLine="709"/>
        <w:jc w:val="center"/>
        <w:rPr>
          <w:rFonts w:ascii="Arial" w:hAnsi="Arial"/>
          <w:bCs/>
          <w:color w:val="000000" w:themeColor="text1"/>
        </w:rPr>
      </w:pPr>
      <w:r w:rsidRPr="00662FA8">
        <w:rPr>
          <w:rFonts w:ascii="Arial" w:hAnsi="Arial"/>
          <w:bCs/>
          <w:color w:val="000000" w:themeColor="text1"/>
        </w:rPr>
        <w:t xml:space="preserve">о Старостах сельских населенных пунктов муниципального образования </w:t>
      </w:r>
      <w:r>
        <w:rPr>
          <w:rFonts w:ascii="Arial" w:hAnsi="Arial"/>
          <w:bCs/>
          <w:color w:val="000000" w:themeColor="text1"/>
        </w:rPr>
        <w:t>Новомоношкинский сельсовет Заринского района Алтайского края</w:t>
      </w:r>
    </w:p>
    <w:p w:rsidR="00CE04B5" w:rsidRDefault="00CE04B5" w:rsidP="00CE04B5">
      <w:pPr>
        <w:pStyle w:val="a3"/>
        <w:spacing w:before="0" w:beforeAutospacing="0" w:after="0" w:afterAutospacing="0"/>
        <w:ind w:firstLine="709"/>
        <w:jc w:val="center"/>
        <w:rPr>
          <w:rFonts w:ascii="Arial" w:hAnsi="Arial"/>
          <w:bCs/>
          <w:color w:val="000000" w:themeColor="text1"/>
        </w:rPr>
      </w:pPr>
    </w:p>
    <w:p w:rsidR="00CE04B5" w:rsidRPr="00BF2800" w:rsidRDefault="00CE04B5" w:rsidP="00CE04B5">
      <w:pPr>
        <w:pStyle w:val="a3"/>
        <w:spacing w:before="0" w:beforeAutospacing="0" w:after="0" w:afterAutospacing="0"/>
        <w:ind w:firstLine="709"/>
        <w:jc w:val="center"/>
        <w:rPr>
          <w:rFonts w:ascii="Arial" w:hAnsi="Arial"/>
          <w:color w:val="000000" w:themeColor="text1"/>
        </w:rPr>
      </w:pPr>
    </w:p>
    <w:p w:rsidR="00662FA8" w:rsidRPr="00662FA8" w:rsidRDefault="00662FA8" w:rsidP="00662FA8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1D1C47">
        <w:rPr>
          <w:rFonts w:ascii="Arial" w:hAnsi="Arial"/>
          <w:b/>
          <w:bCs/>
          <w:color w:val="000000" w:themeColor="text1"/>
        </w:rPr>
        <w:t>1</w:t>
      </w:r>
      <w:r w:rsidRPr="00662FA8">
        <w:rPr>
          <w:rFonts w:ascii="Arial" w:hAnsi="Arial"/>
          <w:bCs/>
          <w:color w:val="000000" w:themeColor="text1"/>
        </w:rPr>
        <w:t xml:space="preserve">. 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законом Алтайского края от 31.10.2018 № 79-ЗС </w:t>
      </w:r>
      <w:r w:rsidRPr="00662FA8">
        <w:rPr>
          <w:rFonts w:ascii="Arial" w:hAnsi="Arial"/>
          <w:color w:val="000000" w:themeColor="text1"/>
        </w:rPr>
        <w:t xml:space="preserve">«О старостах сельских населённых пунктов Алтайского края», уставом муниципального образования </w:t>
      </w:r>
      <w:r>
        <w:rPr>
          <w:rFonts w:ascii="Arial" w:hAnsi="Arial"/>
          <w:color w:val="000000" w:themeColor="text1"/>
        </w:rPr>
        <w:t>Новомоношкинский сельсовет Заринского района Алтайского края</w:t>
      </w:r>
      <w:r w:rsidRPr="00662FA8">
        <w:rPr>
          <w:rFonts w:ascii="Arial" w:hAnsi="Arial"/>
          <w:color w:val="000000" w:themeColor="text1"/>
        </w:rPr>
        <w:t>.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1D1C47">
        <w:rPr>
          <w:rFonts w:ascii="Arial" w:hAnsi="Arial"/>
          <w:b/>
          <w:bCs/>
          <w:color w:val="000000" w:themeColor="text1"/>
        </w:rPr>
        <w:t>2</w:t>
      </w:r>
      <w:r w:rsidRPr="00662FA8">
        <w:rPr>
          <w:rFonts w:ascii="Arial" w:hAnsi="Arial"/>
          <w:bCs/>
          <w:color w:val="000000" w:themeColor="text1"/>
        </w:rPr>
        <w:t>. С</w:t>
      </w:r>
      <w:r w:rsidRPr="00662FA8">
        <w:rPr>
          <w:rFonts w:ascii="Arial" w:hAnsi="Arial"/>
          <w:color w:val="000000" w:themeColor="text1"/>
        </w:rPr>
        <w:t xml:space="preserve">тароста сельского населённого пункта (далее – староста) назначается для организации взаимодействия органов местного самоуправления и жителей сельского населённого пункта при решении вопросов местного значения в населённом пункте </w:t>
      </w:r>
      <w:r>
        <w:rPr>
          <w:rFonts w:ascii="Arial" w:hAnsi="Arial"/>
          <w:color w:val="000000" w:themeColor="text1"/>
        </w:rPr>
        <w:t xml:space="preserve">Новомоношкинского </w:t>
      </w:r>
      <w:r w:rsidRPr="00662FA8">
        <w:rPr>
          <w:rFonts w:ascii="Arial" w:hAnsi="Arial"/>
          <w:color w:val="000000" w:themeColor="text1"/>
        </w:rPr>
        <w:t xml:space="preserve">сельсовета </w:t>
      </w:r>
      <w:r>
        <w:rPr>
          <w:rFonts w:ascii="Arial" w:hAnsi="Arial"/>
          <w:color w:val="000000" w:themeColor="text1"/>
        </w:rPr>
        <w:t>Заринского</w:t>
      </w:r>
      <w:r w:rsidRPr="00662FA8">
        <w:rPr>
          <w:rFonts w:ascii="Arial" w:hAnsi="Arial"/>
          <w:color w:val="000000" w:themeColor="text1"/>
        </w:rPr>
        <w:t xml:space="preserve"> района Алтайского края (далее – сельсовет).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1D1C47">
        <w:rPr>
          <w:rFonts w:ascii="Arial" w:hAnsi="Arial"/>
          <w:b/>
          <w:color w:val="000000" w:themeColor="text1"/>
        </w:rPr>
        <w:t>3</w:t>
      </w:r>
      <w:r w:rsidRPr="00662FA8">
        <w:rPr>
          <w:rFonts w:ascii="Arial" w:hAnsi="Arial"/>
          <w:color w:val="000000" w:themeColor="text1"/>
        </w:rPr>
        <w:t>. 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1D1C47">
        <w:rPr>
          <w:rFonts w:ascii="Arial" w:hAnsi="Arial"/>
          <w:b/>
          <w:color w:val="000000" w:themeColor="text1"/>
        </w:rPr>
        <w:t>4</w:t>
      </w:r>
      <w:r w:rsidRPr="00662FA8">
        <w:rPr>
          <w:rFonts w:ascii="Arial" w:hAnsi="Arial"/>
          <w:color w:val="000000" w:themeColor="text1"/>
        </w:rPr>
        <w:t xml:space="preserve">. Староста назначается Советом депутатов </w:t>
      </w:r>
      <w:r>
        <w:rPr>
          <w:rFonts w:ascii="Arial" w:hAnsi="Arial"/>
          <w:color w:val="000000" w:themeColor="text1"/>
        </w:rPr>
        <w:t>Новомоношкинского сельсовета Заринского</w:t>
      </w:r>
      <w:r w:rsidRPr="00662FA8">
        <w:rPr>
          <w:rFonts w:ascii="Arial" w:hAnsi="Arial"/>
          <w:color w:val="000000" w:themeColor="text1"/>
        </w:rPr>
        <w:t xml:space="preserve"> района Алтайского края (далее – Совет депутатов) по представлению схода граждан сельского населённого пункта из числа лиц, проживающих на территории данного сельского населённого пункта и обладающи</w:t>
      </w:r>
      <w:r>
        <w:rPr>
          <w:rFonts w:ascii="Arial" w:hAnsi="Arial"/>
          <w:color w:val="000000" w:themeColor="text1"/>
        </w:rPr>
        <w:t>х активным избирательным правом,</w:t>
      </w:r>
      <w:r w:rsidRPr="00662FA8">
        <w:rPr>
          <w:rFonts w:ascii="Arial" w:eastAsiaTheme="minorHAnsi" w:hAnsi="Arial" w:cstheme="minorBidi"/>
          <w:color w:val="000000" w:themeColor="text1"/>
          <w:szCs w:val="28"/>
          <w:lang w:eastAsia="en-US"/>
        </w:rPr>
        <w:t xml:space="preserve"> </w:t>
      </w:r>
      <w:r w:rsidRPr="00662FA8">
        <w:rPr>
          <w:rFonts w:ascii="Arial" w:hAnsi="Arial"/>
          <w:color w:val="000000" w:themeColor="text1"/>
        </w:rPr>
        <w:t>в порядке, установленном нормативным правовым актом представительного органа муниципального образования</w:t>
      </w:r>
      <w:r>
        <w:rPr>
          <w:rFonts w:ascii="Arial" w:hAnsi="Arial"/>
          <w:color w:val="000000" w:themeColor="text1"/>
        </w:rPr>
        <w:t xml:space="preserve"> </w:t>
      </w:r>
      <w:r w:rsidRPr="00662FA8">
        <w:rPr>
          <w:rFonts w:ascii="Arial" w:hAnsi="Arial"/>
          <w:color w:val="000000" w:themeColor="text1"/>
        </w:rPr>
        <w:t xml:space="preserve"> </w:t>
      </w:r>
    </w:p>
    <w:p w:rsidR="00662FA8" w:rsidRDefault="00662FA8" w:rsidP="00A515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1D1C47">
        <w:rPr>
          <w:rFonts w:ascii="Arial" w:hAnsi="Arial"/>
          <w:b/>
          <w:color w:val="000000" w:themeColor="text1"/>
        </w:rPr>
        <w:t>5</w:t>
      </w:r>
      <w:r w:rsidR="00A51567">
        <w:rPr>
          <w:rFonts w:ascii="Arial" w:hAnsi="Arial"/>
          <w:color w:val="000000" w:themeColor="text1"/>
        </w:rPr>
        <w:t>.</w:t>
      </w:r>
      <w:r w:rsidR="00780551" w:rsidRPr="00780551">
        <w:rPr>
          <w:rFonts w:ascii="Arial" w:hAnsi="Arial"/>
          <w:color w:val="000000" w:themeColor="text1"/>
        </w:rPr>
        <w:t>Срок полномочий старосты устанавливается уставом муниципального образования и не может быть менее двух и более пяти лет.</w:t>
      </w:r>
    </w:p>
    <w:p w:rsidR="000530FC" w:rsidRPr="00662FA8" w:rsidRDefault="001D1C47" w:rsidP="00780551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1D1C47">
        <w:rPr>
          <w:rFonts w:ascii="Arial" w:hAnsi="Arial"/>
          <w:b/>
          <w:color w:val="000000" w:themeColor="text1"/>
        </w:rPr>
        <w:t>6</w:t>
      </w:r>
      <w:r w:rsidR="000530FC">
        <w:rPr>
          <w:rFonts w:ascii="Arial" w:hAnsi="Arial"/>
          <w:color w:val="000000" w:themeColor="text1"/>
        </w:rPr>
        <w:t xml:space="preserve">. </w:t>
      </w:r>
      <w:r w:rsidR="000530FC" w:rsidRPr="000530FC">
        <w:rPr>
          <w:rFonts w:ascii="Arial" w:hAnsi="Arial"/>
          <w:color w:val="000000" w:themeColor="text1"/>
        </w:rPr>
        <w:t xml:space="preserve">Старосте выдается удостоверение, подтверждающее его полномочия и подписанное главой муниципального образования. </w:t>
      </w:r>
      <w:r>
        <w:rPr>
          <w:rFonts w:ascii="Arial" w:hAnsi="Arial"/>
          <w:color w:val="000000" w:themeColor="text1"/>
        </w:rPr>
        <w:t>(Приложение 1)</w:t>
      </w:r>
    </w:p>
    <w:p w:rsidR="00662FA8" w:rsidRPr="00662FA8" w:rsidRDefault="001D1C47" w:rsidP="007805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1D1C47">
        <w:rPr>
          <w:rFonts w:ascii="Arial" w:hAnsi="Arial"/>
          <w:b/>
          <w:bCs/>
          <w:color w:val="000000" w:themeColor="text1"/>
        </w:rPr>
        <w:t>7</w:t>
      </w:r>
      <w:r w:rsidR="00662FA8" w:rsidRPr="00662FA8">
        <w:rPr>
          <w:rFonts w:ascii="Arial" w:hAnsi="Arial"/>
          <w:bCs/>
          <w:color w:val="000000" w:themeColor="text1"/>
        </w:rPr>
        <w:t>. </w:t>
      </w:r>
      <w:r w:rsidR="00662FA8" w:rsidRPr="00662FA8">
        <w:rPr>
          <w:rFonts w:ascii="Arial" w:hAnsi="Arial"/>
          <w:color w:val="000000" w:themeColor="text1"/>
        </w:rPr>
        <w:t>Старостой не может быть назначено лицо:</w:t>
      </w:r>
    </w:p>
    <w:p w:rsidR="00662FA8" w:rsidRPr="00662FA8" w:rsidRDefault="00662FA8" w:rsidP="007805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1) 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62FA8" w:rsidRPr="00662FA8" w:rsidRDefault="00662FA8" w:rsidP="007805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2) признанное судом недееспособным или ограниченно дееспособным;</w:t>
      </w:r>
    </w:p>
    <w:p w:rsidR="00662FA8" w:rsidRDefault="00662FA8" w:rsidP="00A766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3) имеющее непог</w:t>
      </w:r>
      <w:r w:rsidR="00A7668A">
        <w:rPr>
          <w:rFonts w:ascii="Arial" w:hAnsi="Arial"/>
          <w:color w:val="000000" w:themeColor="text1"/>
        </w:rPr>
        <w:t>ашенную или неснятую судимость.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          </w:t>
      </w:r>
      <w:r w:rsidRPr="00662FA8">
        <w:rPr>
          <w:rFonts w:ascii="Arial" w:hAnsi="Arial"/>
          <w:color w:val="000000" w:themeColor="text1"/>
        </w:rPr>
        <w:t xml:space="preserve"> </w:t>
      </w:r>
      <w:r w:rsidR="00780551">
        <w:rPr>
          <w:rFonts w:ascii="Arial" w:hAnsi="Arial"/>
          <w:color w:val="000000" w:themeColor="text1"/>
        </w:rPr>
        <w:t>7</w:t>
      </w:r>
      <w:r w:rsidRPr="00662FA8">
        <w:rPr>
          <w:rFonts w:ascii="Arial" w:hAnsi="Arial"/>
          <w:color w:val="000000" w:themeColor="text1"/>
        </w:rPr>
        <w:t>. Полномочия старосты прекращаются досрочно по представлению схода граждан сельского населённого пункта, а также в случаях: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1) смерти;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2) прекращения полномочий по собственному желанию;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3) признания судом недееспособным или ограниченно дееспособным;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4) признания судом безвестно отсутствующим или объявления умершим;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5) вступления в отношении его в законную силу обвинительного приговора суда;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6) выезда за пределы Российской Федерации на постоянное место жительства;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7) прекращения гражданства Российской Федерации.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lastRenderedPageBreak/>
        <w:t xml:space="preserve">Сход граждан по вопросу досрочного прекращения полномочий старосты проводится в соответствии с нормативным правовым актом Совета депутатов, регулирующим порядок организации и проведения схода граждан. 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 xml:space="preserve">Решение о досрочном прекращении полномочий старосты принимается Собранием депутатов, в решении указывается дата и основание досрочного прекращения полномочий. </w:t>
      </w:r>
    </w:p>
    <w:p w:rsidR="00662FA8" w:rsidRPr="00662FA8" w:rsidRDefault="001D1C47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1D1C47">
        <w:rPr>
          <w:rFonts w:ascii="Arial" w:hAnsi="Arial"/>
          <w:b/>
          <w:bCs/>
          <w:color w:val="000000" w:themeColor="text1"/>
        </w:rPr>
        <w:t>8</w:t>
      </w:r>
      <w:r w:rsidR="00662FA8" w:rsidRPr="00662FA8">
        <w:rPr>
          <w:rFonts w:ascii="Arial" w:hAnsi="Arial"/>
          <w:bCs/>
          <w:color w:val="000000" w:themeColor="text1"/>
        </w:rPr>
        <w:t xml:space="preserve">. </w:t>
      </w:r>
      <w:r w:rsidR="00662FA8" w:rsidRPr="00662FA8">
        <w:rPr>
          <w:rFonts w:ascii="Arial" w:hAnsi="Arial"/>
          <w:color w:val="000000" w:themeColor="text1"/>
        </w:rPr>
        <w:t>Староста для решения возложенных на него задач: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 xml:space="preserve">1) взаимодействует с органами местного самоуправления, муниципальными предприятиями и </w:t>
      </w:r>
      <w:r w:rsidR="00A7668A" w:rsidRPr="00662FA8">
        <w:rPr>
          <w:rFonts w:ascii="Arial" w:hAnsi="Arial"/>
          <w:color w:val="000000" w:themeColor="text1"/>
        </w:rPr>
        <w:t>учреждениями,</w:t>
      </w:r>
      <w:r w:rsidRPr="00662FA8">
        <w:rPr>
          <w:rFonts w:ascii="Arial" w:hAnsi="Arial"/>
          <w:color w:val="000000" w:themeColor="text1"/>
        </w:rPr>
        <w:t xml:space="preserve"> и иными организациями по вопросам решения вопросов местного значения в сельском населённом пункте, запрашивает у них информацию, затрагивающую интересы жителей населённого пункта;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2) посещает органы местного самоуправления и муниципальные предприятия и учреждения, а также мероприятия, организуемые и проводимые органами местного самоуправления, муниципальными учреждениями и предприятиями, пользуется правом приёма руководителями и иными должностными лицами органов местного самоуправления, муниципальных предприятий и учреждений по вопросам решения вопросов местного значения в сельском населённом пункте;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3) вносит на рассмотрение органов местного самоуправления вопросы, затрагивающие интересы жителей сельского населённого пункта, и принимает участие в их рассмотрении органами местного самоуправления;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4)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5)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6)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населённом пункте;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7) содействует привлечению граждан к выполнению на добровольной основе социально значимых для сельского населённого пункта работ (в том числе дежурств) в целях решения следующих вопросов местного значения на территории сельского населённого пункта: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а) обеспечение первичных мер пожарной безопасности;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б) осуществление контроля за соблюдением правил благоустройства территории, организация благоустройства территории в соответствии с указанными правилами;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в) участие в профилактике терроризма и экстремизма, а также в минимизации и (или) ликвидации последствий проявления терроризма и экстремизма;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г) создание условий для массового отдыха жителей и организация обустройства мест массового отдыха населения, включая обеспечение доступа граждан к водным объектам общего пользования и их береговым полосам;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д) организация мероприятий по охране окружающей среды;</w:t>
      </w:r>
    </w:p>
    <w:p w:rsid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8) оказывает содействие органам местного самоуправления и жителям сельского населённого пункта в организации участия в программах и проектах, в том числе с привлечением бюджетных средств, и их реализации, а также в сбор</w:t>
      </w:r>
      <w:r w:rsidR="00A7668A">
        <w:rPr>
          <w:rFonts w:ascii="Arial" w:hAnsi="Arial"/>
          <w:color w:val="000000" w:themeColor="text1"/>
        </w:rPr>
        <w:t>е средств самообложения граждан;</w:t>
      </w:r>
    </w:p>
    <w:p w:rsidR="00A7668A" w:rsidRPr="00662FA8" w:rsidRDefault="00A7668A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9) </w:t>
      </w:r>
      <w:r w:rsidRPr="00A7668A">
        <w:rPr>
          <w:rFonts w:ascii="Arial" w:hAnsi="Arial"/>
          <w:color w:val="000000" w:themeColor="text1"/>
        </w:rPr>
        <w:t xml:space="preserve">создает условия для реализации мер, направленных на управление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</w:t>
      </w:r>
      <w:r w:rsidRPr="00A7668A">
        <w:rPr>
          <w:rFonts w:ascii="Arial" w:hAnsi="Arial"/>
          <w:color w:val="000000" w:themeColor="text1"/>
        </w:rPr>
        <w:lastRenderedPageBreak/>
        <w:t>населённого пункта, социальную и культурную адаптацию мигрантов, профилактику межнациональных (межэтнических) конфликтов</w:t>
      </w:r>
      <w:r>
        <w:rPr>
          <w:rFonts w:ascii="Arial" w:hAnsi="Arial"/>
          <w:color w:val="000000" w:themeColor="text1"/>
        </w:rPr>
        <w:t>.</w:t>
      </w:r>
    </w:p>
    <w:p w:rsidR="00662FA8" w:rsidRPr="00662FA8" w:rsidRDefault="00780551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1D1C47">
        <w:rPr>
          <w:rFonts w:ascii="Arial" w:hAnsi="Arial"/>
          <w:b/>
          <w:color w:val="000000" w:themeColor="text1"/>
        </w:rPr>
        <w:t>9</w:t>
      </w:r>
      <w:r w:rsidR="00662FA8" w:rsidRPr="00662FA8">
        <w:rPr>
          <w:rFonts w:ascii="Arial" w:hAnsi="Arial"/>
          <w:color w:val="000000" w:themeColor="text1"/>
        </w:rPr>
        <w:t>. В ц</w:t>
      </w:r>
      <w:r w:rsidR="00A51567">
        <w:rPr>
          <w:rFonts w:ascii="Arial" w:hAnsi="Arial"/>
          <w:color w:val="000000" w:themeColor="text1"/>
        </w:rPr>
        <w:t>елях реализации указанных в п.8</w:t>
      </w:r>
      <w:r w:rsidR="00662FA8" w:rsidRPr="00662FA8">
        <w:rPr>
          <w:rFonts w:ascii="Arial" w:hAnsi="Arial"/>
          <w:color w:val="000000" w:themeColor="text1"/>
        </w:rPr>
        <w:t xml:space="preserve"> полномочий староста: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1) организует участие населения в работах по благоустройству и озеленению общественных мест отдыха, дорог и тротуаров, поддержанию в надлежащем состоянии кладбищ, иных мест захоронений;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2) информирует органы местного самоуправления о фактах нарушения законодательства (незаконного использования земельных участков, самовольного строительства, нарушения правил пожарной и экологической безопасности, санитарных норм, незаконной вырубки зеленых насаждений на территории населенного пункта и др.);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3) информирует органы местного самоуправления о ненадлежащем состоянии уличного освещения, дорожного покрытия, водоемов, колодцев и подъездов к ним, некачественном предоставления транспортных, коммунальных услуг населению, услуг связи, общественного питания, торговли и бытового обслуживания, некачественной и несвоевременной очистке территории населенного пункта от снега, образовании несанкционированных свалок бытовых отходов и иного мусора;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4) оказывает содействие органам полиции, добровольным народным и пожарным дружинам в осуществлении их полномочий по укреплению общественного порядка, соблюдению противопожарных и санитарных правил, соблюдению миграционного законодательства;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5) осуществляет взаимодействие с единой дежурно-диспетчерской службой (ЕДДС) муниципального района по вопросам обеспечения безопасности в повседневной деятельности, при возникновении чрезвычайных ситуаций и происшествий, при необходимости передает информацию в оперативно-дежурную службу ФКУ «</w:t>
      </w:r>
      <w:r w:rsidRPr="00662FA8">
        <w:rPr>
          <w:rFonts w:ascii="Arial" w:hAnsi="Arial"/>
          <w:bCs/>
          <w:color w:val="000000" w:themeColor="text1"/>
        </w:rPr>
        <w:t>Центр управления в кризисных ситуациях Главного управления МЧС России по Алтайскому краю»;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6) содействует в доведении информации до жителей населённого пункта о необходимости своевременного внесения налоговых и иных платежей и сборов;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7) рассматривает в пределах своих полномочий обращения граждан;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8) информирует жителей о своей деятельности;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9) выполняет отдельные поручения органов местного самоуправления сельсовета.</w:t>
      </w:r>
    </w:p>
    <w:p w:rsidR="00662FA8" w:rsidRPr="00662FA8" w:rsidRDefault="00780551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1D1C47">
        <w:rPr>
          <w:rFonts w:ascii="Arial" w:hAnsi="Arial"/>
          <w:b/>
          <w:color w:val="000000" w:themeColor="text1"/>
        </w:rPr>
        <w:t>10</w:t>
      </w:r>
      <w:r w:rsidR="00662FA8" w:rsidRPr="00662FA8">
        <w:rPr>
          <w:rFonts w:ascii="Arial" w:hAnsi="Arial"/>
          <w:color w:val="000000" w:themeColor="text1"/>
        </w:rPr>
        <w:t>.  При исполнении своих полномочий староста обязан: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1) не допускать конфликтных ситуаций, способных нанести ущерб репутации или авторитету органов и (или) должностных лиц местного самоуправления;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2) информировать органы местного самоуправления о состоянии дел в населённом пункте, о ставших ему известными фактах нарушений законодательства Российской Федерации и Алтайского края, уведомлять правоохранительные органы о ставших ему известными фактах правонарушений;</w:t>
      </w:r>
    </w:p>
    <w:p w:rsidR="00662FA8" w:rsidRPr="00662FA8" w:rsidRDefault="00780551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1D1C47">
        <w:rPr>
          <w:rFonts w:ascii="Arial" w:hAnsi="Arial"/>
          <w:b/>
          <w:color w:val="000000" w:themeColor="text1"/>
        </w:rPr>
        <w:t>11</w:t>
      </w:r>
      <w:r w:rsidR="00662FA8" w:rsidRPr="00662FA8">
        <w:rPr>
          <w:rFonts w:ascii="Arial" w:hAnsi="Arial"/>
          <w:color w:val="000000" w:themeColor="text1"/>
        </w:rPr>
        <w:t>. Органы местного самоуправления в пределах своих полномочий: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1) содействуют старосте в осуществлении его полномочий;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2) информируют старосту по вопросам деятельности органов местного самоуправления, обеспечивают копиями правовых актов, принятых органами местного самоуправления и должностными лицами местного самоуправления, а также другими информационными и справочными документами и материалами;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 xml:space="preserve">3) рассматривают обращения и предложения старосты, осуществляют приём старосты; </w:t>
      </w:r>
    </w:p>
    <w:p w:rsidR="00CE04B5" w:rsidRDefault="00662FA8" w:rsidP="00CE04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4) осуществляют организационное, материально-техническое, правовое и информационное обеспечение деятельности старосты.</w:t>
      </w:r>
    </w:p>
    <w:p w:rsidR="001D1C47" w:rsidRDefault="00780551" w:rsidP="00A515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1D1C47">
        <w:rPr>
          <w:rFonts w:ascii="Arial" w:hAnsi="Arial"/>
          <w:b/>
          <w:color w:val="000000" w:themeColor="text1"/>
        </w:rPr>
        <w:t>12</w:t>
      </w:r>
      <w:r w:rsidR="00662FA8" w:rsidRPr="00662FA8">
        <w:rPr>
          <w:rFonts w:ascii="Arial" w:hAnsi="Arial"/>
          <w:color w:val="000000" w:themeColor="text1"/>
        </w:rPr>
        <w:t xml:space="preserve">. Старосты сельских населенных пунктов сельсовета осуществляют свои полномочия на неоплачиваемой основе. </w:t>
      </w:r>
    </w:p>
    <w:p w:rsidR="00A51567" w:rsidRDefault="00A51567" w:rsidP="00A515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</w:p>
    <w:p w:rsidR="001D1C47" w:rsidRDefault="001D1C47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</w:p>
    <w:p w:rsidR="001D1C47" w:rsidRDefault="001D1C47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</w:p>
    <w:p w:rsidR="001D1C47" w:rsidRDefault="001D1C47" w:rsidP="001D1C4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Приложение 1</w:t>
      </w:r>
    </w:p>
    <w:p w:rsidR="001D1C47" w:rsidRPr="001D1C47" w:rsidRDefault="001D1C47" w:rsidP="001D1C47">
      <w:pPr>
        <w:autoSpaceDE w:val="0"/>
        <w:autoSpaceDN w:val="0"/>
        <w:adjustRightInd w:val="0"/>
        <w:spacing w:after="200" w:line="276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1C47">
        <w:rPr>
          <w:rFonts w:ascii="Times New Roman" w:eastAsia="Calibri" w:hAnsi="Times New Roman" w:cs="Times New Roman"/>
          <w:sz w:val="28"/>
          <w:szCs w:val="28"/>
        </w:rPr>
        <w:t>Форма удостоверения</w:t>
      </w:r>
    </w:p>
    <w:p w:rsidR="00845E18" w:rsidRPr="00845E18" w:rsidRDefault="00845E18" w:rsidP="0084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5E18" w:rsidRPr="00845E18" w:rsidRDefault="00845E18" w:rsidP="00845E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E1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удостоверения</w:t>
      </w:r>
    </w:p>
    <w:p w:rsidR="00845E18" w:rsidRPr="00845E18" w:rsidRDefault="00845E18" w:rsidP="00845E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старосты населенного пункта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Новомоношкинского</w:t>
      </w:r>
      <w:r w:rsidRPr="00845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</w:p>
    <w:p w:rsidR="00845E18" w:rsidRPr="00845E18" w:rsidRDefault="00845E18" w:rsidP="00845E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E1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 района</w:t>
      </w:r>
      <w:r w:rsidRPr="00845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Алтайского края</w:t>
      </w:r>
    </w:p>
    <w:p w:rsidR="00845E18" w:rsidRPr="00845E18" w:rsidRDefault="00845E18" w:rsidP="00845E1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5E18" w:rsidRPr="00845E18" w:rsidRDefault="00845E18" w:rsidP="00845E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E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 N ___</w:t>
      </w:r>
    </w:p>
    <w:p w:rsidR="00845E18" w:rsidRPr="00845E18" w:rsidRDefault="00845E18" w:rsidP="00845E1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0"/>
        <w:gridCol w:w="6393"/>
      </w:tblGrid>
      <w:tr w:rsidR="00845E18" w:rsidRPr="00845E18" w:rsidTr="00E91123">
        <w:tc>
          <w:tcPr>
            <w:tcW w:w="53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5E18" w:rsidRPr="00845E18" w:rsidRDefault="00845E18" w:rsidP="008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</w:t>
            </w:r>
          </w:p>
          <w:p w:rsidR="00845E18" w:rsidRPr="00845E18" w:rsidRDefault="00845E18" w:rsidP="0084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(наименование МО)</w:t>
            </w:r>
          </w:p>
          <w:p w:rsidR="00845E18" w:rsidRPr="00845E18" w:rsidRDefault="00845E18" w:rsidP="008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</w:t>
            </w:r>
          </w:p>
          <w:p w:rsidR="00845E18" w:rsidRPr="00845E18" w:rsidRDefault="00845E18" w:rsidP="008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 фотографии _____________</w:t>
            </w:r>
          </w:p>
          <w:p w:rsidR="00845E18" w:rsidRPr="00845E18" w:rsidRDefault="00845E18" w:rsidP="0084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(личная подпись)</w:t>
            </w:r>
          </w:p>
          <w:p w:rsidR="00845E18" w:rsidRPr="00845E18" w:rsidRDefault="00845E18" w:rsidP="008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 печати</w:t>
            </w:r>
          </w:p>
          <w:p w:rsidR="00845E18" w:rsidRPr="00845E18" w:rsidRDefault="00845E18" w:rsidP="008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Действительно до ______20__ года</w:t>
            </w:r>
          </w:p>
          <w:p w:rsidR="00845E18" w:rsidRPr="00845E18" w:rsidRDefault="00845E18" w:rsidP="008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Продлено до _______ </w:t>
            </w:r>
            <w:bookmarkStart w:id="0" w:name="_GoBack"/>
            <w:bookmarkEnd w:id="0"/>
            <w:r w:rsidRPr="00845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20__ года</w:t>
            </w:r>
          </w:p>
          <w:p w:rsidR="00845E18" w:rsidRPr="00845E18" w:rsidRDefault="00845E18" w:rsidP="008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5E18" w:rsidRPr="00845E18" w:rsidRDefault="00845E18" w:rsidP="008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Фамилия____________________________________</w:t>
            </w:r>
          </w:p>
          <w:p w:rsidR="00845E18" w:rsidRPr="00845E18" w:rsidRDefault="00845E18" w:rsidP="008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Имя____________________________________</w:t>
            </w:r>
          </w:p>
          <w:p w:rsidR="00845E18" w:rsidRPr="00845E18" w:rsidRDefault="00845E18" w:rsidP="008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Отчество____________________________________</w:t>
            </w:r>
          </w:p>
          <w:p w:rsidR="00845E18" w:rsidRPr="00845E18" w:rsidRDefault="00845E18" w:rsidP="008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Является старостой____________________________________</w:t>
            </w:r>
          </w:p>
          <w:p w:rsidR="00845E18" w:rsidRPr="00845E18" w:rsidRDefault="00845E18" w:rsidP="0084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(наименование территории)</w:t>
            </w:r>
          </w:p>
          <w:p w:rsidR="00845E18" w:rsidRPr="00845E18" w:rsidRDefault="00845E18" w:rsidP="008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 сельсовета</w:t>
            </w:r>
          </w:p>
          <w:p w:rsidR="00845E18" w:rsidRPr="00845E18" w:rsidRDefault="00845E18" w:rsidP="008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 ____________________</w:t>
            </w:r>
          </w:p>
          <w:p w:rsidR="00845E18" w:rsidRPr="00845E18" w:rsidRDefault="00845E18" w:rsidP="0084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 (</w:t>
            </w:r>
            <w:proofErr w:type="spellStart"/>
            <w:r w:rsidRPr="00845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</w:t>
            </w:r>
            <w:proofErr w:type="spellEnd"/>
            <w:r w:rsidRPr="00845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</w:tbl>
    <w:p w:rsidR="001D1C47" w:rsidRPr="00662FA8" w:rsidRDefault="001D1C47" w:rsidP="001D1C4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/>
          <w:color w:val="000000" w:themeColor="text1"/>
        </w:rPr>
      </w:pPr>
    </w:p>
    <w:sectPr w:rsidR="001D1C47" w:rsidRPr="00662FA8" w:rsidSect="00BF2800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F7"/>
    <w:rsid w:val="000530FC"/>
    <w:rsid w:val="00067A89"/>
    <w:rsid w:val="001D1C47"/>
    <w:rsid w:val="00201CF1"/>
    <w:rsid w:val="00662FA8"/>
    <w:rsid w:val="00780551"/>
    <w:rsid w:val="00845E18"/>
    <w:rsid w:val="008F4013"/>
    <w:rsid w:val="009B5CF7"/>
    <w:rsid w:val="00A51567"/>
    <w:rsid w:val="00A7668A"/>
    <w:rsid w:val="00B07276"/>
    <w:rsid w:val="00B61679"/>
    <w:rsid w:val="00BF2800"/>
    <w:rsid w:val="00C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F20EF"/>
  <w15:chartTrackingRefBased/>
  <w15:docId w15:val="{AABE16DE-F5CA-4733-AFE3-8970C138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01CF1"/>
  </w:style>
  <w:style w:type="paragraph" w:customStyle="1" w:styleId="listparagraph">
    <w:name w:val="listparagraph"/>
    <w:basedOn w:val="a"/>
    <w:rsid w:val="0020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рогий1"/>
    <w:basedOn w:val="a0"/>
    <w:rsid w:val="00201CF1"/>
  </w:style>
  <w:style w:type="character" w:customStyle="1" w:styleId="2">
    <w:name w:val="Гиперссылка2"/>
    <w:basedOn w:val="a0"/>
    <w:rsid w:val="00BF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2019-07-17T06:57:00Z</dcterms:created>
  <dcterms:modified xsi:type="dcterms:W3CDTF">2019-07-19T01:16:00Z</dcterms:modified>
</cp:coreProperties>
</file>