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3AC632B4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5949FB">
        <w:rPr>
          <w:rFonts w:ascii="Times New Roman" w:hAnsi="Times New Roman" w:cs="Times New Roman"/>
          <w:sz w:val="32"/>
          <w:szCs w:val="32"/>
        </w:rPr>
        <w:t>6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9E17FC">
        <w:rPr>
          <w:rFonts w:ascii="Times New Roman" w:hAnsi="Times New Roman" w:cs="Times New Roman"/>
          <w:sz w:val="32"/>
          <w:szCs w:val="32"/>
        </w:rPr>
        <w:t>1</w:t>
      </w:r>
      <w:r w:rsidR="005949FB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2D813550" w14:textId="75BD03BB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50E718CD" w14:textId="258F1927" w:rsidR="002C160B" w:rsidRDefault="002C160B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DC4A43D" w14:textId="39E07524" w:rsidR="00881DE2" w:rsidRDefault="00881DE2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2FACA41" w14:textId="052ABE65" w:rsidR="00881DE2" w:rsidRDefault="00881DE2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3D6DD5D" w14:textId="4A1CB705" w:rsidR="00881DE2" w:rsidRDefault="00881DE2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AA6201E" w14:textId="77777777" w:rsidR="00881DE2" w:rsidRDefault="00881DE2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317B08A5" w:rsidR="009F55A0" w:rsidRPr="0095773D" w:rsidRDefault="00E457A9" w:rsidP="000619F4">
            <w:pPr>
              <w:pStyle w:val="af6"/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Алтайс4кого края от 12.05.2025 № 10 «</w:t>
            </w:r>
            <w:r w:rsidRPr="00E457A9">
              <w:rPr>
                <w:bCs/>
                <w:sz w:val="20"/>
                <w:szCs w:val="20"/>
              </w:rPr>
              <w:t>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карая » на 2025 – 2030 годы»</w:t>
            </w:r>
          </w:p>
        </w:tc>
        <w:tc>
          <w:tcPr>
            <w:tcW w:w="694" w:type="dxa"/>
          </w:tcPr>
          <w:p w14:paraId="0F86DBB8" w14:textId="64923A8B" w:rsidR="009F55A0" w:rsidRPr="0095773D" w:rsidRDefault="009E17FC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7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3262D" w:rsidRPr="009F37E7" w14:paraId="021199C3" w14:textId="77777777" w:rsidTr="006A56FD">
        <w:tc>
          <w:tcPr>
            <w:tcW w:w="8321" w:type="dxa"/>
          </w:tcPr>
          <w:p w14:paraId="7D69644F" w14:textId="316301CA" w:rsidR="00F3262D" w:rsidRPr="0095773D" w:rsidRDefault="00A3483A" w:rsidP="009E46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Алтайского края № 11 от 16.05.2025 «</w:t>
            </w:r>
            <w:r w:rsidRPr="00A3483A">
              <w:rPr>
                <w:rFonts w:ascii="Times New Roman" w:hAnsi="Times New Roman" w:cs="Times New Roman"/>
                <w:sz w:val="20"/>
                <w:szCs w:val="20"/>
              </w:rPr>
              <w:t xml:space="preserve">О создании Комиссии по рассмотрению заявлений на предоставление муниципальных преференций субъектам малого и среднего предпринимательства </w:t>
            </w:r>
            <w:r w:rsidRPr="00A3483A">
              <w:rPr>
                <w:rFonts w:ascii="Times New Roman" w:hAnsi="Times New Roman" w:cs="Times New Roman"/>
                <w:bCs/>
                <w:sz w:val="20"/>
                <w:szCs w:val="20"/>
              </w:rPr>
              <w:t>на территории Сосновского сельсовета Заринского района Алтайского карая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4F3A13AC" w14:textId="632CDAB4" w:rsidR="00F3262D" w:rsidRPr="0095773D" w:rsidRDefault="00A3483A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E468D" w:rsidRPr="009F37E7" w14:paraId="23B8A7AF" w14:textId="77777777" w:rsidTr="006A56FD">
        <w:tc>
          <w:tcPr>
            <w:tcW w:w="8321" w:type="dxa"/>
          </w:tcPr>
          <w:p w14:paraId="038DED56" w14:textId="6F9706EC" w:rsidR="009E468D" w:rsidRPr="0095773D" w:rsidRDefault="00A3483A" w:rsidP="000619F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Алтайского края № 12 от 16.05.2025 «</w:t>
            </w:r>
            <w:r w:rsidRPr="00A3483A">
              <w:rPr>
                <w:rFonts w:ascii="Times New Roman" w:hAnsi="Times New Roman" w:cs="Times New Roman"/>
                <w:sz w:val="20"/>
                <w:szCs w:val="20"/>
              </w:rPr>
              <w:t>Об утверждении порядка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путем передачи в аренду 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76D6A659" w14:textId="05C8840A" w:rsidR="009E468D" w:rsidRPr="0095773D" w:rsidRDefault="00AD4BBB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E468D" w:rsidRPr="009F37E7" w14:paraId="13AFFA59" w14:textId="77777777" w:rsidTr="006A56FD">
        <w:tc>
          <w:tcPr>
            <w:tcW w:w="8321" w:type="dxa"/>
          </w:tcPr>
          <w:p w14:paraId="477BF193" w14:textId="60B8BAC0" w:rsidR="009E468D" w:rsidRPr="0095773D" w:rsidRDefault="00D432F0" w:rsidP="000619F4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Постановление Администрации Сосновского сельсовета Заринского района Алтайского края от 19.05.2025 № 13 «</w:t>
            </w:r>
            <w:r w:rsidRPr="00D432F0">
              <w:rPr>
                <w:rFonts w:ascii="Times New Roman" w:hAnsi="Times New Roman" w:cs="Times New Roman"/>
                <w:bCs/>
                <w:sz w:val="20"/>
                <w:szCs w:val="20"/>
              </w:rPr>
              <w:t>О внесении изменений в постановление Администрации Сосновского сельсовета Заринского района алтайского края № 20 от 18.06.2021 «Об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Сосновский сельсовет Заринского района о местных налогах и сборах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»</w:t>
            </w:r>
          </w:p>
        </w:tc>
        <w:tc>
          <w:tcPr>
            <w:tcW w:w="694" w:type="dxa"/>
          </w:tcPr>
          <w:p w14:paraId="78EF6985" w14:textId="287F4299" w:rsidR="009E468D" w:rsidRPr="0095773D" w:rsidRDefault="00AD4BBB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96454" w:rsidRPr="009F37E7" w14:paraId="74532BED" w14:textId="77777777" w:rsidTr="006A56FD">
        <w:tc>
          <w:tcPr>
            <w:tcW w:w="8321" w:type="dxa"/>
          </w:tcPr>
          <w:p w14:paraId="3573C29A" w14:textId="1C7187CF" w:rsidR="00496454" w:rsidRDefault="00496454" w:rsidP="004964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Решение Собрания депутатов Сосновского сельсовета Заринского района Алтайского края от 23.05.2025 № 122 «</w:t>
            </w:r>
            <w:r w:rsidRPr="00496454">
              <w:rPr>
                <w:rFonts w:ascii="Times New Roman" w:hAnsi="Times New Roman" w:cs="Times New Roman"/>
                <w:bCs/>
                <w:sz w:val="20"/>
                <w:szCs w:val="20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 Сосновского сельсовета Заринского района Алтайского края на 2025 год и на плановый период 2026 и 2027 годов»</w:t>
            </w:r>
          </w:p>
        </w:tc>
        <w:tc>
          <w:tcPr>
            <w:tcW w:w="694" w:type="dxa"/>
          </w:tcPr>
          <w:p w14:paraId="34FD4BD6" w14:textId="0F6E171D" w:rsidR="00496454" w:rsidRDefault="00496454" w:rsidP="009F55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</w:tbl>
    <w:p w14:paraId="033FB1B1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633B1C63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DBCF401" w14:textId="2F625C2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B764B90" w14:textId="6E656089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3557A3" w14:textId="27E870B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B398180" w14:textId="24A4B7D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E2DE090" w14:textId="5AF6A1EE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2AEFF6D" w14:textId="203B18FC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163A3DB6" w14:textId="04E588C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4BC43AE" w14:textId="65A52EB7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CFDFF9F" w14:textId="7ACBBF5A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578E224" w14:textId="74AD2585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185503C" w14:textId="101D331B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B3E54E5" w14:textId="47457892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F2F4684" w14:textId="7AE1D013" w:rsidR="0095773D" w:rsidRDefault="0095773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7DE8D83" w14:textId="0A0676C6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                                 </w:t>
      </w:r>
      <w:r w:rsidRPr="00E457A9">
        <w:rPr>
          <w:rFonts w:ascii="Times New Roman" w:eastAsia="Times New Roman" w:hAnsi="Times New Roman" w:cs="Times New Roman"/>
          <w:b/>
          <w:lang w:eastAsia="x-none"/>
        </w:rPr>
        <w:t xml:space="preserve">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 xml:space="preserve">              </w:t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</w:r>
      <w:r w:rsidRPr="00E457A9">
        <w:rPr>
          <w:rFonts w:ascii="Times New Roman" w:eastAsia="Times New Roman" w:hAnsi="Times New Roman" w:cs="Times New Roman"/>
          <w:b/>
          <w:lang w:val="x-none" w:eastAsia="x-none"/>
        </w:rPr>
        <w:tab/>
        <w:t xml:space="preserve">    </w:t>
      </w:r>
    </w:p>
    <w:p w14:paraId="2D2B3224" w14:textId="391829A7" w:rsidR="00E457A9" w:rsidRDefault="00881DE2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  <w:r w:rsidRPr="00E457A9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618EB57" wp14:editId="46276D87">
            <wp:simplePos x="0" y="0"/>
            <wp:positionH relativeFrom="column">
              <wp:posOffset>2880995</wp:posOffset>
            </wp:positionH>
            <wp:positionV relativeFrom="paragraph">
              <wp:posOffset>63500</wp:posOffset>
            </wp:positionV>
            <wp:extent cx="509905" cy="50990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4AD04" w14:textId="62C2299A" w:rsid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</w:p>
    <w:p w14:paraId="14AD1AC3" w14:textId="5E188CB3" w:rsid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x-none" w:eastAsia="x-none"/>
        </w:rPr>
      </w:pPr>
    </w:p>
    <w:p w14:paraId="0DE68808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</w:p>
    <w:p w14:paraId="258082F7" w14:textId="0A8AE7AD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 xml:space="preserve">АДМИНИСТРАЦИЯ </w:t>
      </w: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СОСНОВСКОГО СЕЛЬСОВЕТА </w:t>
      </w:r>
    </w:p>
    <w:p w14:paraId="4E2CFFE4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ЗАРИНСКОГО РАЙОНА</w:t>
      </w: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 </w:t>
      </w:r>
      <w:r w:rsidRPr="00E457A9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АЛТАЙСКОГО КРАЯ</w:t>
      </w:r>
    </w:p>
    <w:p w14:paraId="2F61B694" w14:textId="77777777" w:rsidR="00E457A9" w:rsidRPr="00E457A9" w:rsidRDefault="00E457A9" w:rsidP="00E457A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</w:p>
    <w:p w14:paraId="52A6230E" w14:textId="77777777" w:rsidR="00E457A9" w:rsidRPr="00E457A9" w:rsidRDefault="00E457A9" w:rsidP="00E457A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П О С Т А Н О В Л Е Н И Е</w:t>
      </w:r>
    </w:p>
    <w:p w14:paraId="4A9BC161" w14:textId="77777777" w:rsidR="00E457A9" w:rsidRPr="00E457A9" w:rsidRDefault="00E457A9" w:rsidP="00E457A9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</w:p>
    <w:p w14:paraId="5456724A" w14:textId="77777777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6B68BD" w14:textId="77337BB3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12.05.2025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№ 10</w:t>
      </w:r>
    </w:p>
    <w:p w14:paraId="1A9DC4B3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с. Сосновка</w:t>
      </w:r>
    </w:p>
    <w:p w14:paraId="318FB6AF" w14:textId="77777777" w:rsidR="00E457A9" w:rsidRPr="00E457A9" w:rsidRDefault="00E457A9" w:rsidP="00E457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601F21" w14:textId="77777777" w:rsidR="00E457A9" w:rsidRPr="00E457A9" w:rsidRDefault="00E457A9" w:rsidP="00E457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38"/>
      </w:tblGrid>
      <w:tr w:rsidR="00E457A9" w:rsidRPr="00E457A9" w14:paraId="415050F0" w14:textId="77777777" w:rsidTr="00151388">
        <w:trPr>
          <w:trHeight w:val="1019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F9720BD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карая » на 2025 – 2030 годы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33CFADEE" w14:textId="77777777" w:rsidR="00E457A9" w:rsidRPr="00E457A9" w:rsidRDefault="00E457A9" w:rsidP="00E45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413DD9FC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7CE0675E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47EA84A6" w14:textId="77777777" w:rsidR="00E457A9" w:rsidRPr="00E457A9" w:rsidRDefault="00E457A9" w:rsidP="00E457A9">
      <w:pPr>
        <w:tabs>
          <w:tab w:val="left" w:pos="992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п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остановлением Администрации Алтайского края от 02.03.2020 № 90 «Об утверждении государственной программы Алтайского края «Развитие малого и среднего предпринимательства в Алтайском крае», </w:t>
      </w: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Федерального закона от 24.07.2007 №209-ФЗ «О развитии малого и среднего предпринимательства в Российской Федерации», закона Алтайского края от 17.11.2008 №110-ЗС «О развитии малого и среднего предпринимательства в Алтайском крае, в соответствии с постановлением Администрации Заринского района от 26.12.2022 № 979 «Об утверждении порядка разработки, реализации и оценки эффективности муниципальных программ Заринского района Алтайского края», в целях создания условий для развития субъектов малого и среднего предпринимательства на территории Сосновского сельсовета Заринского района Алтайского края</w:t>
      </w:r>
    </w:p>
    <w:p w14:paraId="0AEFA5C1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26B6A19A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 О С Т А Н О В Л Я ЕТ:</w:t>
      </w:r>
    </w:p>
    <w:p w14:paraId="4762452C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 Утвердить муниципальную программу «Развитие малого и среднего предпринимательства на территории Сосновского сельсовета Заринского района Алтайского карая» на 2025 – 2030 годы (прилагается).</w:t>
      </w:r>
    </w:p>
    <w:p w14:paraId="2004739D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2. Данное постановление подлежит обнародованию в установленном порядке и вступает в силу с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 его обнародования</w:t>
      </w: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65D42493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val="x-none"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3.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 исполнением настоящего постановления оставляю за собой</w:t>
      </w:r>
    </w:p>
    <w:p w14:paraId="168C13BD" w14:textId="77777777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6DE0890" w14:textId="77777777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Глава сельсовета                                                                                                 Н.С. Малюгин</w:t>
      </w:r>
    </w:p>
    <w:p w14:paraId="66EEF856" w14:textId="4082DC28" w:rsidR="00E457A9" w:rsidRPr="00E457A9" w:rsidRDefault="00E457A9" w:rsidP="00E457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08"/>
        <w:gridCol w:w="4329"/>
      </w:tblGrid>
      <w:tr w:rsidR="00E457A9" w:rsidRPr="00E457A9" w14:paraId="15FA49A6" w14:textId="77777777" w:rsidTr="00151388">
        <w:trPr>
          <w:trHeight w:val="1317"/>
        </w:trPr>
        <w:tc>
          <w:tcPr>
            <w:tcW w:w="5808" w:type="dxa"/>
          </w:tcPr>
          <w:p w14:paraId="78B9DF7E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329" w:type="dxa"/>
          </w:tcPr>
          <w:p w14:paraId="0DBFE654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</w:t>
            </w:r>
          </w:p>
          <w:p w14:paraId="15F3DA3E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постановлению Администрации </w:t>
            </w:r>
          </w:p>
          <w:p w14:paraId="47083911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Сосновского сельсовета Заринского района Алтайского края</w:t>
            </w:r>
          </w:p>
          <w:p w14:paraId="21821207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12.05.2025 г. № 10</w:t>
            </w:r>
          </w:p>
        </w:tc>
      </w:tr>
    </w:tbl>
    <w:p w14:paraId="3DE81423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594A5A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B8604AE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1.ПАСПОРТ</w:t>
      </w:r>
    </w:p>
    <w:p w14:paraId="5F6E8AEF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Муниципальной программы «Развитие малого и среднего предпринимательства</w:t>
      </w:r>
    </w:p>
    <w:p w14:paraId="2ED4D941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территории </w:t>
      </w:r>
      <w:r w:rsidRPr="00E457A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Сосновского сельсовета Заринского района Алтайского карая</w:t>
      </w: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 на 2025 – 2030 годы</w:t>
      </w:r>
    </w:p>
    <w:p w14:paraId="369F51B4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2391"/>
        <w:gridCol w:w="7300"/>
      </w:tblGrid>
      <w:tr w:rsidR="00E457A9" w:rsidRPr="00E457A9" w14:paraId="47522EAB" w14:textId="77777777" w:rsidTr="00151388">
        <w:tc>
          <w:tcPr>
            <w:tcW w:w="482" w:type="dxa"/>
          </w:tcPr>
          <w:p w14:paraId="190E3DF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91" w:type="dxa"/>
          </w:tcPr>
          <w:p w14:paraId="526CACF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00" w:type="dxa"/>
            <w:vAlign w:val="center"/>
          </w:tcPr>
          <w:p w14:paraId="2E35217B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E457A9" w:rsidRPr="00E457A9" w14:paraId="1297638E" w14:textId="77777777" w:rsidTr="00151388">
        <w:tc>
          <w:tcPr>
            <w:tcW w:w="482" w:type="dxa"/>
          </w:tcPr>
          <w:p w14:paraId="36D53EC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91" w:type="dxa"/>
          </w:tcPr>
          <w:p w14:paraId="2DD6E86F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300" w:type="dxa"/>
            <w:vAlign w:val="center"/>
          </w:tcPr>
          <w:p w14:paraId="289FB960" w14:textId="77777777" w:rsidR="00E457A9" w:rsidRPr="00E457A9" w:rsidRDefault="00E457A9" w:rsidP="00E457A9">
            <w:pPr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457A9" w:rsidRPr="00E457A9" w14:paraId="12C2F5ED" w14:textId="77777777" w:rsidTr="00151388">
        <w:trPr>
          <w:trHeight w:val="1156"/>
        </w:trPr>
        <w:tc>
          <w:tcPr>
            <w:tcW w:w="482" w:type="dxa"/>
          </w:tcPr>
          <w:p w14:paraId="54D30398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91" w:type="dxa"/>
          </w:tcPr>
          <w:p w14:paraId="3E3DC339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Участники муниципальной программы</w:t>
            </w:r>
          </w:p>
        </w:tc>
        <w:tc>
          <w:tcPr>
            <w:tcW w:w="7300" w:type="dxa"/>
          </w:tcPr>
          <w:p w14:paraId="627735DA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-Администрация Сосновского сельсовета Заринского района Алтайского края;</w:t>
            </w:r>
          </w:p>
          <w:p w14:paraId="1259C55D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-субъекты малого и среднего предпринимательства;</w:t>
            </w:r>
          </w:p>
          <w:p w14:paraId="18F53A1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-физические лица, занимающиеся предпринимательской деятельностью без образования юридического лица</w:t>
            </w:r>
          </w:p>
        </w:tc>
      </w:tr>
      <w:tr w:rsidR="00E457A9" w:rsidRPr="00E457A9" w14:paraId="2270EDBD" w14:textId="77777777" w:rsidTr="00151388">
        <w:tc>
          <w:tcPr>
            <w:tcW w:w="482" w:type="dxa"/>
          </w:tcPr>
          <w:p w14:paraId="5C614FF3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391" w:type="dxa"/>
          </w:tcPr>
          <w:p w14:paraId="1C4508BA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7300" w:type="dxa"/>
            <w:vAlign w:val="center"/>
          </w:tcPr>
          <w:p w14:paraId="1F6C8D2E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-создание благоприятных условий для развития малого и среднего предпринимательства на территории </w:t>
            </w:r>
            <w:r w:rsidRPr="00E457A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Сосновского сельсовета Заринского района Алтайского карая</w:t>
            </w: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</w:p>
        </w:tc>
      </w:tr>
      <w:tr w:rsidR="00E457A9" w:rsidRPr="00E457A9" w14:paraId="4EA070C8" w14:textId="77777777" w:rsidTr="00151388">
        <w:tc>
          <w:tcPr>
            <w:tcW w:w="482" w:type="dxa"/>
          </w:tcPr>
          <w:p w14:paraId="615D1ED6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391" w:type="dxa"/>
          </w:tcPr>
          <w:p w14:paraId="4C74D3E7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7300" w:type="dxa"/>
            <w:vAlign w:val="center"/>
          </w:tcPr>
          <w:p w14:paraId="38F22ECB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-информационное сопровождение реализации мероприятий по государственной поддержке малого и среднего предпринимательства и пропаганда предпринимательской деятельности, в том числе среди молодежи;</w:t>
            </w:r>
          </w:p>
          <w:p w14:paraId="3DF9EE79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-формирование положительного общественного мнения о предпринимательстве;</w:t>
            </w:r>
          </w:p>
          <w:p w14:paraId="383E71C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-развитие взаимодействия Администрации Сосновского сельсовета с субъектами малого и среднего предпринимательства района</w:t>
            </w:r>
          </w:p>
        </w:tc>
      </w:tr>
      <w:tr w:rsidR="00E457A9" w:rsidRPr="00E457A9" w14:paraId="41435598" w14:textId="77777777" w:rsidTr="00151388">
        <w:tc>
          <w:tcPr>
            <w:tcW w:w="482" w:type="dxa"/>
          </w:tcPr>
          <w:p w14:paraId="7C13820B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391" w:type="dxa"/>
          </w:tcPr>
          <w:p w14:paraId="1370D496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7300" w:type="dxa"/>
            <w:vAlign w:val="center"/>
          </w:tcPr>
          <w:p w14:paraId="6A984A3E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-количество субъектов малого и среднего предпринимательства;</w:t>
            </w:r>
          </w:p>
          <w:p w14:paraId="6F651EDD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-численность наемных работников субъектов малого и среднего предпринимательства;</w:t>
            </w:r>
          </w:p>
          <w:p w14:paraId="155DE52C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-среднемесячная заработная плата наемных работников, занятых в сфере малого и среднего предпринимательства;</w:t>
            </w:r>
          </w:p>
          <w:p w14:paraId="4E2D7737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-объем поступлений налогов и сборов от субъектов малого и среднего предпринимательства в бюджет муниципального образования Заринский район;</w:t>
            </w:r>
          </w:p>
        </w:tc>
      </w:tr>
      <w:tr w:rsidR="00E457A9" w:rsidRPr="00E457A9" w14:paraId="671C8ACB" w14:textId="77777777" w:rsidTr="00151388"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4F376F2D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391" w:type="dxa"/>
            <w:tcBorders>
              <w:top w:val="single" w:sz="4" w:space="0" w:color="auto"/>
              <w:bottom w:val="single" w:sz="4" w:space="0" w:color="auto"/>
            </w:tcBorders>
          </w:tcPr>
          <w:p w14:paraId="1CB0EBB7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7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F8134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– 2030 годы</w:t>
            </w:r>
          </w:p>
        </w:tc>
      </w:tr>
      <w:tr w:rsidR="00E457A9" w:rsidRPr="00E457A9" w14:paraId="7DF97631" w14:textId="77777777" w:rsidTr="00151388">
        <w:trPr>
          <w:trHeight w:val="1495"/>
        </w:trPr>
        <w:tc>
          <w:tcPr>
            <w:tcW w:w="482" w:type="dxa"/>
            <w:tcBorders>
              <w:top w:val="single" w:sz="4" w:space="0" w:color="auto"/>
              <w:bottom w:val="nil"/>
            </w:tcBorders>
          </w:tcPr>
          <w:p w14:paraId="4D0584F5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  <w:p w14:paraId="67CA8477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F48C4C9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1" w:type="dxa"/>
            <w:tcBorders>
              <w:top w:val="single" w:sz="4" w:space="0" w:color="auto"/>
              <w:bottom w:val="nil"/>
            </w:tcBorders>
          </w:tcPr>
          <w:p w14:paraId="05B24105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Объемы и источники финансирования муниципальной программы</w:t>
            </w:r>
          </w:p>
        </w:tc>
        <w:tc>
          <w:tcPr>
            <w:tcW w:w="73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502CF" w14:textId="77777777" w:rsidR="00E457A9" w:rsidRPr="00E457A9" w:rsidRDefault="00E457A9" w:rsidP="00E457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за счёт бюджета муниципального образования Сосновский сельсовет Заринского района подлежит ежегодному уточнению в соответствии с решением Собрания депутатов Сосновского сельсовета Заринского района Алтайского края о бюджете муниципального образования Сосновский сельсовет Заринского района на очередной финансовый год.</w:t>
            </w:r>
          </w:p>
        </w:tc>
      </w:tr>
      <w:tr w:rsidR="00E457A9" w:rsidRPr="00E457A9" w14:paraId="600C7D2B" w14:textId="77777777" w:rsidTr="00151388">
        <w:trPr>
          <w:trHeight w:val="213"/>
        </w:trPr>
        <w:tc>
          <w:tcPr>
            <w:tcW w:w="482" w:type="dxa"/>
            <w:tcBorders>
              <w:top w:val="nil"/>
              <w:bottom w:val="single" w:sz="4" w:space="0" w:color="auto"/>
            </w:tcBorders>
          </w:tcPr>
          <w:p w14:paraId="66384270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1" w:type="dxa"/>
            <w:tcBorders>
              <w:top w:val="nil"/>
              <w:bottom w:val="single" w:sz="4" w:space="0" w:color="auto"/>
            </w:tcBorders>
          </w:tcPr>
          <w:p w14:paraId="1759C0A5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00" w:type="dxa"/>
            <w:vMerge/>
            <w:tcBorders>
              <w:bottom w:val="single" w:sz="4" w:space="0" w:color="auto"/>
            </w:tcBorders>
            <w:vAlign w:val="center"/>
          </w:tcPr>
          <w:p w14:paraId="69403A61" w14:textId="77777777" w:rsidR="00E457A9" w:rsidRPr="00E457A9" w:rsidRDefault="00E457A9" w:rsidP="00E457A9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457A9" w:rsidRPr="00E457A9" w14:paraId="7BB3E7BD" w14:textId="77777777" w:rsidTr="00151388">
        <w:tc>
          <w:tcPr>
            <w:tcW w:w="482" w:type="dxa"/>
            <w:tcBorders>
              <w:top w:val="single" w:sz="4" w:space="0" w:color="auto"/>
            </w:tcBorders>
          </w:tcPr>
          <w:p w14:paraId="5A2AC3F8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391" w:type="dxa"/>
            <w:tcBorders>
              <w:top w:val="single" w:sz="4" w:space="0" w:color="auto"/>
            </w:tcBorders>
          </w:tcPr>
          <w:p w14:paraId="35ACE9C5" w14:textId="77777777" w:rsidR="00E457A9" w:rsidRPr="00E457A9" w:rsidRDefault="00E457A9" w:rsidP="00E457A9">
            <w:pPr>
              <w:spacing w:after="0" w:line="240" w:lineRule="auto"/>
              <w:ind w:right="-13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7300" w:type="dxa"/>
            <w:tcBorders>
              <w:top w:val="single" w:sz="4" w:space="0" w:color="auto"/>
            </w:tcBorders>
            <w:vAlign w:val="center"/>
          </w:tcPr>
          <w:p w14:paraId="4590FAE4" w14:textId="77777777" w:rsidR="00E457A9" w:rsidRPr="00E457A9" w:rsidRDefault="00E457A9" w:rsidP="00E457A9">
            <w:pPr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-ежегодное увеличение количества субъектов малого и среднего предпринимательства, </w:t>
            </w:r>
            <w:proofErr w:type="spellStart"/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самозанятых</w:t>
            </w:r>
            <w:proofErr w:type="spellEnd"/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 чем на 1 единицу;</w:t>
            </w:r>
          </w:p>
          <w:p w14:paraId="65F5CBE0" w14:textId="77777777" w:rsidR="00E457A9" w:rsidRPr="00E457A9" w:rsidRDefault="00E457A9" w:rsidP="00E457A9">
            <w:pPr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-ежегодное увеличение численности занятых в сфере малого и среднего предпринимательства не менее чем на 2 человека;</w:t>
            </w:r>
          </w:p>
          <w:p w14:paraId="219B426B" w14:textId="77777777" w:rsidR="00E457A9" w:rsidRPr="00E457A9" w:rsidRDefault="00E457A9" w:rsidP="00E457A9">
            <w:pPr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-ежегодное увеличение среднемесячной заработной платы наемных работников, занятых в сфере малого и среднего предпринимательства в районе не менее чем на 4 %;</w:t>
            </w:r>
          </w:p>
          <w:p w14:paraId="5C4FC7E1" w14:textId="77777777" w:rsidR="00E457A9" w:rsidRPr="00E457A9" w:rsidRDefault="00E457A9" w:rsidP="00E457A9">
            <w:pPr>
              <w:spacing w:after="0" w:line="240" w:lineRule="auto"/>
              <w:ind w:right="-7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-ежегодное увеличение объема поступления налогов и сборов от субъектов малого и среднего предпринимательства в бюджет муниципального образования Заринский район не менее чем на 4 %; </w:t>
            </w:r>
          </w:p>
        </w:tc>
      </w:tr>
    </w:tbl>
    <w:p w14:paraId="3FCE382B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54DA2DC" w14:textId="77777777" w:rsidR="00E457A9" w:rsidRPr="00E457A9" w:rsidRDefault="00E457A9" w:rsidP="00E457A9">
      <w:pPr>
        <w:tabs>
          <w:tab w:val="left" w:pos="19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2.Общая характеристика сферы реализации муниципальной программы</w:t>
      </w:r>
    </w:p>
    <w:p w14:paraId="6E6DB892" w14:textId="77777777" w:rsidR="00E457A9" w:rsidRPr="00E457A9" w:rsidRDefault="00E457A9" w:rsidP="00E457A9">
      <w:pPr>
        <w:tabs>
          <w:tab w:val="left" w:pos="19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4EB367" w14:textId="77777777" w:rsidR="00E457A9" w:rsidRPr="00E457A9" w:rsidRDefault="00E457A9" w:rsidP="00E457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Сфера действия Программы: социально-экономическая.</w:t>
      </w:r>
    </w:p>
    <w:p w14:paraId="20451B5C" w14:textId="77777777" w:rsidR="00E457A9" w:rsidRPr="00E457A9" w:rsidRDefault="00E457A9" w:rsidP="00E457A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Объект Программы: субъекты малого предпринимательства Сосновского сельсовета Заринского района Алтайского края.</w:t>
      </w:r>
    </w:p>
    <w:p w14:paraId="163760F5" w14:textId="77777777" w:rsidR="00E457A9" w:rsidRPr="00E457A9" w:rsidRDefault="00E457A9" w:rsidP="00E457A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Предмет регулирования Программы: комплекс экономических, правовых и иных отношений, возникающих в процессе развития и поддержки субъектов малого предпринимательства и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самозанятых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граждан на уровне сельсовета.</w:t>
      </w:r>
    </w:p>
    <w:p w14:paraId="658F5AE3" w14:textId="77777777" w:rsidR="00E457A9" w:rsidRPr="00E457A9" w:rsidRDefault="00E457A9" w:rsidP="00E457A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Малое предпринимательство – важнейший элемент рыночной структуры и эффективная форма организации производственной и непроизводственной деятельности.</w:t>
      </w:r>
    </w:p>
    <w:p w14:paraId="479EA608" w14:textId="77777777" w:rsidR="00E457A9" w:rsidRPr="00E457A9" w:rsidRDefault="00E457A9" w:rsidP="00E457A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Субъекты малого предпринимательства:</w:t>
      </w:r>
    </w:p>
    <w:p w14:paraId="2C546C81" w14:textId="77777777" w:rsidR="00E457A9" w:rsidRPr="00E457A9" w:rsidRDefault="00E457A9" w:rsidP="00E457A9">
      <w:pPr>
        <w:numPr>
          <w:ilvl w:val="0"/>
          <w:numId w:val="27"/>
        </w:numPr>
        <w:tabs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Коммерческие организации, в которых средняя численность работников за отчетный период не превышает следующих предельных уровней: сельском хозяйстве– 16 человек; в розничной торговле</w:t>
      </w:r>
      <w:r w:rsidRPr="00E457A9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– 15 человек.</w:t>
      </w:r>
    </w:p>
    <w:p w14:paraId="3DD36469" w14:textId="77777777" w:rsidR="00E457A9" w:rsidRPr="00E457A9" w:rsidRDefault="00E457A9" w:rsidP="00E457A9">
      <w:pPr>
        <w:numPr>
          <w:ilvl w:val="0"/>
          <w:numId w:val="27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Физические лица, занимающиеся предпринимательской деятельностью без образования юридического лица.</w:t>
      </w:r>
    </w:p>
    <w:p w14:paraId="71BFD7EC" w14:textId="77777777" w:rsidR="00E457A9" w:rsidRPr="00E457A9" w:rsidRDefault="00E457A9" w:rsidP="00E457A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Муниципальная программа «Развитие малого и среднего предпринимательства на территории Сосновского сельсовета Заринского района Алтайского края на 2025-2030 годы» (в дальнейшем - Программа) разработана в соответствии </w:t>
      </w: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 п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остановлением Администрации Алтайского края от 02.03.2020 № 90 «Об утверждении государственной программы Алтайского края «Развитие малого и среднего предпринимательства в Алтайском крае», </w:t>
      </w: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Федерального закона от 24.07.2007 №209-ФЗ «О развитии малого и среднего предпринимательства в Российской Федерации», закона Алтайского края от 17.11.2008 №110-ЗС «О развитии малого и среднего предпринимательства в Алтайском крае, в соответствии с постановлением Администрации Заринского района от 26.12.2022 № 979 «Об утверждении порядка разработки, реализации и оценки эффективности муниципальных программ Заринского района Алтайского края»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7CB7962" w14:textId="77777777" w:rsidR="00E457A9" w:rsidRPr="00E457A9" w:rsidRDefault="00E457A9" w:rsidP="00E457A9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cyan"/>
          <w:lang w:eastAsia="ru-RU"/>
        </w:rPr>
      </w:pPr>
    </w:p>
    <w:p w14:paraId="03FCA02A" w14:textId="77777777" w:rsidR="00E457A9" w:rsidRPr="00E457A9" w:rsidRDefault="00E457A9" w:rsidP="00E457A9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3. Приоритетные направления реализации муниципальной программы, цели, </w:t>
      </w:r>
    </w:p>
    <w:p w14:paraId="0D990C88" w14:textId="77777777" w:rsidR="00E457A9" w:rsidRPr="00E457A9" w:rsidRDefault="00E457A9" w:rsidP="00E457A9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задачи, описание основных ожидаемых конечных результатов муниципальной программы, сроков и этапов её реализации</w:t>
      </w:r>
    </w:p>
    <w:p w14:paraId="43826365" w14:textId="77777777" w:rsidR="00E457A9" w:rsidRPr="00E457A9" w:rsidRDefault="00E457A9" w:rsidP="00E457A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7C2BF70C" w14:textId="77777777" w:rsidR="00E457A9" w:rsidRPr="00E457A9" w:rsidRDefault="00E457A9" w:rsidP="00E457A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Целью муниципальной программы является: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создание благоприятных условий для развития малого и среднего предпринимательства на территории </w:t>
      </w:r>
      <w:r w:rsidRPr="00E457A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Сосновского сельсовета Заринского района Алтайского карая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DB19400" w14:textId="77777777" w:rsidR="00E457A9" w:rsidRPr="00E457A9" w:rsidRDefault="00E457A9" w:rsidP="00E457A9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Основными задачами муниципальной программы являются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</w:t>
      </w:r>
    </w:p>
    <w:p w14:paraId="60879B97" w14:textId="77777777" w:rsidR="00E457A9" w:rsidRPr="00E457A9" w:rsidRDefault="00E457A9" w:rsidP="00E457A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-информационное сопровождение реализации мероприятий по государственной поддержке малого и среднего предпринимательства и пропаганда предпринимательской деятельности, в том числе среди молодежи;</w:t>
      </w:r>
    </w:p>
    <w:p w14:paraId="4D68D6A8" w14:textId="77777777" w:rsidR="00E457A9" w:rsidRPr="00E457A9" w:rsidRDefault="00E457A9" w:rsidP="00E457A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-формирование положительного общественного мнения о предпринимательстве;</w:t>
      </w:r>
    </w:p>
    <w:p w14:paraId="49FFCCF6" w14:textId="77777777" w:rsidR="00E457A9" w:rsidRPr="00E457A9" w:rsidRDefault="00E457A9" w:rsidP="00E457A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-развитие взаимодействия Администрации Сосновского сельсовета с субъектами малого и среднего предпринимательства района.</w:t>
      </w:r>
    </w:p>
    <w:p w14:paraId="7566E2B7" w14:textId="77777777" w:rsidR="00E457A9" w:rsidRPr="00E457A9" w:rsidRDefault="00E457A9" w:rsidP="00E457A9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0"/>
          <w:szCs w:val="20"/>
          <w:highlight w:val="yellow"/>
          <w:lang w:eastAsia="ru-RU"/>
        </w:rPr>
      </w:pPr>
    </w:p>
    <w:p w14:paraId="07146F29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4.Обобщенная характеристика мероприятий муниципальной программы</w:t>
      </w:r>
    </w:p>
    <w:p w14:paraId="35F921EE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31977D7B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Система программных мероприятий представлена двумя направлениями: информационно-методическая и организационная поддержка субъектов малого предпринимательства, и финансовая поддержка субъектов малого предпринимательства. </w:t>
      </w:r>
    </w:p>
    <w:p w14:paraId="1BB59F3E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Данная структура обеспечивает развитие уже имеющейся системы государственной поддержки. Перечень конкретных мероприятий представлен в приложении к муниципальной программе.</w:t>
      </w:r>
    </w:p>
    <w:p w14:paraId="21AAD2E9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Информационно-методическая и организационная поддержка субъектов малого предпринимательства, мероприятия данного направления нацелены на:</w:t>
      </w:r>
    </w:p>
    <w:p w14:paraId="3169EFC4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•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пропаганду через средства массовой информации идеологии предпринимательства и освещение передового опыта развития малого предпринимательства;</w:t>
      </w:r>
    </w:p>
    <w:p w14:paraId="481FF1BE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•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распространение справочной литературы для субъектов малого предпринимательства, в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т.ч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. справочников, по ведению бизнеса в различных секторах экономики;</w:t>
      </w:r>
    </w:p>
    <w:p w14:paraId="0C89E111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•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участие в семинарах по повышению квалификации кадров для субъектов малого предпринимательства;</w:t>
      </w:r>
    </w:p>
    <w:p w14:paraId="208BF0E4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•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содействие по обмену опытом и деловыми предложениями между субъектами малого предпринимательства;</w:t>
      </w:r>
    </w:p>
    <w:p w14:paraId="33A518A5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•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защиту интересов субъектов малого предпринимательства (правовое консультирование по различным проблемам предпринимательской деятельности).</w:t>
      </w:r>
    </w:p>
    <w:p w14:paraId="5FAF4629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Финансовая поддержка субъектов малого предпринимательства оказывается путем оказания помощи в предоставлении субъектам малого предпринимательства возможностей приобретения реализуемых через службу судебных приставов и арбитражных управляющих объектов недвижимости и производственного оборудования, внесенных в сводный реестр оборудования и производственных площадей, со свободным доступом для получения информации.</w:t>
      </w:r>
    </w:p>
    <w:p w14:paraId="62237307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0500AF1C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5.Общий объем финансовых ресурсов, необходимых для реализации </w:t>
      </w:r>
    </w:p>
    <w:p w14:paraId="064A774E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муниципальной программы</w:t>
      </w:r>
    </w:p>
    <w:p w14:paraId="71CF8C4D" w14:textId="77777777" w:rsidR="00E457A9" w:rsidRPr="00E457A9" w:rsidRDefault="00E457A9" w:rsidP="00E457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46632E" w14:textId="77777777" w:rsidR="00E457A9" w:rsidRPr="00E457A9" w:rsidRDefault="00E457A9" w:rsidP="00E457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 финансирования за счёт бюджета муниципального образования Сосновский сельсовет Заринского района подлежит ежегодному уточнению в соответствии с решением Собрания депутатов Сосновского сельсовета Заринского района Алтайского края о бюджете муниципального образования Сосновский сельсовет Заринского района на очередной финансовый год.</w:t>
      </w:r>
    </w:p>
    <w:p w14:paraId="2157A345" w14:textId="77777777" w:rsidR="00E457A9" w:rsidRPr="00E457A9" w:rsidRDefault="00E457A9" w:rsidP="00E457A9">
      <w:pPr>
        <w:tabs>
          <w:tab w:val="left" w:pos="7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  <w:lang w:eastAsia="ru-RU"/>
        </w:rPr>
      </w:pPr>
    </w:p>
    <w:p w14:paraId="3A1F5373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6.Анализ рисков муниципальной программы и описание мер управления рисками реализации муниципальной программы</w:t>
      </w:r>
    </w:p>
    <w:p w14:paraId="5ED14442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D347DE2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Риски, которые могут оказать негативное влияние на эффективность выполнения программных мероприятий:</w:t>
      </w:r>
    </w:p>
    <w:p w14:paraId="01CDFBC8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 Уровень жизни населения:</w:t>
      </w:r>
    </w:p>
    <w:p w14:paraId="5640CF5E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низкий уровень доходов населения, значительная часть населения имеет уровень доходов ниже прожиточного минимума;  </w:t>
      </w:r>
    </w:p>
    <w:p w14:paraId="0F602D55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низкая заработная плата и существенная ее дифференциация между различными отраслями экономики;</w:t>
      </w:r>
    </w:p>
    <w:p w14:paraId="77B7DABC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недостаточный уровень юридических и экономических знаний субъектов малого предпринимательства;</w:t>
      </w:r>
    </w:p>
    <w:p w14:paraId="634F5BBA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наличие «теневых» доходов, сокрытие реальной заработной платы, отсутствие социального пакета.</w:t>
      </w:r>
    </w:p>
    <w:p w14:paraId="767ECB1B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2. Состояние рынка труда:</w:t>
      </w:r>
    </w:p>
    <w:p w14:paraId="7942B128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дефицит квалифицированных рабочих кадров в отраслях сельского хозяйства, промышленности, в сферах торговли, общепита и оказания услуг населению;</w:t>
      </w:r>
    </w:p>
    <w:p w14:paraId="0E935088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несоответствие спроса и предложения на рынке труда;</w:t>
      </w:r>
    </w:p>
    <w:p w14:paraId="448534C4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недостаток квалифицированных рабочих и управленческих кадров.</w:t>
      </w:r>
    </w:p>
    <w:p w14:paraId="4546285B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3. Финансовая устойчивость организаций:</w:t>
      </w:r>
    </w:p>
    <w:p w14:paraId="2F870D24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неудовлетворительное финансовое состояние организаций, отсутствие у СМСП собственных оборотных средств, для оживления производства при высоких ставках банковских кредитов, недостаток собственных ресурсов у граждан для открытия предпринимательской деятельности;</w:t>
      </w:r>
    </w:p>
    <w:p w14:paraId="6B0FEF00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высокая кредиторская и дебиторская задолженность;</w:t>
      </w:r>
    </w:p>
    <w:p w14:paraId="5D50B36E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высокий износ основных фондов, а также сельскохозяйственной техники;</w:t>
      </w:r>
    </w:p>
    <w:p w14:paraId="7C007A78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низкая собственная доходная база;</w:t>
      </w:r>
    </w:p>
    <w:p w14:paraId="396742EF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сложность процедуры оформления при получении банковских кредитов;</w:t>
      </w:r>
    </w:p>
    <w:p w14:paraId="497F8FAF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высокие тарифы на электроэнергию и постоянный его рост;</w:t>
      </w:r>
    </w:p>
    <w:p w14:paraId="3DB803A4" w14:textId="77777777" w:rsidR="00E457A9" w:rsidRPr="00E457A9" w:rsidRDefault="00E457A9" w:rsidP="00E457A9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низкий темп роста налоговых поступлений от СМСП в бюджеты всех уровней.</w:t>
      </w:r>
    </w:p>
    <w:p w14:paraId="577086F7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2F68A26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7.Методика оценки эффективности муниципальной программы</w:t>
      </w:r>
    </w:p>
    <w:p w14:paraId="171E942C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271096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 Комплексная оценка эффективности реализации муниципальной программы проводится на основе оценок по трем критериям:</w:t>
      </w:r>
    </w:p>
    <w:p w14:paraId="74B41199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степени достижения целей и решения задач муниципальной программы;</w:t>
      </w:r>
    </w:p>
    <w:p w14:paraId="3B1402E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соответствия запланированному уровню затрат и эффективности использования средств муниципального бюджета муниципальной программы; </w:t>
      </w:r>
    </w:p>
    <w:p w14:paraId="09BF6BF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степени реализации мероприятий муниципальной программы. </w:t>
      </w:r>
    </w:p>
    <w:p w14:paraId="0F9D069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1.1. Оценка степени достижения целей и решения задач муниципальной программы производится путем сопоставления фактически достигнутых значений индикаторов муниципальной программы и их плановых значений по формуле:</w:t>
      </w:r>
    </w:p>
    <w:p w14:paraId="1611D8D9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right="-567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</w:p>
    <w:p w14:paraId="45B8AD16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righ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Cel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(1/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* 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00E5"/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),</w:t>
      </w:r>
    </w:p>
    <w:p w14:paraId="58D4FDEE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right="-567" w:firstLine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=1</w:t>
      </w:r>
    </w:p>
    <w:p w14:paraId="7E1E8499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right="-567"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где:</w:t>
      </w:r>
    </w:p>
    <w:p w14:paraId="73D1EC6C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Cel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оценка степени достижения цели, решения задачи муниципальной программы;</w:t>
      </w:r>
    </w:p>
    <w:p w14:paraId="5767DB67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S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оценка значения i-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индикатора (показателя) выполнения муниципальной программы, отражающего степень достижения цели, решения соответствующей задачи;</w:t>
      </w:r>
    </w:p>
    <w:p w14:paraId="4658D51C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m – число показателей, характеризующих степень достижения цели, решения задачи муниципальной программы;</w:t>
      </w:r>
    </w:p>
    <w:p w14:paraId="58F47314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00E5"/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сумма значений.</w:t>
      </w:r>
    </w:p>
    <w:p w14:paraId="34EFB34A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значения i-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индикатора (показателя) муниципальной программы производится по формуле:</w:t>
      </w:r>
    </w:p>
    <w:p w14:paraId="6ABDDC5F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(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 xml:space="preserve">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proofErr w:type="gram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i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)*</w:t>
      </w:r>
      <w:proofErr w:type="gram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100%,</w:t>
      </w:r>
    </w:p>
    <w:p w14:paraId="10BC1516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где:</w:t>
      </w:r>
    </w:p>
    <w:p w14:paraId="1A81A80A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F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фактическое значение i-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индикатора (показателя) муниципальной программы;</w:t>
      </w:r>
    </w:p>
    <w:p w14:paraId="7B18403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P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 xml:space="preserve">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плановое значение i-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индикатора (показателя) муниципальной программы (для индикаторов (показателей), желаемой тенденцией развития которых является рост значений) или: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S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(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P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F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i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) *100% (для индикаторов (показателей), желаемой тенденцией развития которых является снижение значений).</w:t>
      </w:r>
    </w:p>
    <w:p w14:paraId="6C63EA0C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превышения 100% выполнения расчетного значения показателя значение показателя принимается равным 100%.</w:t>
      </w:r>
    </w:p>
    <w:p w14:paraId="5016C29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1.2. Оценка степени соответствия запланированному уровню затрат и эффективности использования средств муниципального бюджета муниципальной программы определяется путем сопоставления фактических и плановых объемов финансирования муниципальной программы по формуле:</w:t>
      </w:r>
    </w:p>
    <w:p w14:paraId="143350C1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Fin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= 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K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 xml:space="preserve">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 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*100%,</w:t>
      </w:r>
    </w:p>
    <w:p w14:paraId="0FADBD4E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где:</w:t>
      </w:r>
    </w:p>
    <w:p w14:paraId="17440DDD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Fin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уровень финансирования реализации мероприятий муниципальной программы;</w:t>
      </w:r>
    </w:p>
    <w:p w14:paraId="28D4976D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K – фактический объем финансовых ресурсов, направленный на реализацию мероприятий муниципальной программы;</w:t>
      </w:r>
    </w:p>
    <w:p w14:paraId="7EC1F6A7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L – плановый объем финансовых ресурсов, предусмотренных на реализацию муниципальной программы на соответствующий отчетный период.</w:t>
      </w:r>
    </w:p>
    <w:p w14:paraId="72205E80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1.3. Оценка степени реализации мероприятий (достижения ожидаемых непосредственных результатов их реализации) муниципальной программы производится по следующей формуле:</w:t>
      </w:r>
    </w:p>
    <w:p w14:paraId="5ED63BD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</w:p>
    <w:p w14:paraId="5BC1FA1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Mer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=  (1/n) *  </w:t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00E5"/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(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val="en-US" w:eastAsia="ru-RU"/>
        </w:rPr>
        <w:t>j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*100%),</w:t>
      </w:r>
    </w:p>
    <w:p w14:paraId="3BA37E60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192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j=1</w:t>
      </w:r>
    </w:p>
    <w:p w14:paraId="0A33E9B1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:</w:t>
      </w:r>
    </w:p>
    <w:p w14:paraId="0498E35A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Mer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оценка степени реализации мероприятий муниципальной программы;</w:t>
      </w:r>
    </w:p>
    <w:p w14:paraId="7856A21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R</w:t>
      </w:r>
      <w:r w:rsidRPr="00E457A9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j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показатель достижения ожидаемого непосредственного результата j-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мероприятия муниципальной программы, определяемый в случае достижения непосредственного результата в отчетном периоде как «1», в случае не достижения непосредственного результата - как «0»;</w:t>
      </w:r>
    </w:p>
    <w:p w14:paraId="2E949D74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n – количество мероприятий, включенных в муниципальную программу;</w:t>
      </w:r>
    </w:p>
    <w:p w14:paraId="16692A0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00E5"/>
      </w: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сумма значений.</w:t>
      </w:r>
    </w:p>
    <w:p w14:paraId="5B7D5169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1.4. Комплексная оценка эффективности реализации муниципальной программы производится по следующей формуле:</w:t>
      </w:r>
    </w:p>
    <w:p w14:paraId="71A91C4E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O = (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Cel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+ Fin + </w:t>
      </w:r>
      <w:proofErr w:type="spellStart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Mer</w:t>
      </w:r>
      <w:proofErr w:type="spellEnd"/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)/3,</w:t>
      </w:r>
    </w:p>
    <w:p w14:paraId="7FAFE381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где</w:t>
      </w:r>
      <w:r w:rsidRPr="00E457A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: </w:t>
      </w:r>
    </w:p>
    <w:p w14:paraId="19B7BFC8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O – комплексная оценка.</w:t>
      </w:r>
    </w:p>
    <w:p w14:paraId="39450F2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2. Реализация муниципальной программы может характеризоваться:</w:t>
      </w:r>
    </w:p>
    <w:p w14:paraId="29625D06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высоким уровнем эффективности;</w:t>
      </w:r>
    </w:p>
    <w:p w14:paraId="3D978892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средним уровнем эффективности;</w:t>
      </w:r>
    </w:p>
    <w:p w14:paraId="795F1743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низким уровнем эффективности.</w:t>
      </w:r>
    </w:p>
    <w:p w14:paraId="500C5774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3. Муниципальная программа считается реализуемой с высоким уровнем эффективности, если комплексная оценка составляет 80 % и более.</w:t>
      </w:r>
    </w:p>
    <w:p w14:paraId="0483EF8F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Муниципальная программа считается реализуемой со средним уровнем эффективности, если комплексная оценка находится в интервале от 40 % до 80 %.</w:t>
      </w:r>
    </w:p>
    <w:p w14:paraId="548A0270" w14:textId="77777777" w:rsidR="00E457A9" w:rsidRPr="00E457A9" w:rsidRDefault="00E457A9" w:rsidP="00E457A9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57A9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реализация муниципальной программы не отвечает приведенным выше диапазонам значений, уровень эффективности её реализации признается низким.</w:t>
      </w:r>
    </w:p>
    <w:p w14:paraId="4D8C5316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5C4903" w14:textId="77777777" w:rsidR="00E457A9" w:rsidRPr="00E457A9" w:rsidRDefault="00E457A9" w:rsidP="00E457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sectPr w:rsidR="00E457A9" w:rsidRPr="00E457A9" w:rsidSect="005408BB">
          <w:headerReference w:type="even" r:id="rId9"/>
          <w:headerReference w:type="default" r:id="rId10"/>
          <w:pgSz w:w="11906" w:h="16838" w:code="9"/>
          <w:pgMar w:top="567" w:right="567" w:bottom="284" w:left="1418" w:header="340" w:footer="340" w:gutter="0"/>
          <w:cols w:space="708"/>
          <w:titlePg/>
          <w:docGrid w:linePitch="360"/>
        </w:sectPr>
      </w:pPr>
    </w:p>
    <w:tbl>
      <w:tblPr>
        <w:tblW w:w="13656" w:type="dxa"/>
        <w:jc w:val="center"/>
        <w:tblLayout w:type="fixed"/>
        <w:tblLook w:val="01E0" w:firstRow="1" w:lastRow="1" w:firstColumn="1" w:lastColumn="1" w:noHBand="0" w:noVBand="0"/>
      </w:tblPr>
      <w:tblGrid>
        <w:gridCol w:w="5068"/>
        <w:gridCol w:w="4713"/>
        <w:gridCol w:w="3875"/>
      </w:tblGrid>
      <w:tr w:rsidR="00E457A9" w:rsidRPr="00E457A9" w14:paraId="5BA50DD6" w14:textId="77777777" w:rsidTr="000E1050">
        <w:trPr>
          <w:trHeight w:val="180"/>
          <w:jc w:val="center"/>
        </w:trPr>
        <w:tc>
          <w:tcPr>
            <w:tcW w:w="5068" w:type="dxa"/>
          </w:tcPr>
          <w:p w14:paraId="3E69BFA6" w14:textId="77777777" w:rsidR="00E457A9" w:rsidRPr="00E457A9" w:rsidRDefault="00E457A9" w:rsidP="000E1050">
            <w:pPr>
              <w:spacing w:after="0" w:line="240" w:lineRule="auto"/>
              <w:ind w:right="12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4713" w:type="dxa"/>
          </w:tcPr>
          <w:p w14:paraId="79EA08AF" w14:textId="77777777" w:rsidR="00E457A9" w:rsidRPr="00E457A9" w:rsidRDefault="00E457A9" w:rsidP="000E1050">
            <w:pPr>
              <w:spacing w:after="0" w:line="240" w:lineRule="auto"/>
              <w:ind w:right="1275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3875" w:type="dxa"/>
          </w:tcPr>
          <w:p w14:paraId="225C296C" w14:textId="77777777" w:rsidR="00E457A9" w:rsidRPr="00E457A9" w:rsidRDefault="00E457A9" w:rsidP="000E1050">
            <w:pPr>
              <w:tabs>
                <w:tab w:val="left" w:pos="4692"/>
              </w:tabs>
              <w:spacing w:after="0" w:line="240" w:lineRule="auto"/>
              <w:ind w:right="1599" w:firstLine="1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Приложение к  </w:t>
            </w:r>
          </w:p>
          <w:p w14:paraId="44ADD3D9" w14:textId="77777777" w:rsidR="00E457A9" w:rsidRPr="00E457A9" w:rsidRDefault="00E457A9" w:rsidP="000E1050">
            <w:pPr>
              <w:tabs>
                <w:tab w:val="left" w:pos="4692"/>
              </w:tabs>
              <w:spacing w:after="0" w:line="240" w:lineRule="auto"/>
              <w:ind w:right="1275" w:firstLine="15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программе</w:t>
            </w:r>
          </w:p>
        </w:tc>
      </w:tr>
    </w:tbl>
    <w:p w14:paraId="6610BB0F" w14:textId="77777777" w:rsidR="00E457A9" w:rsidRPr="00E457A9" w:rsidRDefault="00E457A9" w:rsidP="000E1050">
      <w:pPr>
        <w:spacing w:after="0" w:line="240" w:lineRule="auto"/>
        <w:ind w:right="1275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highlight w:val="yellow"/>
          <w:lang w:eastAsia="ru-RU"/>
        </w:rPr>
      </w:pPr>
    </w:p>
    <w:p w14:paraId="2AE51301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Перечень мероприятий муниципальной программы</w:t>
      </w:r>
    </w:p>
    <w:p w14:paraId="3116DE10" w14:textId="77777777" w:rsidR="00E457A9" w:rsidRPr="00E457A9" w:rsidRDefault="00E457A9" w:rsidP="00E457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18"/>
          <w:szCs w:val="18"/>
          <w:lang w:eastAsia="ru-RU"/>
        </w:rPr>
      </w:pPr>
      <w:r w:rsidRPr="00E457A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«Развитие малого и среднего предпринимательства на территории Сосновского сельсовета Заринского района Алтайского края» на 2025 – 2030 годы</w:t>
      </w:r>
      <w:r w:rsidRPr="00E457A9">
        <w:rPr>
          <w:rFonts w:ascii="Times New Roman" w:eastAsia="Times New Roman" w:hAnsi="Times New Roman" w:cs="Times New Roman"/>
          <w:bCs/>
          <w:i/>
          <w:sz w:val="18"/>
          <w:szCs w:val="18"/>
          <w:lang w:eastAsia="ru-RU"/>
        </w:rPr>
        <w:t xml:space="preserve"> </w:t>
      </w:r>
    </w:p>
    <w:p w14:paraId="5551D757" w14:textId="77777777" w:rsidR="00E457A9" w:rsidRPr="00E457A9" w:rsidRDefault="00E457A9" w:rsidP="00E457A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30"/>
        <w:gridCol w:w="1417"/>
        <w:gridCol w:w="1135"/>
        <w:gridCol w:w="2410"/>
        <w:gridCol w:w="992"/>
        <w:gridCol w:w="1275"/>
      </w:tblGrid>
      <w:tr w:rsidR="00E457A9" w:rsidRPr="00E457A9" w14:paraId="07D7B3B5" w14:textId="77777777" w:rsidTr="000E1050">
        <w:trPr>
          <w:tblHeader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020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26E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  <w:p w14:paraId="22E65923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цели, задачи и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4D8E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</w:t>
            </w:r>
          </w:p>
          <w:p w14:paraId="790A497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реализации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C82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Участник</w:t>
            </w:r>
          </w:p>
          <w:p w14:paraId="315768BD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программы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F0D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расходов, тыс.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CA82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</w:t>
            </w:r>
          </w:p>
          <w:p w14:paraId="1EFDC0BC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</w:tc>
      </w:tr>
      <w:tr w:rsidR="00E457A9" w:rsidRPr="00E457A9" w14:paraId="1075EB2F" w14:textId="77777777" w:rsidTr="000E1050">
        <w:trPr>
          <w:tblHeader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DE33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3440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3607A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115F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365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2025 год -</w:t>
            </w:r>
          </w:p>
          <w:p w14:paraId="526C7BDE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-2030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E791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</w:tcPr>
          <w:p w14:paraId="6A38648A" w14:textId="77777777" w:rsidR="00E457A9" w:rsidRPr="00E457A9" w:rsidRDefault="00E457A9" w:rsidP="00E45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57A9" w:rsidRPr="00E457A9" w14:paraId="2BFF6CFC" w14:textId="77777777" w:rsidTr="000E10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36E1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2102F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3A8A0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DBE4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8488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132EA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2F3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E457A9" w:rsidRPr="00E457A9" w14:paraId="2E268A6C" w14:textId="77777777" w:rsidTr="000E1050">
        <w:trPr>
          <w:trHeight w:val="16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B9EC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32F4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Всего на реализацию </w:t>
            </w:r>
          </w:p>
          <w:p w14:paraId="6B789886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48E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82B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C131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0DB5BE1D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104B2712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457A9" w:rsidRPr="00E457A9" w14:paraId="0868A9F0" w14:textId="77777777" w:rsidTr="000E1050">
        <w:trPr>
          <w:trHeight w:val="16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2382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F6A2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Цель 1: Создание благоприятных условий для развития малого и среднего предпринимательства на территории Сосновского сельсовета Заринского района Алтайского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99ED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467F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0260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3B5F43E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50BD4764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457A9" w:rsidRPr="00E457A9" w14:paraId="5F3C6ED0" w14:textId="77777777" w:rsidTr="000E1050">
        <w:trPr>
          <w:trHeight w:val="19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4C112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3B3BD8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Задача 1.1: Использование эффективных инструментов имущественной поддержки субъектов малого и среднего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3A12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A9DF9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B51DF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40D08784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1AEBB2F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457A9" w:rsidRPr="00E457A9" w14:paraId="7CCB9225" w14:textId="77777777" w:rsidTr="000E1050">
        <w:trPr>
          <w:trHeight w:val="16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4024C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88E430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1.1.1. Обновление информации на стендах в Администрации Сосновского сельсовета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709B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B6F5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B449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2B63CCA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2EAEA3B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57A9" w:rsidRPr="00E457A9" w14:paraId="1371A0FF" w14:textId="77777777" w:rsidTr="000E1050">
        <w:trPr>
          <w:trHeight w:val="165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2A083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479DC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1.1.2.Участие бизнес-проектов СМСП в конкурсе по предоставлению грантов на реализацию проектов в приоритетных сферах экономики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3D69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B7D3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FD9FB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4DAA701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1E99F5A6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57A9" w:rsidRPr="00E457A9" w14:paraId="72B06740" w14:textId="77777777" w:rsidTr="000E1050">
        <w:trPr>
          <w:trHeight w:val="70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A194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7216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1.1.3.Оказание имущественной поддержки СМСП в форме предоставления в аренду имущества, включенного в перечень имущества муниципального образования Заринский район Алтайского края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07490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45F2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22BE9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64EB68F4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36263447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57A9" w:rsidRPr="00E457A9" w14:paraId="5DFE0893" w14:textId="77777777" w:rsidTr="000E1050">
        <w:trPr>
          <w:trHeight w:val="1656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5EBD2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4D4F1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1.1.4. Предоставление муниципальной преференции СМСП, путем передачи в аренду имущества муниципального образования Сосновский сельсовет Заринского района Алтайского края без проведения торгов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A12E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49477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083EE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06D20E1E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4374416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457A9" w:rsidRPr="00E457A9" w14:paraId="01B0A5AE" w14:textId="77777777" w:rsidTr="000E1050">
        <w:trPr>
          <w:trHeight w:val="2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BC86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64829D" w14:textId="77777777" w:rsidR="00E457A9" w:rsidRPr="00E457A9" w:rsidRDefault="00E457A9" w:rsidP="00E457A9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Задача 1.2: Информационное сопровождение реализации мероприятий по государственной поддержке малого и среднего предпринимательства и пропаганда предпринимательской деятельности, в том числе среди молодежи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3C7D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60786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B9505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E457A9" w:rsidRPr="00E457A9" w14:paraId="2E1668BB" w14:textId="77777777" w:rsidTr="000E1050">
        <w:trPr>
          <w:trHeight w:val="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D0B4E9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B95166" w14:textId="77777777" w:rsidR="00E457A9" w:rsidRPr="00E457A9" w:rsidRDefault="00E457A9" w:rsidP="00E457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1.2.1. Информирование СМСП через районную газету «Знамя Ильича», сайт Сосновского сельсовета Заринского района:</w:t>
            </w:r>
          </w:p>
          <w:p w14:paraId="0D747F1D" w14:textId="77777777" w:rsidR="00E457A9" w:rsidRPr="00E457A9" w:rsidRDefault="00E457A9" w:rsidP="00E457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 свободных нежилых помещениях, находящихся в муниципальной собственности;</w:t>
            </w:r>
          </w:p>
          <w:p w14:paraId="493D32D5" w14:textId="77777777" w:rsidR="00E457A9" w:rsidRPr="00E457A9" w:rsidRDefault="00E457A9" w:rsidP="00E457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 земельных участках, потенциально пригодных для открытия новых производств;</w:t>
            </w:r>
          </w:p>
          <w:p w14:paraId="4BD3F12A" w14:textId="77777777" w:rsidR="00E457A9" w:rsidRPr="00E457A9" w:rsidRDefault="00E457A9" w:rsidP="00E45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об аукционах и конкурсах по продаже муниципального имущества, земельных участках, права аренды земельных участков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7C5A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2025-2030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C67901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Сосновского сельсовета, МАУ «Редакция газеты «Знамя Ильича» (по согласованию)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CCCF8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Финансирование мероприятия осуществляется по</w:t>
            </w:r>
          </w:p>
          <w:p w14:paraId="3CF00303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457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смете Администрации Сосновского сельсовета</w:t>
            </w:r>
          </w:p>
          <w:p w14:paraId="5EB0576A" w14:textId="77777777" w:rsidR="00E457A9" w:rsidRPr="00E457A9" w:rsidRDefault="00E457A9" w:rsidP="00E457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CBCA500" w14:textId="72F5D2BB" w:rsidR="00E457A9" w:rsidRPr="00E457A9" w:rsidRDefault="00A3483A" w:rsidP="00E457A9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348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023CA090" wp14:editId="66464539">
            <wp:simplePos x="0" y="0"/>
            <wp:positionH relativeFrom="column">
              <wp:posOffset>2557780</wp:posOffset>
            </wp:positionH>
            <wp:positionV relativeFrom="paragraph">
              <wp:posOffset>111760</wp:posOffset>
            </wp:positionV>
            <wp:extent cx="542925" cy="542925"/>
            <wp:effectExtent l="0" t="0" r="9525" b="9525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870C7" w14:textId="24984477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14:paraId="723B7289" w14:textId="538A1288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0"/>
          <w:lang w:val="x-none" w:eastAsia="x-none"/>
        </w:rPr>
      </w:pPr>
      <w:r w:rsidRPr="00A3483A">
        <w:rPr>
          <w:rFonts w:ascii="Times New Roman" w:eastAsia="Times New Roman" w:hAnsi="Times New Roman" w:cs="Times New Roman"/>
          <w:b/>
          <w:sz w:val="26"/>
          <w:szCs w:val="20"/>
          <w:lang w:val="x-none" w:eastAsia="x-none"/>
        </w:rPr>
        <w:t xml:space="preserve">                                                   </w:t>
      </w:r>
      <w:r w:rsidRPr="00A3483A">
        <w:rPr>
          <w:rFonts w:ascii="Times New Roman" w:eastAsia="Times New Roman" w:hAnsi="Times New Roman" w:cs="Times New Roman"/>
          <w:b/>
          <w:sz w:val="26"/>
          <w:szCs w:val="20"/>
          <w:lang w:eastAsia="x-none"/>
        </w:rPr>
        <w:t xml:space="preserve">      </w:t>
      </w:r>
      <w:r w:rsidRPr="00A3483A">
        <w:rPr>
          <w:rFonts w:ascii="Times New Roman" w:eastAsia="Times New Roman" w:hAnsi="Times New Roman" w:cs="Times New Roman"/>
          <w:b/>
          <w:sz w:val="26"/>
          <w:szCs w:val="20"/>
          <w:lang w:val="x-none" w:eastAsia="x-none"/>
        </w:rPr>
        <w:t xml:space="preserve">              </w:t>
      </w:r>
    </w:p>
    <w:p w14:paraId="6DA5E66E" w14:textId="77777777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        </w:t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</w:r>
      <w:r w:rsidRPr="00A3483A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ab/>
        <w:t xml:space="preserve">                          </w:t>
      </w:r>
    </w:p>
    <w:p w14:paraId="10860320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</w:p>
    <w:p w14:paraId="00328B2A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  <w:r w:rsidRPr="00A3483A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 xml:space="preserve">АДМИНИСТРАЦИЯ </w:t>
      </w:r>
      <w:r w:rsidRPr="00A3483A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СОСНОВСКОГО СЕЛЬСОВЕТА </w:t>
      </w:r>
    </w:p>
    <w:p w14:paraId="2E118800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A3483A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ЗАРИНСКОГО РАЙОНА</w:t>
      </w:r>
      <w:r w:rsidRPr="00A3483A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 </w:t>
      </w:r>
      <w:r w:rsidRPr="00A3483A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АЛТАЙСКОГО КРАЯ</w:t>
      </w:r>
    </w:p>
    <w:p w14:paraId="719B3540" w14:textId="77777777" w:rsidR="00A3483A" w:rsidRPr="00A3483A" w:rsidRDefault="00A3483A" w:rsidP="00A3483A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sz w:val="20"/>
          <w:szCs w:val="20"/>
          <w:lang w:val="x-none" w:eastAsia="x-none"/>
        </w:rPr>
      </w:pPr>
    </w:p>
    <w:p w14:paraId="6A56CAE3" w14:textId="77777777" w:rsidR="00A3483A" w:rsidRPr="00A3483A" w:rsidRDefault="00A3483A" w:rsidP="00A3483A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20"/>
          <w:szCs w:val="20"/>
          <w:lang w:val="x-none" w:eastAsia="x-none"/>
        </w:rPr>
      </w:pPr>
      <w:r w:rsidRPr="00A3483A">
        <w:rPr>
          <w:rFonts w:ascii="Arial" w:eastAsia="Times New Roman" w:hAnsi="Arial" w:cs="Times New Roman"/>
          <w:b/>
          <w:sz w:val="20"/>
          <w:szCs w:val="20"/>
          <w:lang w:val="x-none" w:eastAsia="x-none"/>
        </w:rPr>
        <w:t>П О С Т А Н О В Л Е Н И Е</w:t>
      </w:r>
    </w:p>
    <w:p w14:paraId="1EB2635F" w14:textId="77777777" w:rsidR="00A3483A" w:rsidRPr="00A3483A" w:rsidRDefault="00A3483A" w:rsidP="00A3483A">
      <w:pPr>
        <w:keepNext/>
        <w:widowControl w:val="0"/>
        <w:snapToGrid w:val="0"/>
        <w:spacing w:after="0" w:line="240" w:lineRule="auto"/>
        <w:jc w:val="center"/>
        <w:outlineLvl w:val="0"/>
        <w:rPr>
          <w:rFonts w:ascii="Arial" w:eastAsia="Times New Roman" w:hAnsi="Arial" w:cs="Times New Roman"/>
          <w:b/>
          <w:sz w:val="20"/>
          <w:szCs w:val="20"/>
          <w:lang w:val="x-none" w:eastAsia="x-none"/>
        </w:rPr>
      </w:pPr>
    </w:p>
    <w:p w14:paraId="3C9B057C" w14:textId="77777777" w:rsidR="00A3483A" w:rsidRPr="00A3483A" w:rsidRDefault="00A3483A" w:rsidP="00A3483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22E34F3" w14:textId="77777777" w:rsidR="00A3483A" w:rsidRPr="00A3483A" w:rsidRDefault="00A3483A" w:rsidP="00A3483A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A3483A">
        <w:rPr>
          <w:rFonts w:ascii="Arial" w:eastAsia="Times New Roman" w:hAnsi="Arial" w:cs="Arial"/>
          <w:lang w:eastAsia="ru-RU"/>
        </w:rPr>
        <w:t>16.05.2025                                                                                                            № 11</w:t>
      </w:r>
    </w:p>
    <w:p w14:paraId="61B20C04" w14:textId="77777777" w:rsidR="00A3483A" w:rsidRPr="00A3483A" w:rsidRDefault="00A3483A" w:rsidP="00A3483A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A3483A">
        <w:rPr>
          <w:rFonts w:ascii="Arial" w:eastAsia="Times New Roman" w:hAnsi="Arial" w:cs="Arial"/>
          <w:lang w:eastAsia="ru-RU"/>
        </w:rPr>
        <w:t>с. Сосновка</w:t>
      </w:r>
    </w:p>
    <w:p w14:paraId="0683E912" w14:textId="77777777" w:rsidR="00A3483A" w:rsidRPr="00A3483A" w:rsidRDefault="00A3483A" w:rsidP="00A3483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D91156F" w14:textId="77777777" w:rsidR="00A3483A" w:rsidRPr="00A3483A" w:rsidRDefault="00A3483A" w:rsidP="00A3483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483A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38"/>
      </w:tblGrid>
      <w:tr w:rsidR="00A3483A" w:rsidRPr="00A3483A" w14:paraId="79591EDC" w14:textId="77777777" w:rsidTr="00CC711C">
        <w:trPr>
          <w:trHeight w:val="1019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1EFF827" w14:textId="77777777" w:rsidR="00A3483A" w:rsidRPr="00A3483A" w:rsidRDefault="00A3483A" w:rsidP="00A348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34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 создании Комиссии по рассмотрению заявлений на предоставление муниципальных преференций субъектам малого и среднего предпринимательства </w:t>
            </w:r>
            <w:r w:rsidRPr="00A3483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 территории Сосновского сельсовета Заринского района Алтайского карая 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14:paraId="3E0FA5D1" w14:textId="77777777" w:rsidR="00A3483A" w:rsidRPr="00A3483A" w:rsidRDefault="00A3483A" w:rsidP="00A348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14:paraId="6B01D940" w14:textId="77777777" w:rsidR="00A3483A" w:rsidRPr="00A3483A" w:rsidRDefault="00A3483A" w:rsidP="00A34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40F86BDA" w14:textId="77777777" w:rsidR="00A3483A" w:rsidRPr="00A3483A" w:rsidRDefault="00A3483A" w:rsidP="00A34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54E70ED" w14:textId="77777777" w:rsidR="00A3483A" w:rsidRPr="00A3483A" w:rsidRDefault="00A3483A" w:rsidP="00A3483A">
      <w:pPr>
        <w:tabs>
          <w:tab w:val="left" w:pos="9921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рамках реализации мероприятий муниципальной программы 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«Развитие малого и среднего предпринимательства на территории Сосновского сельсовета Заринского района Алтайского карая» на 2025 – 2030 годы 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утвержденной постановлением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Администрации Сосновского сельсовета Заринского района Алтайского края № 10 от 12.05.2025 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</w:t>
      </w:r>
      <w:proofErr w:type="gramStart"/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края »</w:t>
      </w:r>
      <w:proofErr w:type="gramEnd"/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2025 – 2030 годы»:</w:t>
      </w:r>
    </w:p>
    <w:p w14:paraId="7D4EE8B2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741E222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 О С Т А Н О В Л Я ЕТ:</w:t>
      </w:r>
    </w:p>
    <w:p w14:paraId="158D1ABB" w14:textId="77777777" w:rsidR="00A3483A" w:rsidRPr="00A3483A" w:rsidRDefault="00A3483A" w:rsidP="00A34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 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Создать Комиссию по рассмотрению заявлений на предоставление муниципальных преференций субъектам малого и среднего предпринимательства на территории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Сосновского сельсовета Заринского района Алтайского </w:t>
      </w:r>
      <w:proofErr w:type="gramStart"/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карая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приложение</w:t>
      </w:r>
      <w:proofErr w:type="gramEnd"/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1 к настоящему постановлению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61472C62" w14:textId="77777777" w:rsidR="00A3483A" w:rsidRPr="00A3483A" w:rsidRDefault="00A3483A" w:rsidP="00A34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2. 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Утвердить Положение о Комиссии по рассмотрению заявлений на предоставление муниципальных преференций субъектам малого и среднего предпринимательства на территории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Сосновского сельсовета Заринского района Алтайского </w:t>
      </w:r>
      <w:proofErr w:type="gramStart"/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карая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приложение</w:t>
      </w:r>
      <w:proofErr w:type="gramEnd"/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2 к настоящему постановлению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027E8B24" w14:textId="77777777" w:rsidR="00A3483A" w:rsidRPr="00A3483A" w:rsidRDefault="00A3483A" w:rsidP="00A348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val="x-none"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3. </w:t>
      </w: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Контроль за исполнением настоящего постановления оставляю за собой</w:t>
      </w:r>
    </w:p>
    <w:p w14:paraId="4BAC87E5" w14:textId="77777777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3156EE6" w14:textId="7D4F3B0F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Глава сельсовета                                                                                            Н.С. Малюгин</w:t>
      </w: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</w:t>
      </w:r>
    </w:p>
    <w:p w14:paraId="4B206724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left="5812" w:right="99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E324DCB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left="5812" w:right="99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ПРИЛОЖЕНИЕ 1</w:t>
      </w:r>
    </w:p>
    <w:p w14:paraId="1ADF5AB0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left="5812" w:right="99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к постановлению Администрации Сосновского сельсовета Заринского района Алтайского края от 16.05.2025 г. № 11</w:t>
      </w:r>
    </w:p>
    <w:p w14:paraId="05A6C1D2" w14:textId="77777777" w:rsidR="00A3483A" w:rsidRPr="00A3483A" w:rsidRDefault="00A3483A" w:rsidP="00A348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9664B63" w14:textId="77777777" w:rsidR="00A3483A" w:rsidRPr="00A3483A" w:rsidRDefault="00A3483A" w:rsidP="00A3483A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Состав Комиссии</w:t>
      </w:r>
    </w:p>
    <w:p w14:paraId="1466F45A" w14:textId="77777777" w:rsidR="00A3483A" w:rsidRPr="00A3483A" w:rsidRDefault="00A3483A" w:rsidP="00A3483A">
      <w:pPr>
        <w:widowControl w:val="0"/>
        <w:spacing w:after="275" w:line="274" w:lineRule="exac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 рассмотрению заявлений на предоставление муниципальных преференций субъектам малого и среднего предпринимательства на территории Сосновского сельсовета Заринского района Алтайского края</w:t>
      </w:r>
    </w:p>
    <w:p w14:paraId="4CB8DCF0" w14:textId="77777777" w:rsidR="00A3483A" w:rsidRPr="00A3483A" w:rsidRDefault="00A3483A" w:rsidP="00A3483A">
      <w:pPr>
        <w:pStyle w:val="a4"/>
        <w:rPr>
          <w:rFonts w:ascii="Times New Roman" w:eastAsia="Times New Roman" w:hAnsi="Times New Roman" w:cs="Times New Roman"/>
          <w:sz w:val="20"/>
          <w:szCs w:val="20"/>
        </w:rPr>
      </w:pPr>
      <w:r w:rsidRPr="00A3483A">
        <w:rPr>
          <w:rFonts w:ascii="Times New Roman" w:eastAsia="Times New Roman" w:hAnsi="Times New Roman" w:cs="Times New Roman"/>
          <w:sz w:val="20"/>
          <w:szCs w:val="20"/>
        </w:rPr>
        <w:t>Председатель Комиссии – глава сельсовета Малюгин Н.С.;</w:t>
      </w:r>
    </w:p>
    <w:p w14:paraId="6B00BE86" w14:textId="77777777" w:rsidR="00A3483A" w:rsidRPr="00A3483A" w:rsidRDefault="00A3483A" w:rsidP="00A3483A">
      <w:pPr>
        <w:pStyle w:val="a4"/>
        <w:rPr>
          <w:rFonts w:ascii="Times New Roman" w:eastAsia="Times New Roman" w:hAnsi="Times New Roman" w:cs="Times New Roman"/>
          <w:sz w:val="20"/>
          <w:szCs w:val="20"/>
        </w:rPr>
      </w:pPr>
      <w:r w:rsidRPr="00A3483A">
        <w:rPr>
          <w:rFonts w:ascii="Times New Roman" w:eastAsia="Times New Roman" w:hAnsi="Times New Roman" w:cs="Times New Roman"/>
          <w:sz w:val="20"/>
          <w:szCs w:val="20"/>
        </w:rPr>
        <w:t>Секретарь Комиссии – секретарь Сосновского сельсовета Иванова И.А.;</w:t>
      </w:r>
    </w:p>
    <w:p w14:paraId="169A04A2" w14:textId="77777777" w:rsidR="00A3483A" w:rsidRPr="00A3483A" w:rsidRDefault="00A3483A" w:rsidP="00A3483A">
      <w:pPr>
        <w:pStyle w:val="a4"/>
        <w:rPr>
          <w:rFonts w:ascii="Times New Roman" w:eastAsia="Times New Roman" w:hAnsi="Times New Roman" w:cs="Times New Roman"/>
          <w:sz w:val="20"/>
          <w:szCs w:val="20"/>
        </w:rPr>
      </w:pPr>
      <w:r w:rsidRPr="00A3483A">
        <w:rPr>
          <w:rFonts w:ascii="Times New Roman" w:eastAsia="Times New Roman" w:hAnsi="Times New Roman" w:cs="Times New Roman"/>
          <w:sz w:val="20"/>
          <w:szCs w:val="20"/>
        </w:rPr>
        <w:t>Члены комиссии:</w:t>
      </w:r>
    </w:p>
    <w:p w14:paraId="2DB06856" w14:textId="77777777" w:rsidR="00A3483A" w:rsidRPr="00A3483A" w:rsidRDefault="00A3483A" w:rsidP="00A3483A">
      <w:pPr>
        <w:pStyle w:val="a4"/>
        <w:rPr>
          <w:rFonts w:ascii="Times New Roman" w:eastAsia="Times New Roman" w:hAnsi="Times New Roman" w:cs="Times New Roman"/>
          <w:sz w:val="20"/>
          <w:szCs w:val="20"/>
        </w:rPr>
      </w:pPr>
      <w:r w:rsidRPr="00A3483A">
        <w:rPr>
          <w:rFonts w:ascii="Times New Roman" w:eastAsia="Times New Roman" w:hAnsi="Times New Roman" w:cs="Times New Roman"/>
          <w:sz w:val="20"/>
          <w:szCs w:val="20"/>
        </w:rPr>
        <w:t>депутат Собрания депутатов Сосновского сельсовета Калабухов С.Н.;</w:t>
      </w:r>
    </w:p>
    <w:p w14:paraId="639F6888" w14:textId="77777777" w:rsidR="00A3483A" w:rsidRPr="00A3483A" w:rsidRDefault="00A3483A" w:rsidP="00A3483A">
      <w:pPr>
        <w:pStyle w:val="a4"/>
        <w:rPr>
          <w:rFonts w:ascii="Times New Roman" w:eastAsia="Times New Roman" w:hAnsi="Times New Roman" w:cs="Times New Roman"/>
          <w:sz w:val="20"/>
          <w:szCs w:val="20"/>
        </w:rPr>
      </w:pPr>
      <w:r w:rsidRPr="00A3483A">
        <w:rPr>
          <w:rFonts w:ascii="Times New Roman" w:eastAsia="Times New Roman" w:hAnsi="Times New Roman" w:cs="Times New Roman"/>
          <w:sz w:val="20"/>
          <w:szCs w:val="20"/>
        </w:rPr>
        <w:t xml:space="preserve">депутат Собрания депутатов Сосновского сельсовета Шпиглазова </w:t>
      </w:r>
      <w:proofErr w:type="gramStart"/>
      <w:r w:rsidRPr="00A3483A">
        <w:rPr>
          <w:rFonts w:ascii="Times New Roman" w:eastAsia="Times New Roman" w:hAnsi="Times New Roman" w:cs="Times New Roman"/>
          <w:sz w:val="20"/>
          <w:szCs w:val="20"/>
        </w:rPr>
        <w:t>И.А..</w:t>
      </w:r>
      <w:proofErr w:type="gramEnd"/>
      <w:r w:rsidRPr="00A3483A">
        <w:rPr>
          <w:rFonts w:ascii="Times New Roman" w:eastAsia="Times New Roman" w:hAnsi="Times New Roman" w:cs="Times New Roman"/>
          <w:sz w:val="20"/>
          <w:szCs w:val="20"/>
        </w:rPr>
        <w:t>;</w:t>
      </w:r>
    </w:p>
    <w:p w14:paraId="757A1992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left="5670" w:right="9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  <w:t xml:space="preserve">                                                               </w:t>
      </w: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                                                                                             к постановлению Администрации Сосновского сельсовета Заринского района Алтайского края от 16.05.2025 г. № 11</w:t>
      </w:r>
    </w:p>
    <w:p w14:paraId="6833F304" w14:textId="77777777" w:rsidR="00A3483A" w:rsidRPr="00A3483A" w:rsidRDefault="00A3483A" w:rsidP="00A3483A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BFEDFC2" w14:textId="77777777" w:rsidR="00A3483A" w:rsidRPr="00A3483A" w:rsidRDefault="00A3483A" w:rsidP="00A3483A">
      <w:pPr>
        <w:widowControl w:val="0"/>
        <w:spacing w:after="0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ПОЛОЖЕНИЕ</w:t>
      </w:r>
    </w:p>
    <w:p w14:paraId="6BDAE041" w14:textId="77777777" w:rsidR="00A3483A" w:rsidRPr="00A3483A" w:rsidRDefault="00A3483A" w:rsidP="00A3483A">
      <w:pPr>
        <w:widowControl w:val="0"/>
        <w:spacing w:after="251" w:line="274" w:lineRule="exact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 комиссии по предоставлению муниципальных преференций субъектам малого и среднего предпринимательства</w:t>
      </w:r>
    </w:p>
    <w:p w14:paraId="46DA0218" w14:textId="77777777" w:rsidR="00A3483A" w:rsidRPr="00A3483A" w:rsidRDefault="00A3483A" w:rsidP="00A3483A">
      <w:pPr>
        <w:widowControl w:val="0"/>
        <w:spacing w:after="166" w:line="260" w:lineRule="exact"/>
        <w:ind w:left="380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  <w:r w:rsidRPr="00A3483A">
        <w:rPr>
          <w:rFonts w:ascii="Times New Roman" w:eastAsia="Corbel" w:hAnsi="Times New Roman" w:cs="Times New Roman"/>
          <w:b/>
          <w:bCs/>
          <w:color w:val="000000"/>
          <w:sz w:val="20"/>
          <w:szCs w:val="20"/>
          <w:lang w:eastAsia="ru-RU"/>
        </w:rPr>
        <w:t xml:space="preserve">. </w:t>
      </w: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Общие положения</w:t>
      </w:r>
    </w:p>
    <w:p w14:paraId="348F1C86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282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Настоящее Положение (далее - Положение) определяет задачи, функции и порядок деятельности комиссии по предоставлению муниципальных преференций субъектам малого и среднего предпринимательства на территории Сосновского сельсовета Заринского района Алтайского края (далее - Комиссия).</w:t>
      </w:r>
    </w:p>
    <w:p w14:paraId="7146174B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282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своей деятельности Комиссия руководствуется Федеральным законом от 24 июля 2007 года № 209-ФЗ «О развитии малого и среднего предпринимательства в Российской Федерации», Федеральным законом от 26 июля 2006 года № 135-ФЗ «О защите конкуренции», муниципальной программой 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«Развитие малого и среднего предпринимательства на территории Сосновского сельсовета Заринского района Алтайского карая» на 2025 – 2030 годы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», утвержденной постановлением Администрации Сосновского сельсовета Заринского района алтайского края № 10 от 12.05.2025</w:t>
      </w:r>
      <w:r w:rsidRPr="00A348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карая » на 2025 – 2030 годы», 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Положением.</w:t>
      </w:r>
    </w:p>
    <w:p w14:paraId="28F8978D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513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Комиссия является постоянно действующим коллегиальным совещательным органом, персональный состав Комиссии утверждается данным постановлением.</w:t>
      </w:r>
    </w:p>
    <w:p w14:paraId="63DAC713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513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Комиссия открыто обсуждает и решает выносимые на рассмотрение вопросы, находящиеся в пределах ее компетенции. Решения комиссии, принятые по вопросам, отнесенным к ее компетенции, носят рекомендательный характер.</w:t>
      </w:r>
    </w:p>
    <w:p w14:paraId="5B140F59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292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Организационное и материально-техническое обеспечение деятельности Комиссии, в том числе ведение делопроизводства, хранение протоколов и иных документов Комиссии, осуществляется Администрацией Сосновского сельсовета.</w:t>
      </w:r>
    </w:p>
    <w:p w14:paraId="2B9DB54E" w14:textId="77777777" w:rsidR="00A3483A" w:rsidRPr="00A3483A" w:rsidRDefault="00A3483A" w:rsidP="00A3483A">
      <w:pPr>
        <w:widowControl w:val="0"/>
        <w:numPr>
          <w:ilvl w:val="0"/>
          <w:numId w:val="29"/>
        </w:numPr>
        <w:tabs>
          <w:tab w:val="left" w:pos="1489"/>
        </w:tabs>
        <w:spacing w:after="251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Прекращение деятельности Комиссии производится постановлением Администрации Сосновского сельсовета.</w:t>
      </w:r>
    </w:p>
    <w:p w14:paraId="5C41415C" w14:textId="77777777" w:rsidR="00A3483A" w:rsidRPr="00A3483A" w:rsidRDefault="00A3483A" w:rsidP="00A3483A">
      <w:pPr>
        <w:widowControl w:val="0"/>
        <w:tabs>
          <w:tab w:val="left" w:pos="4427"/>
        </w:tabs>
        <w:spacing w:after="166" w:line="26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2. Задачи комиссии</w:t>
      </w:r>
    </w:p>
    <w:p w14:paraId="4E753FF6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2.1 Обеспечение своевременного и объективного рассмотрения заявлений субъектов малого и среднего предпринимательства (далее - субъекты МСП) о предоставлении муниципальных преференций путем передачи в аренду муниципального имущества без проведения торгов.</w:t>
      </w:r>
    </w:p>
    <w:p w14:paraId="03239C88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2.2 Соблюдение принципов открытости процедур предоставления муниципальных преференций субъектам МСП.</w:t>
      </w:r>
    </w:p>
    <w:p w14:paraId="0838D0EC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2.3 Анализ предоставляемых заявителями комплекта документов для получения муниципальной преференции.</w:t>
      </w:r>
    </w:p>
    <w:p w14:paraId="06B3941B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3. Функции комиссии</w:t>
      </w:r>
    </w:p>
    <w:p w14:paraId="324573EA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3.1 Комиссия рассматривает заявления субъектов МСП о предоставлении муниципальных преференций путем передачи в аренду муниципального имущества без проведения торгов;</w:t>
      </w:r>
    </w:p>
    <w:p w14:paraId="2D7CB7B9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3.2 выполнение условий для предоставления муниципальных преференций субъектами МСП;</w:t>
      </w:r>
    </w:p>
    <w:p w14:paraId="24A0ED61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>3.3 документы, необходимые для принятия решения о предоставлении муниципальных преференций.</w:t>
      </w:r>
    </w:p>
    <w:p w14:paraId="4CBF6C6B" w14:textId="77777777" w:rsidR="00A3483A" w:rsidRPr="00A3483A" w:rsidRDefault="00A3483A" w:rsidP="00A3483A">
      <w:pPr>
        <w:widowControl w:val="0"/>
        <w:tabs>
          <w:tab w:val="left" w:pos="1297"/>
        </w:tabs>
        <w:spacing w:after="0" w:line="269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3.4 </w:t>
      </w:r>
      <w:proofErr w:type="gramStart"/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случае предоставления заявителем неполного комплекта документов рассмотрение заявления может быть отложено, до предоставления необходимых документов.</w:t>
      </w:r>
    </w:p>
    <w:p w14:paraId="66AF17F7" w14:textId="77777777" w:rsidR="00A3483A" w:rsidRPr="00A3483A" w:rsidRDefault="00A3483A" w:rsidP="00A3483A">
      <w:pPr>
        <w:widowControl w:val="0"/>
        <w:tabs>
          <w:tab w:val="left" w:pos="1308"/>
        </w:tabs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4. </w:t>
      </w:r>
      <w:r w:rsidRPr="00A3483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Состав Комиссии и организация деятельности Комиссии</w:t>
      </w:r>
    </w:p>
    <w:p w14:paraId="6637496D" w14:textId="77777777" w:rsidR="00A3483A" w:rsidRPr="00A3483A" w:rsidRDefault="00A3483A" w:rsidP="00A3483A">
      <w:pPr>
        <w:widowControl w:val="0"/>
        <w:tabs>
          <w:tab w:val="left" w:pos="1308"/>
        </w:tabs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7208CD9C" w14:textId="77777777" w:rsidR="00A3483A" w:rsidRPr="00A3483A" w:rsidRDefault="00A3483A" w:rsidP="00A3483A">
      <w:pPr>
        <w:widowControl w:val="0"/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4.1 Состав Комиссии формируется и утверждается постановлением Администрации Сосновского сельсовета.</w:t>
      </w:r>
    </w:p>
    <w:p w14:paraId="56C4D2E8" w14:textId="77777777" w:rsidR="00A3483A" w:rsidRPr="00A3483A" w:rsidRDefault="00A3483A" w:rsidP="00A3483A">
      <w:pPr>
        <w:widowControl w:val="0"/>
        <w:tabs>
          <w:tab w:val="left" w:pos="1489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4.2 Заседания комиссии созываются председателем Комиссии по мере поступления заявлений.</w:t>
      </w:r>
    </w:p>
    <w:p w14:paraId="57DBE439" w14:textId="77777777" w:rsidR="00A3483A" w:rsidRPr="00A3483A" w:rsidRDefault="00A3483A" w:rsidP="00A3483A">
      <w:pPr>
        <w:widowControl w:val="0"/>
        <w:tabs>
          <w:tab w:val="left" w:pos="1494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4.3 Заседание Комиссии правомочно, если на нем присутствует более половины членов Комиссии. Решения Комиссии принимаются простым большинством голосов, присутствующих на заседании членов Комиссии. При равенстве голосов мнение председателя Комиссии является решающим.</w:t>
      </w:r>
    </w:p>
    <w:p w14:paraId="29CF45A9" w14:textId="77777777" w:rsidR="00A3483A" w:rsidRPr="00A3483A" w:rsidRDefault="00A3483A" w:rsidP="00A3483A">
      <w:pPr>
        <w:widowControl w:val="0"/>
        <w:tabs>
          <w:tab w:val="left" w:pos="1249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4.4 Работой Комиссии руководит председатель Комиссии, а на период его отсутствия - секретарь Комиссии.</w:t>
      </w:r>
    </w:p>
    <w:p w14:paraId="0FB02DE7" w14:textId="77777777" w:rsidR="00A3483A" w:rsidRPr="00A3483A" w:rsidRDefault="00A3483A" w:rsidP="00A3483A">
      <w:pPr>
        <w:widowControl w:val="0"/>
        <w:tabs>
          <w:tab w:val="left" w:pos="1244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4.5 Решения и рекомендации Комиссии оформляются протоколом. Протокол подписывается председателем Комиссии и секретарем Комиссии.</w:t>
      </w:r>
    </w:p>
    <w:p w14:paraId="74DDB1A9" w14:textId="77777777" w:rsidR="00A3483A" w:rsidRPr="00A3483A" w:rsidRDefault="00A3483A" w:rsidP="00A3483A">
      <w:pPr>
        <w:widowControl w:val="0"/>
        <w:tabs>
          <w:tab w:val="left" w:pos="1322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4.6 Секретарь Комиссии осуществляет следующие функции:</w:t>
      </w:r>
    </w:p>
    <w:p w14:paraId="77F589D1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66"/>
        </w:tabs>
        <w:spacing w:after="0" w:line="274" w:lineRule="exact"/>
        <w:ind w:left="20" w:right="20" w:firstLine="7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готовит необходимые материалы к заседаниям Комиссии и обеспечивает контроль за ходом выполнения решений Комиссии;</w:t>
      </w:r>
    </w:p>
    <w:p w14:paraId="21B506A5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75"/>
        </w:tabs>
        <w:spacing w:after="0" w:line="274" w:lineRule="exact"/>
        <w:ind w:left="20" w:right="20" w:firstLine="7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формирует повестку дня, обеспечивает подготовку и проведение заседаний Комиссии;</w:t>
      </w:r>
    </w:p>
    <w:p w14:paraId="38CCBB30" w14:textId="77777777" w:rsidR="00A3483A" w:rsidRPr="00A3483A" w:rsidRDefault="00A3483A" w:rsidP="00A3483A">
      <w:pPr>
        <w:tabs>
          <w:tab w:val="left" w:pos="3420"/>
        </w:tabs>
        <w:spacing w:after="0" w:line="240" w:lineRule="auto"/>
        <w:ind w:right="99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- ведет протокол заседаний Комиссии. </w:t>
      </w: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выполняет поручения председателя Комиссии.</w:t>
      </w:r>
    </w:p>
    <w:p w14:paraId="2135F2B6" w14:textId="77777777" w:rsidR="00A3483A" w:rsidRPr="00A3483A" w:rsidRDefault="00A3483A" w:rsidP="00A3483A">
      <w:pPr>
        <w:widowControl w:val="0"/>
        <w:tabs>
          <w:tab w:val="left" w:pos="1263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4.7 Члены Комиссии оповещаются о месте, времени проведения заседания Комиссии и повестке дня заседания Комиссии не позднее, чем за один день до дня заседания Комиссии.</w:t>
      </w:r>
    </w:p>
    <w:p w14:paraId="2DACF487" w14:textId="77777777" w:rsidR="00A3483A" w:rsidRPr="00A3483A" w:rsidRDefault="00A3483A" w:rsidP="00A3483A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4.8 Член Комиссии имеет право:</w:t>
      </w:r>
    </w:p>
    <w:p w14:paraId="5F2DB2A9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5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знакомится со всеми предоставленными документами;</w:t>
      </w:r>
    </w:p>
    <w:p w14:paraId="772BF281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60"/>
        </w:tabs>
        <w:spacing w:after="0" w:line="274" w:lineRule="exact"/>
        <w:ind w:left="2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выступать по вопросам повестки дня;</w:t>
      </w:r>
    </w:p>
    <w:p w14:paraId="6C033B64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66"/>
        </w:tabs>
        <w:spacing w:after="0" w:line="27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поверять правильность оформления протокола, в том числе правильность отражения в протоколе содержания выступлений;</w:t>
      </w:r>
    </w:p>
    <w:p w14:paraId="530A6755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66"/>
        </w:tabs>
        <w:spacing w:after="0" w:line="27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 несогласия с принятым решением изложить свое мнение в письменном виде и приложить его к протоколу заседания Комиссии.</w:t>
      </w:r>
    </w:p>
    <w:p w14:paraId="512B1965" w14:textId="77777777" w:rsidR="00A3483A" w:rsidRPr="00A3483A" w:rsidRDefault="00A3483A" w:rsidP="00A3483A">
      <w:pPr>
        <w:widowControl w:val="0"/>
        <w:tabs>
          <w:tab w:val="left" w:pos="1243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4.9 Комиссия имеет право:</w:t>
      </w:r>
    </w:p>
    <w:p w14:paraId="7D7A18A5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66"/>
        </w:tabs>
        <w:spacing w:after="0" w:line="274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приглашать на заседание комиссии заявителей (их представителей), и других заинтересованных лиц;</w:t>
      </w:r>
    </w:p>
    <w:p w14:paraId="501073CB" w14:textId="77777777" w:rsidR="00A3483A" w:rsidRPr="00A3483A" w:rsidRDefault="00A3483A" w:rsidP="00A3483A">
      <w:pPr>
        <w:widowControl w:val="0"/>
        <w:numPr>
          <w:ilvl w:val="0"/>
          <w:numId w:val="28"/>
        </w:numPr>
        <w:tabs>
          <w:tab w:val="left" w:pos="913"/>
        </w:tabs>
        <w:spacing w:after="0" w:line="274" w:lineRule="exact"/>
        <w:ind w:left="20" w:right="20" w:firstLine="7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запрашивать в установленном порядке документы, необходимые для принятия решения о предоставлении муниципальной преференции:</w:t>
      </w:r>
    </w:p>
    <w:p w14:paraId="22370458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свидетельство о государственной регистрации физического лица в качестве индивидуального предпринимателя либо свидетельства о государственной регистрации юридического лица;</w:t>
      </w:r>
    </w:p>
    <w:p w14:paraId="33AE7664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  <w:tab w:val="left" w:pos="99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выписку из Единого государственного реестра юридических лиц или Единого государственного реестра индивидуальных предпринимателей, полученной не позднее двух месяцев до даты подачи заявления;</w:t>
      </w:r>
    </w:p>
    <w:p w14:paraId="4700ACAD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  <w:tab w:val="left" w:pos="111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документы, подтверждающие категорию субъектов малого и среднего предпринимательства в соответствии со статьей 4</w:t>
      </w:r>
      <w:hyperlink r:id="rId12" w:history="1">
        <w:r w:rsidRPr="00A3483A">
          <w:rPr>
            <w:rFonts w:ascii="Times New Roman" w:eastAsia="Times New Roman" w:hAnsi="Times New Roman" w:cs="Times New Roman"/>
            <w:color w:val="0066CC"/>
            <w:sz w:val="20"/>
            <w:szCs w:val="20"/>
            <w:u w:val="single"/>
            <w:lang w:eastAsia="ru-RU"/>
          </w:rPr>
          <w:t xml:space="preserve"> Федерального </w:t>
        </w:r>
      </w:hyperlink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закона от 24 июля 2007 № 209-ФЗ «О развитии малого и среднего предпринимательства в Российской Федерации»;</w:t>
      </w:r>
    </w:p>
    <w:p w14:paraId="7FED3439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  <w:tab w:val="left" w:pos="984"/>
        </w:tabs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копию устава субъекта МСП;</w:t>
      </w:r>
    </w:p>
    <w:p w14:paraId="49F96492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справку налогового органа на последнюю отчетную дату об отсутствии задолженности по платежам в бюджеты всех уровней и внебюджетные фонды;</w:t>
      </w:r>
    </w:p>
    <w:p w14:paraId="7F94043C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  <w:tab w:val="left" w:pos="1162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справку, заверенную субъектом МСП, об отсутствии просроченной задолженности по заработной плате по состоянию на первое число месяца, в котором подано заявление;</w:t>
      </w:r>
    </w:p>
    <w:p w14:paraId="6C7371C6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справку, заверенную субъектом МСП, о заработной плате работников за последний отчетный квартал;</w:t>
      </w:r>
    </w:p>
    <w:p w14:paraId="23E09C10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567"/>
          <w:tab w:val="left" w:pos="1009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справку, заверенную субъектом МСП о средней численности работников за предшествующий календарный год (для вновь созданных субъектов МСП и организаций инфраструктуры - за период, предшествующий со дня их государственной регистрации);</w:t>
      </w:r>
    </w:p>
    <w:p w14:paraId="7ACFD146" w14:textId="77777777" w:rsidR="00A3483A" w:rsidRPr="00A3483A" w:rsidRDefault="00A3483A" w:rsidP="00A3483A">
      <w:pPr>
        <w:widowControl w:val="0"/>
        <w:numPr>
          <w:ilvl w:val="0"/>
          <w:numId w:val="30"/>
        </w:numPr>
        <w:tabs>
          <w:tab w:val="left" w:pos="927"/>
        </w:tabs>
        <w:spacing w:after="0" w:line="326" w:lineRule="exact"/>
        <w:ind w:right="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3483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справку, заверенную субъектом МСП о выручке от реализации товаров (работ, услуг) без учета налога на добавленную стоимость за предшествующий календарный год (для вновь созданных субъектов МСП и организаций инфраструктуры - за период, предшествующий со дня их государственной регистрации).</w:t>
      </w:r>
    </w:p>
    <w:p w14:paraId="119C64DE" w14:textId="77777777" w:rsidR="00A3483A" w:rsidRPr="00A3483A" w:rsidRDefault="00A3483A" w:rsidP="00A348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BE66A6" w14:textId="77777777" w:rsidR="00A3483A" w:rsidRDefault="00A3483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BAAEE5A" w14:textId="241C99B8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 wp14:anchorId="02A8AABE" wp14:editId="725617B8">
            <wp:simplePos x="0" y="0"/>
            <wp:positionH relativeFrom="column">
              <wp:posOffset>2758440</wp:posOffset>
            </wp:positionH>
            <wp:positionV relativeFrom="paragraph">
              <wp:posOffset>0</wp:posOffset>
            </wp:positionV>
            <wp:extent cx="371475" cy="371475"/>
            <wp:effectExtent l="0" t="0" r="9525" b="9525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86B670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</w:p>
    <w:p w14:paraId="56119298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СОСНОВСКОГО СЕЛЬСОВЕТА</w:t>
      </w:r>
    </w:p>
    <w:p w14:paraId="7B31BBFD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14:paraId="3E05D2E5" w14:textId="77777777" w:rsidR="00001F78" w:rsidRPr="00001F78" w:rsidRDefault="00001F78" w:rsidP="00001F78">
      <w:pPr>
        <w:keepNext/>
        <w:spacing w:after="0" w:line="240" w:lineRule="auto"/>
        <w:ind w:firstLine="709"/>
        <w:jc w:val="both"/>
        <w:outlineLvl w:val="0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14:paraId="007869F2" w14:textId="77777777" w:rsidR="00001F78" w:rsidRPr="00001F78" w:rsidRDefault="00001F78" w:rsidP="00001F78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sz w:val="20"/>
          <w:szCs w:val="20"/>
          <w:lang w:eastAsia="ru-RU"/>
        </w:rPr>
      </w:pPr>
      <w:r w:rsidRPr="00001F78">
        <w:rPr>
          <w:rFonts w:ascii="Arial" w:eastAsia="Times New Roman" w:hAnsi="Arial" w:cs="Times New Roman"/>
          <w:b/>
          <w:sz w:val="20"/>
          <w:szCs w:val="20"/>
          <w:lang w:eastAsia="ru-RU"/>
        </w:rPr>
        <w:t>П О С Т А Н О В Л Е Н И Е</w:t>
      </w:r>
    </w:p>
    <w:p w14:paraId="268518B8" w14:textId="77777777" w:rsidR="00001F78" w:rsidRPr="00001F78" w:rsidRDefault="00001F78" w:rsidP="00001F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122056" w14:textId="77777777" w:rsidR="00001F78" w:rsidRPr="00001F78" w:rsidRDefault="00001F78" w:rsidP="00001F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16.05.2025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№ 12</w:t>
      </w:r>
    </w:p>
    <w:p w14:paraId="616F723F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Arial" w:eastAsia="Times New Roman" w:hAnsi="Arial" w:cs="Times New Roman"/>
          <w:sz w:val="20"/>
          <w:szCs w:val="20"/>
          <w:lang w:eastAsia="ru-RU"/>
        </w:rPr>
        <w:t>с. Сосновка</w:t>
      </w:r>
    </w:p>
    <w:p w14:paraId="0B7ECBBB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001F78" w:rsidRPr="00001F78" w14:paraId="1EF4C159" w14:textId="77777777" w:rsidTr="00CC711C">
        <w:trPr>
          <w:trHeight w:val="1385"/>
        </w:trPr>
        <w:tc>
          <w:tcPr>
            <w:tcW w:w="5070" w:type="dxa"/>
          </w:tcPr>
          <w:p w14:paraId="1A5A8D8B" w14:textId="77777777" w:rsidR="00001F78" w:rsidRPr="00001F78" w:rsidRDefault="00001F78" w:rsidP="00001F78">
            <w:pPr>
              <w:spacing w:after="0" w:line="240" w:lineRule="auto"/>
              <w:rPr>
                <w:rFonts w:ascii="Times New Roman" w:eastAsia="Times New Roman" w:hAnsi="Times New Roman" w:cs="Times New Roman"/>
                <w:smallCaps/>
                <w:sz w:val="20"/>
                <w:szCs w:val="20"/>
                <w:lang w:eastAsia="ru-RU"/>
              </w:rPr>
            </w:pPr>
            <w:r w:rsidRPr="00001F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порядка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 поддержки субъектов малого и среднего предпринимательства, путем передачи в аренду 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</w:t>
            </w:r>
          </w:p>
        </w:tc>
      </w:tr>
    </w:tbl>
    <w:p w14:paraId="2EAA417C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9EF6D5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целях реализации Федерального </w:t>
      </w:r>
      <w:hyperlink r:id="rId14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26.07.2006 N 135-ФЗ «О защите конкуренции», </w:t>
      </w:r>
      <w:hyperlink r:id="rId15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постановления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Сосновского сельсовета Заринского района Алтайского края от 12.05.2025 № 10 «</w:t>
      </w:r>
      <w:r w:rsidRPr="00001F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 утверждении муниципальной программы «Развитие малого и среднего предпринимательства на территории Сосновского сельсовета Заринского района Алтайского карая » на 2025 – 2030 годы»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71701979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40"/>
          <w:sz w:val="20"/>
          <w:szCs w:val="20"/>
          <w:lang w:eastAsia="ar-SA"/>
        </w:rPr>
      </w:pPr>
      <w:r w:rsidRPr="00001F78">
        <w:rPr>
          <w:rFonts w:ascii="Times New Roman" w:eastAsia="Times New Roman" w:hAnsi="Times New Roman" w:cs="Times New Roman"/>
          <w:spacing w:val="40"/>
          <w:sz w:val="20"/>
          <w:szCs w:val="20"/>
          <w:lang w:eastAsia="ar-SA"/>
        </w:rPr>
        <w:t>ПОСТАНОВЛЯЕТ:</w:t>
      </w:r>
    </w:p>
    <w:p w14:paraId="748E3DD3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FE6C60F" w14:textId="77777777" w:rsidR="00001F78" w:rsidRPr="00001F78" w:rsidRDefault="00001F78" w:rsidP="00001F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 Утвердить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порядок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передачи в аренду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 (Приложение).</w:t>
      </w:r>
    </w:p>
    <w:p w14:paraId="2348F169" w14:textId="77777777" w:rsidR="00001F78" w:rsidRPr="00001F78" w:rsidRDefault="00001F78" w:rsidP="00001F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постановление разместить на официальном сайте Администрации Сосновского сельсовета Заринского района Алтайского края.</w:t>
      </w:r>
    </w:p>
    <w:p w14:paraId="40621951" w14:textId="77777777" w:rsidR="00001F78" w:rsidRPr="00001F78" w:rsidRDefault="00001F78" w:rsidP="00001F7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14:paraId="0E721FE8" w14:textId="77777777" w:rsidR="00001F78" w:rsidRPr="00001F78" w:rsidRDefault="00001F78" w:rsidP="00001F7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3EB4D6" w14:textId="77777777" w:rsidR="00001F78" w:rsidRPr="00001F78" w:rsidRDefault="00001F78" w:rsidP="00001F78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AC605E" w14:textId="77777777" w:rsidR="00001F78" w:rsidRPr="00001F78" w:rsidRDefault="00001F78" w:rsidP="00001F78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                                                                                        Н.С. Малюгин </w:t>
      </w:r>
    </w:p>
    <w:p w14:paraId="201398FE" w14:textId="77777777" w:rsidR="00001F78" w:rsidRPr="00001F78" w:rsidRDefault="00001F78" w:rsidP="00001F78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E1008C" w14:textId="77777777" w:rsidR="00001F78" w:rsidRPr="00001F78" w:rsidRDefault="00001F78" w:rsidP="00001F78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</w:p>
    <w:p w14:paraId="14DEBE26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</w:t>
      </w:r>
    </w:p>
    <w:p w14:paraId="40316FA0" w14:textId="315D4ADA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</w:p>
    <w:p w14:paraId="43943354" w14:textId="5DCDE1AD" w:rsidR="00001F78" w:rsidRPr="00001F78" w:rsidRDefault="00001F78" w:rsidP="00001F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постановлению Администрации </w:t>
      </w:r>
    </w:p>
    <w:p w14:paraId="2781EE11" w14:textId="3355E7F0" w:rsidR="00001F78" w:rsidRPr="00001F78" w:rsidRDefault="00001F78" w:rsidP="00001F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Сосновского сельсовета Заринского                           </w:t>
      </w:r>
    </w:p>
    <w:p w14:paraId="3E96BFC4" w14:textId="00AA99DF" w:rsidR="00001F78" w:rsidRPr="00001F78" w:rsidRDefault="00001F78" w:rsidP="00001F7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района Алтайского края</w:t>
      </w:r>
    </w:p>
    <w:p w14:paraId="3847A7E2" w14:textId="0584F2A9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16.05.2025 г. № 12</w:t>
      </w:r>
    </w:p>
    <w:p w14:paraId="30004F3C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EC8B3D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ПОРЯДОК</w:t>
      </w:r>
    </w:p>
    <w:p w14:paraId="0BA65FDB" w14:textId="77777777" w:rsidR="00001F78" w:rsidRPr="00001F78" w:rsidRDefault="00001F78" w:rsidP="00001F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принятия решения о предоставлении муниципальной преференции субъектам малого и среднего предпринимательства и организациям, образующим </w:t>
      </w:r>
      <w:proofErr w:type="gramStart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инфраструктуру  поддержки</w:t>
      </w:r>
      <w:proofErr w:type="gramEnd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субъектов малого и среднего предпринимательства, путем передачи в аренду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</w:t>
      </w:r>
    </w:p>
    <w:p w14:paraId="08B80CFC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I. Общие положения</w:t>
      </w:r>
    </w:p>
    <w:p w14:paraId="17D6CA69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1FCDBA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Настоящий Порядок принятия решения о предоставлении муниципальной преференции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передачи в аренду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 (далее – «Порядок») определяет процедуру предоставления муниципальной преференции в виде оказания имущественной поддержки субъектам малого и среднего предпринимательства (далее –«СМСП») и организациям, образующим инфраструктуру поддержки субъектов малого и среднего предпринимательства (далее – «организация по поддержке СМСП») путем передачи в аренду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торгов.</w:t>
      </w:r>
    </w:p>
    <w:p w14:paraId="2D241929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Предоставление муниципальной преференции осуществляется в соответствии с муниципальной </w:t>
      </w:r>
      <w:hyperlink r:id="rId16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программой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</w:t>
      </w:r>
      <w:r w:rsidRPr="00001F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Развитие малого и среднего предпринимательства на территории Сосновского сельсовета Заринского района Алтайского карая» на 2025 – 2030 годы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, утвержденной постановлением Администрации Сосновского сельсовета Заринского района Алтайского края от 12.05.2025 № 10, в виде оказания имущественной поддержки СМСП и организациям по поддержке СМСП путем передачи в аренду имущества муниципального образования Сосновский сельсовет Заринского района алтайского края (за исключением жилых помещений и земельных участков) без проведения торгов.</w:t>
      </w:r>
    </w:p>
    <w:p w14:paraId="5CE60366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1.3 </w:t>
      </w:r>
      <w:r w:rsidRPr="00001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Органом, предоставляющим муниципальную преференцию, является Администрация Сосновского сельсовета Заринского района Алтайского края (далее – Администрация).</w:t>
      </w:r>
    </w:p>
    <w:p w14:paraId="7F1D4129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sub_1200"/>
    </w:p>
    <w:p w14:paraId="2059AB52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Условия и критерии предоставления муниципальной преференции</w:t>
      </w:r>
    </w:p>
    <w:p w14:paraId="2B0E3225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sub_1003"/>
      <w:bookmarkEnd w:id="0"/>
    </w:p>
    <w:p w14:paraId="5AA6889C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Муниципальная преференция предоставляется СМСП на следующих условиях:</w:t>
      </w:r>
    </w:p>
    <w:bookmarkEnd w:id="1"/>
    <w:p w14:paraId="41D3BA57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- отсутствие у СМСП просроченной задолженности по начисленным налогам, сборам и иным обязательным платежам в бюджеты любого уровня и (или) государственные внебюджетные фонды за прошедший календарный год;</w:t>
      </w:r>
    </w:p>
    <w:p w14:paraId="72A06422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- отсутствие нарушений условий ранее заключенных договоров аренды имущества, находящегося в муниципальной собственности;</w:t>
      </w:r>
    </w:p>
    <w:p w14:paraId="0E2E65F7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- отсутствие факта нахождения организации в процессе ликвидации, а также отсутствие решения арбитражного суда о признании ее банкротом и об открытии конкурсного производства;</w:t>
      </w:r>
    </w:p>
    <w:p w14:paraId="250A60B7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- использование муниципального имущества, предоставляемого на праве аренды без торгов СМСП, исключительно по целевому назначению.</w:t>
      </w:r>
    </w:p>
    <w:p w14:paraId="1A2D17DC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sub_1004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Приоритетными видами деятельности СМСП являются:</w:t>
      </w:r>
    </w:p>
    <w:bookmarkEnd w:id="2"/>
    <w:p w14:paraId="4EF9226C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и переработка сельскохозяйственной продукции;</w:t>
      </w:r>
    </w:p>
    <w:p w14:paraId="46AA585C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промышленной продукции;</w:t>
      </w:r>
    </w:p>
    <w:p w14:paraId="100C9412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продукции строительного назначения;</w:t>
      </w:r>
    </w:p>
    <w:p w14:paraId="4D99376D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оказание услуг в сфере здравоохранения, образования, культуры, жилищно-коммунального хозяйства, спорта, въездного и внутреннего туризма;</w:t>
      </w:r>
    </w:p>
    <w:p w14:paraId="09F035FB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оказание бытовых услуг (ателье, парикмахерские, ремонт обуви, ремонт техники и другие услуги);</w:t>
      </w:r>
    </w:p>
    <w:p w14:paraId="5F538871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оказание услуг по пассажирским перевозкам;</w:t>
      </w:r>
    </w:p>
    <w:p w14:paraId="22A641FA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организация торговли сельскохозяйственной продукцией собственного производства;</w:t>
      </w:r>
    </w:p>
    <w:p w14:paraId="5F3DCF03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лесоводство и лесозаготовки;</w:t>
      </w:r>
    </w:p>
    <w:p w14:paraId="613B92F5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осуществление розничной торговли фармацевтическими товарами (при наличии лицензии);</w:t>
      </w:r>
    </w:p>
    <w:p w14:paraId="4581BE49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общестроительных работ;</w:t>
      </w:r>
    </w:p>
    <w:p w14:paraId="1D6DC4F9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работ по строительству, капитальному ремонту и текущему содержанию, автомобильных дорог муниципального значения;</w:t>
      </w:r>
    </w:p>
    <w:p w14:paraId="172A3EC1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деятельность автомобильного грузового транспорта;</w:t>
      </w:r>
    </w:p>
    <w:p w14:paraId="4AB631BA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деятельность ресторанов и кафе;</w:t>
      </w:r>
    </w:p>
    <w:p w14:paraId="4A9E8E94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оптовая и розничная торговля продовольственными и непродовольственными товарами;</w:t>
      </w:r>
    </w:p>
    <w:p w14:paraId="3FD08DB8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хлеба и мучных кондитерских изделий недлительного хранения;</w:t>
      </w:r>
    </w:p>
    <w:p w14:paraId="3ED9B066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производство сухих хлебобулочных изделий и мучных кондитерских изделий длительного хранения;</w:t>
      </w:r>
    </w:p>
    <w:p w14:paraId="405109C1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геодезическая и картографическая деятельность;</w:t>
      </w:r>
    </w:p>
    <w:p w14:paraId="7FEFFCA3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инженерно-техническое проектирование.</w:t>
      </w:r>
    </w:p>
    <w:p w14:paraId="34BBFD04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sub_1005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2.3. К критериям, обеспечивающим равный доступ СМСП к получению муниципальной преференции, относятся:</w:t>
      </w:r>
    </w:p>
    <w:bookmarkEnd w:id="3"/>
    <w:p w14:paraId="2AE64969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соответствие СМСП требованиям, установленным федеральными законами </w:t>
      </w:r>
      <w:hyperlink r:id="rId17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от 26.07.2006 г. N 135-ФЗ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защите конкуренции», </w:t>
      </w:r>
      <w:hyperlink r:id="rId18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от 24.07.2007 г. N 209-ФЗ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развитии малого и среднего предпринимательства в Российской Федерации»;</w:t>
      </w:r>
    </w:p>
    <w:p w14:paraId="5F9B1B82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осуществление СМСП приоритетных видов деятельности, установленных </w:t>
      </w:r>
      <w:hyperlink w:anchor="sub_1004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пунктом 2.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2 настоящего Порядка.</w:t>
      </w:r>
    </w:p>
    <w:p w14:paraId="5C7B2650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4" w:name="sub_1006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Имущество, в отношении которого предоставляется муниципальная преференция, должно быть свободно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не являться предметом спора.</w:t>
      </w:r>
    </w:p>
    <w:bookmarkEnd w:id="4"/>
    <w:p w14:paraId="7B79ADF7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613D3F2" w14:textId="77777777" w:rsidR="00001F78" w:rsidRPr="00001F78" w:rsidRDefault="00001F78" w:rsidP="00001F78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Порядок, предоставления муниципальной преференции</w:t>
      </w:r>
    </w:p>
    <w:p w14:paraId="41B69E17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Для получения преференции СМСП и организации по поддержке СМСП (далее – «заявители») обращаются в Администрацию Сосновского сельсовета Заринского района (далее – Администрация) с заявлением о предоставлении имущества в аренду (в качестве оказания имущественной поддержки (предоставления) </w:t>
      </w:r>
      <w:proofErr w:type="gramStart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 преференции</w:t>
      </w:r>
      <w:proofErr w:type="gramEnd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) (далее- «муниципальная преференция»)</w:t>
      </w:r>
    </w:p>
    <w:p w14:paraId="15DBB485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 должно содержать: наименование и адрес места нахождения имущества, площадь (для объектов недвижимости), цель его использования и срок договора.</w:t>
      </w:r>
    </w:p>
    <w:p w14:paraId="28A915D4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на предоставление муниципальной преференции заявитель прилагает:</w:t>
      </w:r>
    </w:p>
    <w:p w14:paraId="79B732BD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личность, - для индивидуальных предпринимателей;</w:t>
      </w:r>
    </w:p>
    <w:p w14:paraId="04227CDE" w14:textId="77777777" w:rsidR="00001F78" w:rsidRPr="00001F78" w:rsidRDefault="003D6F0C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19" w:history="1">
        <w:r w:rsidR="00001F78"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заявление</w:t>
        </w:r>
      </w:hyperlink>
      <w:r w:rsidR="00001F78"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</w:t>
      </w:r>
      <w:hyperlink r:id="rId20" w:history="1">
        <w:r w:rsidR="00001F78"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="00001F78"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24.07.2007 N 209-ФЗ "О развитии малого и среднего предпринимательства в Российской Федерации", по форме, утвержденной приказом Минэкономразвития России от 10.03.2016 N 113, - для вновь созданных СМСП;</w:t>
      </w:r>
    </w:p>
    <w:p w14:paraId="3A1CFC08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свидетельство о постановке на учет в налоговом органе, копия учредительных документов - для юридических лиц;</w:t>
      </w:r>
    </w:p>
    <w:p w14:paraId="04FD9F45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свидетельство о постановке на учет в налоговом органе - для индивидуальных предпринимателей;</w:t>
      </w:r>
    </w:p>
    <w:p w14:paraId="10D3BDCF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справка налогового органа, подтверждающая отсутствие задолженности по налоговым и иным обязательным платежам в бюджетную систему Российской Федерации на последнюю отчетную дату, выданная в срок не позднее одного месяца до даты представления заявления;</w:t>
      </w:r>
    </w:p>
    <w:p w14:paraId="26257A54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подтверждающий полномочия лица на осуществление действий от имени заявителя.</w:t>
      </w:r>
    </w:p>
    <w:p w14:paraId="06D2B0FA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Документы представляются на бумажном носителе.</w:t>
      </w:r>
    </w:p>
    <w:p w14:paraId="5BDC0CBC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Рассмотрение заявления осуществляется Администрацией в порядке и сроки, предусмотренные Федеральным </w:t>
      </w:r>
      <w:hyperlink r:id="rId21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02.05.2006 N 59-ФЗ "О порядке рассмотрения обращений граждан Российской Федерации".</w:t>
      </w:r>
    </w:p>
    <w:p w14:paraId="23E15EB1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При поступлении двух и более заявлений на один объект муниципальной собственности Сосновский сельсовет Заринского района алтайского края Администрация принимает решение о проведении торгов на право заключения договора аренды в порядке, предусмотренном действующим законодательством Российской Федерации, с уведомлением заявителей о принятом решении.</w:t>
      </w:r>
    </w:p>
    <w:p w14:paraId="17FA7057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B46A61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3.4. При поступлении заявления о предоставлении </w:t>
      </w:r>
      <w:proofErr w:type="gramStart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  преференции</w:t>
      </w:r>
      <w:proofErr w:type="gramEnd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документов, указанных в пункте 3.1. настоящего Порядка, Администрация в течение 5 рабочих дней со дня его регистрации, совершает одно из следующих действий:</w:t>
      </w:r>
    </w:p>
    <w:p w14:paraId="0D6214F6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отсутствии одного или нескольких документов, предусмотренных </w:t>
      </w:r>
      <w:hyperlink w:anchor="P71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 xml:space="preserve">пунктом 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настоящего Порядка, направляет уведомление о приостановлении рассмотрения обращения о даче согласия на предоставление муниципальной преференции заявителю, с указанием причин приостановления и срока для их устранения;</w:t>
      </w:r>
    </w:p>
    <w:p w14:paraId="06CACF74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</w:t>
      </w:r>
      <w:proofErr w:type="spellStart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неустранения</w:t>
      </w:r>
      <w:proofErr w:type="spellEnd"/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замечаний в срок, указанный в уведомлении, возвращает представленные заявление и документы Заявителю;</w:t>
      </w:r>
    </w:p>
    <w:p w14:paraId="2D853D74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поступлении полного пакета документов проводит заседание Комиссии</w:t>
      </w:r>
      <w:r w:rsidRPr="00001F78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001F78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ar-SA"/>
        </w:rPr>
        <w:t>утвержденной постановлением Администрации Сосновского сельсовета Заринского района Алтайского края от 00.05.2025 № 00 «</w:t>
      </w:r>
      <w:r w:rsidRPr="00001F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 создании Комиссии по рассмотрению заявлений на предоставление муниципальных преференций субъектам малого и среднего предпринимательства </w:t>
      </w:r>
      <w:r w:rsidRPr="00001F7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 территории Сосновского сельсовета Заринского района Алтайского карая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» (далее- рабочая группа)  с целью согласования </w:t>
      </w: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решения о даче согласия на предоставление муниципальной преференции заявителю или об отказе в согласовании ее предоставления, по основаниям, предусмотренным настоящим пунктом, и направляет принятое решение в форме письма заявителю.</w:t>
      </w:r>
    </w:p>
    <w:p w14:paraId="15DC90CF" w14:textId="77777777" w:rsid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3.5. Основаниями для отказа в согласовании предоставления муниципальной преференции заявителю являются:</w:t>
      </w:r>
    </w:p>
    <w:p w14:paraId="0EFD9539" w14:textId="0DBC8F92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1) представление недостоверных сведений и документов;</w:t>
      </w:r>
    </w:p>
    <w:p w14:paraId="3152687A" w14:textId="77777777" w:rsidR="00001F78" w:rsidRPr="00001F78" w:rsidRDefault="00001F78" w:rsidP="00001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обращение с заявлением лица, указанного в  указанным в </w:t>
      </w:r>
      <w:hyperlink r:id="rId22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пункте 3 статьи 14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закона от 24.07.2007 N 209-ФЗ "О развитии малого и среднего предпринимательства в Российской Федерации", а также организациям поддержки субъектов МСП, являющимся государственными фондами поддержки научной, научно-технической, инновационной деятельности, осуществляющим деятельность в форме государственных учреждений;</w:t>
      </w:r>
    </w:p>
    <w:p w14:paraId="417ECFB6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несоответствие муниципальной преференции цели, указанной в </w:t>
      </w:r>
      <w:hyperlink r:id="rId23" w:history="1">
        <w:r w:rsidRPr="00001F78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пункте 13 части 1 статьи 19</w:t>
        </w:r>
      </w:hyperlink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Федерального закона от 26.07.2006 N 135-ФЗ "О защите конкуренции";</w:t>
      </w:r>
    </w:p>
    <w:p w14:paraId="38F34638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4) не выполнены условия оказания поддержки, предоставленной ранее;</w:t>
      </w:r>
    </w:p>
    <w:p w14:paraId="67D9A8A9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5) ранее в отношении заявителя было принято решение об оказании аналогичной поддержки (поддержки, условия, оказания которой совпадают, включая форму, вид поддержки и цели ее оказания) и сроки ее оказания не истекли;</w:t>
      </w:r>
    </w:p>
    <w:p w14:paraId="24283ED4" w14:textId="77777777" w:rsidR="00001F78" w:rsidRPr="00001F78" w:rsidRDefault="00001F78" w:rsidP="00001F78">
      <w:pPr>
        <w:widowControl w:val="0"/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6) с момента признания заявителя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14:paraId="36FEFFEA" w14:textId="77777777" w:rsidR="00001F78" w:rsidRP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3.6. Решение о предоставлении преференции оформляется постановлением Администрации, в котором должна быть указана цель предоставления и установлен срок предоставления в аренду муниципального имущества (преференции).</w:t>
      </w:r>
    </w:p>
    <w:p w14:paraId="0CC66799" w14:textId="77777777" w:rsidR="00001F78" w:rsidRDefault="00001F78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течение десяти рабочих дней со дня принятия решения о предоставлении муниципальной преференции, Администрация готовит и направляет договор аренды СМСП с приложением решения о предоставлении преференции.</w:t>
      </w:r>
    </w:p>
    <w:p w14:paraId="4B293FBA" w14:textId="3F02698C" w:rsidR="00001F78" w:rsidRPr="00001F78" w:rsidRDefault="00061E43" w:rsidP="00001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0" allowOverlap="1" wp14:anchorId="76BAEC0C" wp14:editId="62B2A274">
            <wp:simplePos x="0" y="0"/>
            <wp:positionH relativeFrom="column">
              <wp:posOffset>3044190</wp:posOffset>
            </wp:positionH>
            <wp:positionV relativeFrom="paragraph">
              <wp:posOffset>429895</wp:posOffset>
            </wp:positionV>
            <wp:extent cx="397510" cy="400050"/>
            <wp:effectExtent l="0" t="0" r="2540" b="0"/>
            <wp:wrapSquare wrapText="bothSides"/>
            <wp:docPr id="4" name="Рисунок 4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F78" w:rsidRPr="00001F78">
        <w:rPr>
          <w:rFonts w:ascii="Times New Roman" w:eastAsia="Times New Roman" w:hAnsi="Times New Roman" w:cs="Times New Roman"/>
          <w:sz w:val="20"/>
          <w:szCs w:val="20"/>
          <w:lang w:eastAsia="ru-RU"/>
        </w:rPr>
        <w:t>3.7. В случае принятия решения об отказе в предоставлении муниципальной преференции Администрация направляет заявителю письмо с указанием причины отказа и копию постановления Администрации.</w:t>
      </w:r>
    </w:p>
    <w:p w14:paraId="087E97EB" w14:textId="0804CCE8" w:rsidR="00001F78" w:rsidRDefault="00001F78" w:rsidP="00001F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" w:name="P92"/>
      <w:bookmarkEnd w:id="5"/>
    </w:p>
    <w:p w14:paraId="5178B239" w14:textId="38661362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E5A042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E5D5481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D7FD5FE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АДМИНИСТРАЦИЯ СОСНОВСКОГО СЕЛЬСОВЕТА</w:t>
      </w:r>
    </w:p>
    <w:p w14:paraId="0C41584E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14:paraId="41E55272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598BC67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 О С Т А Н О В Л Е Н И Е</w:t>
      </w:r>
    </w:p>
    <w:p w14:paraId="1F807EDB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8F5D52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19.05.2025 </w:t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№13</w:t>
      </w:r>
    </w:p>
    <w:p w14:paraId="59FBCA62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с. Сосновка</w:t>
      </w:r>
    </w:p>
    <w:p w14:paraId="2B900943" w14:textId="77B9C3DC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AB45DE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 внесении изменений в постановление Администрации</w:t>
      </w:r>
    </w:p>
    <w:p w14:paraId="5BD1061E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Сосновского сельсовета Заринского района алтайского</w:t>
      </w:r>
    </w:p>
    <w:p w14:paraId="0D32D941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края № 20 от 18.06.2021 «Об утверждении </w:t>
      </w:r>
    </w:p>
    <w:p w14:paraId="55711319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административного регламента предоставления </w:t>
      </w:r>
    </w:p>
    <w:p w14:paraId="1B117BAB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муниципальной услуги по даче письменных </w:t>
      </w:r>
    </w:p>
    <w:p w14:paraId="1F3C1DD2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разъяснений налогоплательщикам по вопросам </w:t>
      </w:r>
    </w:p>
    <w:p w14:paraId="45677AB4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применения нормативных правовых актов </w:t>
      </w:r>
    </w:p>
    <w:p w14:paraId="2D2FC001" w14:textId="77777777" w:rsid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муниципального образования Сосновский сельсовет</w:t>
      </w:r>
    </w:p>
    <w:p w14:paraId="4FC02C40" w14:textId="3F39F318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Заринского района о местных налогах и сборах»</w:t>
      </w:r>
    </w:p>
    <w:p w14:paraId="1A6E7615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B4CD83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 администрация Сосновского сельсовета Заринского района Алтайского края</w:t>
      </w:r>
    </w:p>
    <w:p w14:paraId="253CD1D0" w14:textId="77777777" w:rsidR="00061E43" w:rsidRP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П О С Т А Н О В Л Я Е Т:</w:t>
      </w:r>
    </w:p>
    <w:p w14:paraId="2949ED6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1. Пункт 1.3. «Описание заявителей» изложить в следующей редакции:</w:t>
      </w:r>
    </w:p>
    <w:p w14:paraId="142493C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«1.3. Круг заявителей. Правом на подачу запроса о предоставлении муниципальной услуги (далее - запрос) обладают физические и юридические лица, признаваемые в соответствии с Налоговым кодексом Российской Федерации налогоплательщиками местных налогов, плательщиками местных сборов, либо их уполномоченные представители, налоговые агенты, налоговые органы (далее – заявитель).».</w:t>
      </w:r>
    </w:p>
    <w:p w14:paraId="5A45341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2. Пункт 2.1. изложить в следующей редакции:</w:t>
      </w:r>
    </w:p>
    <w:p w14:paraId="2BEB7207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«Наименование муниципальной услуги: «Дача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Сосновский сельсовета Заринского района Алтайского края о налогах и сборах.» </w:t>
      </w:r>
    </w:p>
    <w:p w14:paraId="0282481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3. Пункт 2.2. изложить в следующей редакции:</w:t>
      </w:r>
    </w:p>
    <w:p w14:paraId="5B137FA1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«Наименование финансового органа муниципального образования, предоставляющего муниципальную услугу: администрация муниципального образования Сосновский сельсовет Заринского района Алтайского края.».</w:t>
      </w:r>
    </w:p>
    <w:p w14:paraId="161419F6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Пункт 2.3. «Результат предоставления муниципальной услуги.» изложить в следующей редакции: </w:t>
      </w:r>
    </w:p>
    <w:p w14:paraId="1C34AE03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«Результатом предоставления муниципальной услуги является письменное разъяснение заявителям по вопросам применения нормативных правовых актов муниципального образования о налогах и сборах.».</w:t>
      </w:r>
    </w:p>
    <w:p w14:paraId="2C04730C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5. Пункт 2.6.1. изложить в следующей редакции:</w:t>
      </w:r>
    </w:p>
    <w:p w14:paraId="41BE518D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«Для предоставления муниципальной услуги заявитель направляет в администрацию Сосновского сельсовета письменное обращение о предоставлении письменных разъяснений по вопросам применения муниципальных правовых актов о налогах и сборах (далее-обращение).».</w:t>
      </w:r>
    </w:p>
    <w:p w14:paraId="3D4B5EEC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6. Наименование Административного регламента изложить в следующей редакции:</w:t>
      </w:r>
    </w:p>
    <w:p w14:paraId="0F854F44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«Административный регламент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Сосновский сельсовета Заринского района Алтайского края о налогах и сборах». </w:t>
      </w:r>
    </w:p>
    <w:p w14:paraId="083E9AC7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7. Наименование Приложения 2 к Административному регламенту изложить в следующей редакции: «БЛОК-СХЕМА ПРЕДОСТАВЛЕНИЯ МУНИЦИПАЛЬНОЙ УСЛУГИ по даче письменных разъяснений налоговым органам, налогоплательщикам и налоговым агентам по вопросам применения нормативных актов муниципального образования Сосновский сельсовета Заринского района Алтайского края о налогах и сборах».</w:t>
      </w:r>
    </w:p>
    <w:p w14:paraId="64C48B2C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 Пятый абзац общего положения изложить в следующей редакции: </w:t>
      </w:r>
    </w:p>
    <w:p w14:paraId="631C10BE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«Администрация Сосновского сельсовета расположена по адресу: 659151, Алтайский край, Заринский район, с. Сосновка, ул. Гайдара, д.16а».</w:t>
      </w:r>
    </w:p>
    <w:p w14:paraId="46BB293B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 Седьмой абзац общего положения изложить в следующей редакции: </w:t>
      </w:r>
    </w:p>
    <w:p w14:paraId="15299EF8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«В рабочий день, непосредственно предшествующий нерабочему праздничному дню, муниципальная услуга предоставляется с 8.00 до 15.00 часов, перерыв с 13.00 до 14.00 часов. Телефоны: 8 (385 95) 24-3-43».</w:t>
      </w:r>
    </w:p>
    <w:p w14:paraId="78C43E19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10. Настоящее постановление опубликовать в соответствии с Уставом муниципального образования сельское поселение Сосновски</w:t>
      </w:r>
      <w:r w:rsidRPr="00061E43">
        <w:rPr>
          <w:rFonts w:ascii="Times New Roman" w:eastAsia="Times New Roman" w:hAnsi="Times New Roman" w:cs="Times New Roman" w:hint="eastAsia"/>
          <w:sz w:val="20"/>
          <w:szCs w:val="20"/>
          <w:lang w:eastAsia="ru-RU"/>
        </w:rPr>
        <w:t>й</w:t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Заринского района Алтайского края.</w:t>
      </w:r>
    </w:p>
    <w:p w14:paraId="256836D9" w14:textId="5693CFAE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>11. Контроль за выполнением настоящего постановления оставляю за собой.</w:t>
      </w:r>
    </w:p>
    <w:p w14:paraId="2A0CF734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744D99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D1B9E7" w14:textId="16410122" w:rsidR="00061E43" w:rsidRDefault="00061E43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Глава сельсовета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Н.С. Малюгин</w:t>
      </w:r>
    </w:p>
    <w:p w14:paraId="56D541C7" w14:textId="77777777" w:rsidR="00083DDC" w:rsidRPr="00061E43" w:rsidRDefault="00083DDC" w:rsidP="00061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D5AC29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1E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029E4DF" w14:textId="7EE27973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569DA88" wp14:editId="3B3BAFF1">
            <wp:extent cx="466725" cy="470432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97" cy="47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3E0E37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1B4073B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РОСИЙСКАЯ ФЕДЕРАЦИЯ</w:t>
      </w:r>
    </w:p>
    <w:p w14:paraId="32864591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СОБРАНИЕ ДЕПУТАТОВ СОСНОВСКОГО СЕЛЬСОВЕТА</w:t>
      </w:r>
    </w:p>
    <w:p w14:paraId="64278B10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ЗАРИНСКОГО РАЙОНА АЛТАЙСКОГО КРАЯ</w:t>
      </w:r>
    </w:p>
    <w:p w14:paraId="5C0ED847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08BF21C" w14:textId="2BAC17DD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 Е Ш Е Н И Е</w:t>
      </w:r>
    </w:p>
    <w:p w14:paraId="53D3FF9A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7019236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23.05.2025                    </w:t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№ 122</w:t>
      </w:r>
    </w:p>
    <w:p w14:paraId="6252DE3B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>с. Сосновка</w:t>
      </w:r>
    </w:p>
    <w:p w14:paraId="20247B9D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A70B61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19"/>
      </w:tblGrid>
      <w:tr w:rsidR="00083DDC" w:rsidRPr="00083DDC" w14:paraId="5157924F" w14:textId="77777777" w:rsidTr="001727F2">
        <w:trPr>
          <w:trHeight w:val="1362"/>
        </w:trPr>
        <w:tc>
          <w:tcPr>
            <w:tcW w:w="4219" w:type="dxa"/>
            <w:shd w:val="clear" w:color="auto" w:fill="auto"/>
          </w:tcPr>
          <w:p w14:paraId="4D6C5D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 Сосновского сельсовета Заринского района Алтайского края на 2025 год и на плановый период 2026 и 2027 годов»</w:t>
            </w:r>
          </w:p>
        </w:tc>
      </w:tr>
    </w:tbl>
    <w:p w14:paraId="2794BED0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</w:p>
    <w:p w14:paraId="1068EA70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23F678FF" w14:textId="77777777" w:rsidR="00083DDC" w:rsidRPr="00083DDC" w:rsidRDefault="00083DDC" w:rsidP="00083D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РЕШИЛО:</w:t>
      </w:r>
    </w:p>
    <w:p w14:paraId="418C8BDA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1.Внести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47DE1365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1.1. Подпункт 1 пункта 1 изложить в следующей редакции:</w:t>
      </w:r>
    </w:p>
    <w:p w14:paraId="2D9AE46E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1)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прогнозируемый общий объем доходов бюджета сельского поселения в сумме 5 600,7 тыс. рублей, в том числе объем межбюджетных трансфертов, получаемых из других бюджетов, в сумме 4 477,7 тыс. рублей.</w:t>
      </w:r>
    </w:p>
    <w:p w14:paraId="2A3A2887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1.2. Подпункт 2 пункта 1 изложить в следующей редакции:</w:t>
      </w:r>
    </w:p>
    <w:p w14:paraId="14319159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2)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общий объем расходов бюджета сельского поселения в сумме 6 205,2 тыс. рублей.</w:t>
      </w:r>
    </w:p>
    <w:p w14:paraId="4CA1AFB0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1.3. Дополнить подпункт 4 пункта 1 статьи 1:</w:t>
      </w:r>
    </w:p>
    <w:p w14:paraId="71DDE128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3)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 </w:t>
      </w: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дефицит бюджета сельского поселения в сумме 604,5 тыс. рублей.</w:t>
      </w:r>
    </w:p>
    <w:p w14:paraId="68139CC9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1.4. Приложение 1 «Источники финансирования дефицита бюджета сельского поселения на 2025 год» изложить в следующей редакции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1"/>
        <w:gridCol w:w="4315"/>
      </w:tblGrid>
      <w:tr w:rsidR="00083DDC" w:rsidRPr="00083DDC" w14:paraId="5F9E364F" w14:textId="77777777" w:rsidTr="001727F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2C28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DAA6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083DDC" w:rsidRPr="00083DDC" w14:paraId="258E0D85" w14:textId="77777777" w:rsidTr="001727F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6644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1704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</w:tbl>
    <w:p w14:paraId="55A96F19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2"/>
        <w:gridCol w:w="1193"/>
        <w:gridCol w:w="1441"/>
      </w:tblGrid>
      <w:tr w:rsidR="00083DDC" w:rsidRPr="00083DDC" w14:paraId="7E43186C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7EC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3CD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4808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083DDC" w:rsidRPr="00083DDC" w14:paraId="105BB312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CEA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040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433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083DDC" w:rsidRPr="00083DDC" w14:paraId="6BE917DB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160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8B0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1BB3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</w:t>
            </w:r>
          </w:p>
        </w:tc>
      </w:tr>
      <w:tr w:rsidR="00083DDC" w:rsidRPr="00083DDC" w14:paraId="3695B5ED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520B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446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1FBCA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328CDD92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11B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1146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B93E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083DDC" w:rsidRPr="00083DDC" w14:paraId="6021BB66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CF3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09C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5C70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34D9B366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F20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D976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6D8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083DDC" w:rsidRPr="00083DDC" w14:paraId="3A14FAA9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40E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917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0B4C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7048B19D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0E5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вневойсковая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9DF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520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353F53D3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2BD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9E2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FDF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4F53C367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FA3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90FD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1E53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74BF97D1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C1E6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678E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8436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641B0164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02A5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5C19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0CAA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139CD52D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157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E4BF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D7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083DDC" w:rsidRPr="00083DDC" w14:paraId="0D2750E0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AE1A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FE0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CC1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7E849AC4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65D5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6D2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CDBB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161FBD9A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25B5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823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D42F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083DDC" w:rsidRPr="00083DDC" w14:paraId="03A119EB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980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D54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7B9D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083DDC" w:rsidRPr="00083DDC" w14:paraId="7230FB80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BF1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5529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E64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083DDC" w:rsidRPr="00083DDC" w14:paraId="053E206D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D486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038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26A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4D44532A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E9E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2829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885D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5AB09D44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750F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A04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5A4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0700A76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E2D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4C1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F90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56010396" w14:textId="77777777" w:rsidTr="001727F2">
        <w:tc>
          <w:tcPr>
            <w:tcW w:w="361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E110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Итого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F3FC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ED5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6 205,2</w:t>
            </w:r>
          </w:p>
        </w:tc>
      </w:tr>
    </w:tbl>
    <w:p w14:paraId="7FF36FE6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1.6.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77"/>
        <w:gridCol w:w="746"/>
        <w:gridCol w:w="896"/>
        <w:gridCol w:w="1724"/>
        <w:gridCol w:w="743"/>
        <w:gridCol w:w="1210"/>
      </w:tblGrid>
      <w:tr w:rsidR="00083DDC" w:rsidRPr="00083DDC" w14:paraId="69A9AD9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8C5A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bookmarkStart w:id="6" w:name="_Hlk192514978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3CF0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9B88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7DD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900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934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083DDC" w:rsidRPr="00083DDC" w14:paraId="3C49AD4A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57E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A9B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D1A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C27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D26D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2D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083DDC" w:rsidRPr="00083DDC" w14:paraId="5232F39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9B2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FD7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45B8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9063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1401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42B0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6 205,2</w:t>
            </w:r>
          </w:p>
        </w:tc>
      </w:tr>
      <w:tr w:rsidR="00083DDC" w:rsidRPr="00083DDC" w14:paraId="18DD0E3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70DF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EBF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7A31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8E8A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1F7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9891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</w:t>
            </w:r>
          </w:p>
        </w:tc>
      </w:tr>
      <w:tr w:rsidR="00083DDC" w:rsidRPr="00083DDC" w14:paraId="038ED6F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6820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66B8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7198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BAFA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D8DE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AA0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64809A9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1F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A8373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B93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416B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718A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AB4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0BE68C8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6A6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610C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F00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5D2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BF0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63D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0B8A411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C3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1A7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3E4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1707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53F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2C48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0BAE0FD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FE5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99BB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6A2E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53ED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838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A96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0B3875B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23FC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5E0F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3CF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7B9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D746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85A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083DDC" w:rsidRPr="00083DDC" w14:paraId="470687A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8F9F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A8F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E34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AF9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9BC1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160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662B241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F75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E1E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E49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6E9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3126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663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34AB985C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427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E119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648C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353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EF28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C26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5112E00A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0D5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0D4B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D25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B5CB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02CC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36BF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336,0</w:t>
            </w:r>
          </w:p>
        </w:tc>
      </w:tr>
      <w:tr w:rsidR="00083DDC" w:rsidRPr="00083DDC" w14:paraId="38C7524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9C7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C703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8AF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699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36A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EEB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</w:tr>
      <w:tr w:rsidR="00083DDC" w:rsidRPr="00083DDC" w14:paraId="3542295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B65C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D29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6B29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EEA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55F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F45B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6FCFA68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7C5F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18D4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50D9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75A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F62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B93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4ED208D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3640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221C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603E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10C3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D61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84A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66B9D33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938E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9D7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5EF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323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5749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73CF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112F2F8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829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95115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647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BA9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6E6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99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472583B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F042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EB8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7697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622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E81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F2ED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0C1B038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ADC8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9C5E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94F7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A2B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5BB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A31F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7D5B93C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434F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1453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94C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8146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387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A38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049F150D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175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466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2B8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6806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8BBF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0F18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7B0569C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745F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5434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27CA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5745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D7E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824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49DD0A4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6F2D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E36B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698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57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AA1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81A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083DDC" w:rsidRPr="00083DDC" w14:paraId="73CD612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0AC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0A8A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2CBB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EC6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43E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F08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7846801E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451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F21C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FBB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2CF9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2F6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43A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752E5EA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E03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851E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B63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7FD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30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5C9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20ED9AC4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1FBA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FADC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B688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7652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E50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2107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2A23F73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7114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межбюджетные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E43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32D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6E51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E78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AFA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76FC2B7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EBCC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C53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B1D8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C93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FE7E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F57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1C652D6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BE1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B36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DDF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86F1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B86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9635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5D6808A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B29E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41F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360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1D13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539F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DE8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69E75FA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008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EC0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B656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F2DF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4148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391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083DDC" w:rsidRPr="00083DDC" w14:paraId="2A0DA9C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D550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47CD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6D31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E25F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C55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AD58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312,9</w:t>
            </w:r>
          </w:p>
        </w:tc>
      </w:tr>
      <w:tr w:rsidR="00083DDC" w:rsidRPr="00083DDC" w14:paraId="4E01D2C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7112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917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51A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921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6E04F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105A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6D98712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02A6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8ADC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E9F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047C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F26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7F6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425A86E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9F8E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вневойсковая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F7D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BBCE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BB36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D5D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B488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77A609B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67C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FE0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C84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E21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281C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A33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1990930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F729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C05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0DA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00B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9BB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AC0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44AEB75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474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F10E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5B9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AB31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5B5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96CC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255387DE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CE6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A2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8606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792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E842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14F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121,0</w:t>
            </w:r>
          </w:p>
        </w:tc>
      </w:tr>
      <w:tr w:rsidR="00083DDC" w:rsidRPr="00083DDC" w14:paraId="6F59A69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0032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4B4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5A1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CE4B4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B9BB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0C3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29,0</w:t>
            </w:r>
          </w:p>
        </w:tc>
      </w:tr>
      <w:tr w:rsidR="00083DDC" w:rsidRPr="00083DDC" w14:paraId="6FDDB5FA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826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5FE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27B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209C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DDCF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339D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1036133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B3A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88B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3BB8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DB4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20F2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C5A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2795C08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B01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4E5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A296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408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9739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372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0000F7C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815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244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8EDD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9A3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6E80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AFD1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2907085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DFF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2C7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609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89F1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D0D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32C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09A6F03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8F7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EA0C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AFE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06F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168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C6F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67EEC7A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9F8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27E6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948F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41AB2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025E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AD8E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1C9E363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DB63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556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C59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157C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2855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2AFC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345F261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2BC6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2FF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3BF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6E2A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919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0209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59924214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4DCA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2CC0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96F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6981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61DA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C3B0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DA4448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DE9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C9D6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0270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710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B96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D26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330B0F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5D26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5675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AA8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81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B15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4175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0BA9D4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0A77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5C75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C39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CA39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CD5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AAD6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0D78B08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FD5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2F8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E5EF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E8CB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81D0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F186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006778D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884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2C1F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79C2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EA7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2E5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271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372CF15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341F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5AE1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494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FAB0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2221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366D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2869541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369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103E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F0D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7A79C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DB0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EE6C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4E10D26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BB5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9CE2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65D9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D33F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42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416F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729B3DB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5DB5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D865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734F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873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A7C4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F9F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61428C2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BCD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4CC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6E4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460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1264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755C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083DDC" w:rsidRPr="00083DDC" w14:paraId="0750F78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7C4D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7D5B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F4E6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FE61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9DE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734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5E9791DD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3E55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2B79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F18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740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BB3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58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43A0D13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B7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B6E3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0680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3E7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B754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E849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3AB613CD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6444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54A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154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D3A9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DA1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5F5D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6F094BB7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264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FE7F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20B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E212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9CD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C85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52EC491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A9F5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EDF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A0C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D70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171D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8CC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C4763CC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BFE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288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1929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167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884E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F6B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78BABC7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C50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255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2213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1E1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46D6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681B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0184349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C24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EE67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BB5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576E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F59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C5E8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49F8C24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372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547E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4314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41C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3907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ACD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47B4610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1BE6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1B6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C909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446D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EEA0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581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1774566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FC6A7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C63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C33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5E1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73F4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2CD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083DDC" w:rsidRPr="00083DDC" w14:paraId="320F252C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30EB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7B0B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43EF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C59A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7A8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620A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083DDC" w:rsidRPr="00083DDC" w14:paraId="65396CCE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11CA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434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466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F00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0CE6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B38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083DDC" w:rsidRPr="00083DDC" w14:paraId="0A307AD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00A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77C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FFD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F46A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6E1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DC58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083DDC" w:rsidRPr="00083DDC" w14:paraId="4BAB2D6D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E4F13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732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C69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FA4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10F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E5B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083DDC" w:rsidRPr="00083DDC" w14:paraId="4073D0CC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A9C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35F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B378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D67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D75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67D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083DDC" w:rsidRPr="00083DDC" w14:paraId="11235D54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E00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802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C7C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AFC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622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22BB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74834BD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017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664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2262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F95E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71E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2B4E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7884F47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1B1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A1EC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B858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F09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5E5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3043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79D4FE0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34E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EB3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B76E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C47D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DD6F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D32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747F5F8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210F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16CA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33BC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9491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4C9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C838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083DDC" w:rsidRPr="00083DDC" w14:paraId="45CD72F4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1D8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141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C6D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7F7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386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0377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1 241,3 </w:t>
            </w:r>
          </w:p>
        </w:tc>
      </w:tr>
      <w:tr w:rsidR="00083DDC" w:rsidRPr="00083DDC" w14:paraId="4BA1547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FCB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E53E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48D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DA16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623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1428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083DDC" w:rsidRPr="00083DDC" w14:paraId="2E8F4B6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2079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AD6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9076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E95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44C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2DE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150,3</w:t>
            </w:r>
          </w:p>
        </w:tc>
      </w:tr>
      <w:tr w:rsidR="00083DDC" w:rsidRPr="00083DDC" w14:paraId="6E4CF8B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4D247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700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EB0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EAB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C2E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17E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</w:tr>
      <w:tr w:rsidR="00083DDC" w:rsidRPr="00083DDC" w14:paraId="023822F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F19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1BE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5480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8279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4259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332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083DDC" w:rsidRPr="00083DDC" w14:paraId="34930C4A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352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545E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74B1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8969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5BB4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D80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7FBD7DC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B40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1B7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39A8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B72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69D1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44A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518A149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E28F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622B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F57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C20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5D29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C8B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1B39F25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609E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5C8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1F55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EC54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416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2664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776BA17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260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E7C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586E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15372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1373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042B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56481A56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E6DA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0AF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E1F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DFD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B18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8A7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63F3E25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727D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F36D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7E5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E2B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1970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C9D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6B815D1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DFF9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3063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34F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9CFD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7D09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AD8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37F9850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C9E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11E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BAAA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E83C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29B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487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5F63FAAF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05BB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A777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59B8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D0D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5219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689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573DF5E3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4F9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CE22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C077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76DA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554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D7C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33DBC40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F18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4059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6FA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989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6B7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34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48DAAEB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CAF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Доплаты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к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C924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5829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ED26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AE8E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A8D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1A97AF80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DC3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7AC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B7B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0FA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F92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F7DB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2A4E2901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4944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9F6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FDD7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FC9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80D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ED71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D7C0C5B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7E64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90BC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4B1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EDB8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CA215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CFE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1AE130A8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2E5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AAB8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225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5CA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9427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E7923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0F78069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46D5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40B1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AFCD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FC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3BE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094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3062AD2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5F57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6AE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B573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C91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787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F1E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5E6A9A05" w14:textId="77777777" w:rsidTr="001727F2">
        <w:tc>
          <w:tcPr>
            <w:tcW w:w="21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5968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C838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E74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FEEB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67BF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BE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</w:tbl>
    <w:bookmarkEnd w:id="6"/>
    <w:p w14:paraId="3AA3915A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1"/>
        <w:gridCol w:w="896"/>
        <w:gridCol w:w="1639"/>
        <w:gridCol w:w="750"/>
        <w:gridCol w:w="1290"/>
      </w:tblGrid>
      <w:tr w:rsidR="00083DDC" w:rsidRPr="00083DDC" w14:paraId="3FB5376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BF3E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7AB7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Рз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</w:t>
            </w:r>
            <w:proofErr w:type="spellEnd"/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A05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ЦСР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9DAE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Вр</w:t>
            </w:r>
            <w:proofErr w:type="spellEnd"/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F7C6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Сумма, тыс. рублей</w:t>
            </w:r>
          </w:p>
        </w:tc>
      </w:tr>
      <w:tr w:rsidR="00083DDC" w:rsidRPr="00083DDC" w14:paraId="2C2D21A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AD0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791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DF9D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677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DDE7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083DDC" w:rsidRPr="00083DDC" w14:paraId="0F8D836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FC4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4E9E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E25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820C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D944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83DDC" w:rsidRPr="00083DDC" w14:paraId="421F151D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65DE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C76A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1A0F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80C1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427F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</w:t>
            </w:r>
          </w:p>
        </w:tc>
      </w:tr>
      <w:tr w:rsidR="00083DDC" w:rsidRPr="00083DDC" w14:paraId="3E7AEAFC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9CB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869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4B7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F869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AA4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5AD731F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59BF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C30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0C1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8147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5908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26FEE91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481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4BB1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93EF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232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AA52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2FF663DC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FFC7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5C3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EE83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FCB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8B36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35BD577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1BDA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645A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AED2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0120010120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921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328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572,1</w:t>
            </w:r>
          </w:p>
        </w:tc>
      </w:tr>
      <w:tr w:rsidR="00083DDC" w:rsidRPr="00083DDC" w14:paraId="51F020A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0DC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3238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76F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D15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612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083DDC" w:rsidRPr="00083DDC" w14:paraId="33BD81B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101E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1E77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961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6D77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4CCB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70E4F33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4F92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8350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7F7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7656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9A96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7FDBE98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274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2A44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42D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5EFD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ED2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400,3</w:t>
            </w:r>
          </w:p>
        </w:tc>
      </w:tr>
      <w:tr w:rsidR="00083DDC" w:rsidRPr="00083DDC" w14:paraId="7D2E4DC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ACDE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9626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089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5E71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FD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336,0</w:t>
            </w:r>
          </w:p>
        </w:tc>
      </w:tr>
      <w:tr w:rsidR="00083DDC" w:rsidRPr="00083DDC" w14:paraId="17B3CEE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A5ED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5946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B31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670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3676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62,3</w:t>
            </w:r>
          </w:p>
        </w:tc>
      </w:tr>
      <w:tr w:rsidR="00083DDC" w:rsidRPr="00083DDC" w14:paraId="72C5894D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4B1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70A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20D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0120010110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55A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B21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42421128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13E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1BF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65A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CD53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CF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6E465EAF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8F1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480C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E5C0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DD97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D02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179464B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B45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6D5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949E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574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D21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191BC36C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7BF0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767F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D8B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92900SТ190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54DD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8986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35,3</w:t>
            </w:r>
          </w:p>
        </w:tc>
      </w:tr>
      <w:tr w:rsidR="00083DDC" w:rsidRPr="00083DDC" w14:paraId="2EAB79F8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4C0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801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0F4E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13E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6BD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32C7A8E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2E9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635C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A2C9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DB57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830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6A5BBE2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690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1237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896A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183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0B13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226338D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A03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CD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5B56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CEBF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60B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01DD419D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96C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65B8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155E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9910014100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96A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F7D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423F816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AD6D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Другие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общегосударственные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0AF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6D7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E6F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D5FC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083DDC" w:rsidRPr="00083DDC" w14:paraId="6E149C6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308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A70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C310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286C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87B7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31CA601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018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973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925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70A6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7FA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16F95F2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597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752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51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D6B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BE8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034B6DF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56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EDF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6FA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5BA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347E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28EAC08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5D0C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межбюджетные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64E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6E26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9850060510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6C4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B12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6,0</w:t>
            </w:r>
          </w:p>
        </w:tc>
      </w:tr>
      <w:tr w:rsidR="00083DDC" w:rsidRPr="00083DDC" w14:paraId="1C636F7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94CD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5C4B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8C7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188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3EEF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426E166D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7299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3D3D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278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43C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4C4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6E973FF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F29F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AB9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3E2D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235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9C42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604,5</w:t>
            </w:r>
          </w:p>
        </w:tc>
      </w:tr>
      <w:tr w:rsidR="00083DDC" w:rsidRPr="00083DDC" w14:paraId="1D756F5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EF1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365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7E6D0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9B0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08FB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283,6</w:t>
            </w:r>
          </w:p>
        </w:tc>
      </w:tr>
      <w:tr w:rsidR="00083DDC" w:rsidRPr="00083DDC" w14:paraId="0803A0F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C2D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BEF0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DC78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CFD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2A22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312,9</w:t>
            </w:r>
          </w:p>
        </w:tc>
      </w:tr>
      <w:tr w:rsidR="00083DDC" w:rsidRPr="00083DDC" w14:paraId="49A97FB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3D6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CC5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01 13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E406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9F9A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B38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0DCE3FA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46A0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4D9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886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6F7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D06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3194EA2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DA30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Мобилизационная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и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вневойсковая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3C21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AE7C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B29F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6C7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22B9917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7369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59A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3EF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6DC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AC2A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249FA08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EB9E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DCE4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0001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55D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6016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5CC1092C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E67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0FC9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7B6A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5FCA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B6F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150,0</w:t>
            </w:r>
          </w:p>
        </w:tc>
      </w:tr>
      <w:tr w:rsidR="00083DDC" w:rsidRPr="00083DDC" w14:paraId="534C564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9BA6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1881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FBA7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6F3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AB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121,0</w:t>
            </w:r>
          </w:p>
        </w:tc>
      </w:tr>
      <w:tr w:rsidR="00083DDC" w:rsidRPr="00083DDC" w14:paraId="567F910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6090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43BD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85D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0140051180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0925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C0C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29,0</w:t>
            </w:r>
          </w:p>
        </w:tc>
      </w:tr>
      <w:tr w:rsidR="00083DDC" w:rsidRPr="00083DDC" w14:paraId="46C1936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EB8AD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A370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D77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5F5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427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1DBA905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07B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3813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0D01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C6D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B215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41,0</w:t>
            </w:r>
          </w:p>
        </w:tc>
      </w:tr>
      <w:tr w:rsidR="00083DDC" w:rsidRPr="00083DDC" w14:paraId="6708EE0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071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8C34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7C51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0144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813B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3EED3CA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F81B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126A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472D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769E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729D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1EB7D58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BBB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DC9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C7AE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3AD6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15A0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28,0</w:t>
            </w:r>
          </w:p>
        </w:tc>
      </w:tr>
      <w:tr w:rsidR="00083DDC" w:rsidRPr="00083DDC" w14:paraId="3505564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74FD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DF27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BD4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1F2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E1AC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6EA63C1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B18F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8980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B787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84D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43DD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50527AE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C6BB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E17C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36A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7CA5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9403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6D2153D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24E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B83F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3267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9420012010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6E3B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9D5F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3A88F7F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96DE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198C2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1D90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0CC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A98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866EB8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D58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DB9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DD16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828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DF1E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C7F3DD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6C9E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C62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43D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3B7C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EA3D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0D60E13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3AAA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5E0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03 10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8D57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20B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B7B9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0248E54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DC0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AB75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9280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071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38C4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729CE77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0565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дорожные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E26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617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E9E3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802B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2025771F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7C67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5E38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593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DFB3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BDBA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43034BE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7AC9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5E0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E68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C99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C458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41A0DA0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438F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AE16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52B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5DD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AB86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24C914C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80DA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005A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04 09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6810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912009Д010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1F3A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AB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528,8</w:t>
            </w:r>
          </w:p>
        </w:tc>
      </w:tr>
      <w:tr w:rsidR="00083DDC" w:rsidRPr="00083DDC" w14:paraId="1B1BAE0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FE3F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8B53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C29C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BF0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F5932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27,0</w:t>
            </w:r>
          </w:p>
        </w:tc>
      </w:tr>
      <w:tr w:rsidR="00083DDC" w:rsidRPr="00083DDC" w14:paraId="340D0CB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0922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Коммунальное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461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F6BF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CD84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168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8,0</w:t>
            </w:r>
          </w:p>
        </w:tc>
      </w:tr>
      <w:tr w:rsidR="00083DDC" w:rsidRPr="00083DDC" w14:paraId="12DFE48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E407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D047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0B8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3B3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E0F5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4CC83E3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E2F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FD7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AFC4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CD3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63B2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05D6B4B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828F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842C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79F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1900060990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729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E95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3,0</w:t>
            </w:r>
          </w:p>
        </w:tc>
      </w:tr>
      <w:tr w:rsidR="00083DDC" w:rsidRPr="00083DDC" w14:paraId="798FA64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E68E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A484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6352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999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C3C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1D750B7E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B33A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8A41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C092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9091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EC0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5AF4652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6A4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C311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521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77C7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DF74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194C5C0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8E3B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4511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8FF4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9290018030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652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503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3BD3871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2E46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B089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895E5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47DD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8CFD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72D44B38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1D11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E9DC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8511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A7DE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CA5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2749F38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694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857DC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759F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4345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81FD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19,0</w:t>
            </w:r>
          </w:p>
        </w:tc>
      </w:tr>
      <w:tr w:rsidR="00083DDC" w:rsidRPr="00083DDC" w14:paraId="5B742B1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10C1B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42F0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CAC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B5A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BE8EA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083DDC" w:rsidRPr="00083DDC" w14:paraId="21D302F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5B33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96F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524C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1DC4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BBF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4,0</w:t>
            </w:r>
          </w:p>
        </w:tc>
      </w:tr>
      <w:tr w:rsidR="00083DDC" w:rsidRPr="00083DDC" w14:paraId="16946E1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58D3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7DF8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8439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6057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CB1F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083DDC" w:rsidRPr="00083DDC" w14:paraId="68C41BA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FE03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5872F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05 03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0672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9290018080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C1CD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010D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15,0</w:t>
            </w:r>
          </w:p>
        </w:tc>
      </w:tr>
      <w:tr w:rsidR="00083DDC" w:rsidRPr="00083DDC" w14:paraId="058C7F98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551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B821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A76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999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9235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789,2</w:t>
            </w:r>
          </w:p>
        </w:tc>
      </w:tr>
      <w:tr w:rsidR="00083DDC" w:rsidRPr="00083DDC" w14:paraId="68F8D6B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7A1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3812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DA2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1298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3E08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</w:t>
            </w:r>
          </w:p>
        </w:tc>
      </w:tr>
      <w:tr w:rsidR="00083DDC" w:rsidRPr="00083DDC" w14:paraId="7C74A34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1C4C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6FD2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9B7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3B54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7D6AB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2B577B9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8099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403C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1A5A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E13D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C4D8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1816285A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CAB8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CBD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023C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886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13DA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72096FAF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6B6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5048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89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92900S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6501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ABC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196,1</w:t>
            </w:r>
          </w:p>
        </w:tc>
      </w:tr>
      <w:tr w:rsidR="00083DDC" w:rsidRPr="00083DDC" w14:paraId="57286E7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E91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AD8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03B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86FB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309B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083DDC" w:rsidRPr="00083DDC" w14:paraId="3F66078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2EC4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E3A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1662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8259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6891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1 241,3 </w:t>
            </w:r>
          </w:p>
        </w:tc>
      </w:tr>
      <w:tr w:rsidR="00083DDC" w:rsidRPr="00083DDC" w14:paraId="1D15080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BADA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25A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90B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905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0901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1 241,3</w:t>
            </w:r>
          </w:p>
        </w:tc>
      </w:tr>
      <w:tr w:rsidR="00083DDC" w:rsidRPr="00083DDC" w14:paraId="2A298D3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161E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5128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5002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32DE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50C6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150,3</w:t>
            </w:r>
          </w:p>
        </w:tc>
      </w:tr>
      <w:tr w:rsidR="00083DDC" w:rsidRPr="00083DDC" w14:paraId="2CB54427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AF02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C40C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E74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3BA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B660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1,0</w:t>
            </w:r>
          </w:p>
        </w:tc>
      </w:tr>
      <w:tr w:rsidR="00083DDC" w:rsidRPr="00083DDC" w14:paraId="206C1A8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4557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EE8F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CB49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98CD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C77C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1 351,8</w:t>
            </w:r>
          </w:p>
        </w:tc>
      </w:tr>
      <w:tr w:rsidR="00083DDC" w:rsidRPr="00083DDC" w14:paraId="03B974B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2BC4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EE19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03A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EAE7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79B3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5B5F2DD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FD9C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DD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30EB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84C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1C2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5CB40AC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DA72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2A0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4D2E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ABCE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EE35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436D95A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0F029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2089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084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9020016510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7D18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E0F4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2,0</w:t>
            </w:r>
          </w:p>
        </w:tc>
      </w:tr>
      <w:tr w:rsidR="00083DDC" w:rsidRPr="00083DDC" w14:paraId="485088D9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1EBD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0C92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2C72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1EC3C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EA4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1BCBDBF5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9ECB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63D9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6D2B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E2A6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E1B5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4F223B2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2097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0F9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C58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1CE1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B149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57C4A89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440D8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7BD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08 04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AB66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9990014710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5BBA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D272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1 349,8</w:t>
            </w:r>
          </w:p>
        </w:tc>
      </w:tr>
      <w:tr w:rsidR="00083DDC" w:rsidRPr="00083DDC" w14:paraId="16CAA11B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4680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7666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F538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550E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D20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6DCFB834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334A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Пенсионное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75B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996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97C5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415A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58063EB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A8B7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62A2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B072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E7B3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91C0E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437CDB6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004F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A2F9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0D43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B4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3EB0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2FEC66F2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94F7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Доплаты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к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959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6C65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3F2A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03AC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799D55A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62CA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BDB3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10 01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65B1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9040016270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1A0C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2C6B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44,0</w:t>
            </w:r>
          </w:p>
        </w:tc>
      </w:tr>
      <w:tr w:rsidR="00083DDC" w:rsidRPr="00083DDC" w14:paraId="45C087D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AFFD2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4D8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11 00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CF651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28AC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27F7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C5C5303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72E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Массовый</w:t>
            </w:r>
            <w:proofErr w:type="spellEnd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спорт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ADD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7AED0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356B7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A763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6283868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96FF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8E9F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55C9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9000000000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EB45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A895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5312D526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BC9AB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497E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A9F8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9030000000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9979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A3A14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71F917A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8026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FE21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21F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79D9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6DD6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788C3A50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C5985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42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11 02</w:t>
            </w: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899A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9030016670</w:t>
            </w: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B5B5C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CA67F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5,0</w:t>
            </w:r>
          </w:p>
        </w:tc>
      </w:tr>
      <w:tr w:rsidR="00083DDC" w:rsidRPr="00083DDC" w14:paraId="25978741" w14:textId="77777777" w:rsidTr="001727F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609B9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FBF06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0013A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9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BE2D0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9301D" w14:textId="77777777" w:rsidR="00083DDC" w:rsidRPr="00083DDC" w:rsidRDefault="00083DDC" w:rsidP="00083D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3D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6 205,2</w:t>
            </w:r>
          </w:p>
        </w:tc>
      </w:tr>
    </w:tbl>
    <w:p w14:paraId="412C7D5D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2D22DD4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Глава сельсовета                                                                    Н.С. Малюгин</w:t>
      </w:r>
    </w:p>
    <w:p w14:paraId="3434FE13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3DD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7003F37E" w14:textId="77777777" w:rsidR="00083DDC" w:rsidRPr="00083DDC" w:rsidRDefault="00083DDC" w:rsidP="00083DD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3A612F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AF1C12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0D4A9C5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81AC21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B5455C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3285F4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49CFF0" w14:textId="77777777" w:rsidR="00061E43" w:rsidRPr="00061E43" w:rsidRDefault="00061E43" w:rsidP="00061E4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35A7B0" w14:textId="77777777" w:rsidR="00D31F58" w:rsidRPr="00001F78" w:rsidRDefault="00D31F58" w:rsidP="00001F7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E7B5CB" w14:textId="77777777" w:rsidR="00001F78" w:rsidRP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257EEDB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3F6C260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3E502A6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F21070B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8B041C2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11C926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121330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47D7C6E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452524B" w14:textId="77777777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F8B6052" w14:textId="6608282D" w:rsidR="00001F78" w:rsidRDefault="00001F78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1FA2EDF" w14:textId="183BAD71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4798378" w14:textId="47CB80BD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16A933" w14:textId="77354161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11A29BD" w14:textId="0513858D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8F7198F" w14:textId="75E3A824" w:rsidR="00061E43" w:rsidRDefault="00061E43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9B66F87" w14:textId="2C15513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8DA36A0" w14:textId="4DCE96C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97BF065" w14:textId="09E1F4F3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C7ED4DC" w14:textId="76846051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F6FEC8D" w14:textId="7C297A7C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4CE719" w14:textId="23485AA0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9C96D3D" w14:textId="774A6D6B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D549AE0" w14:textId="58A0835A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0DBF2EE" w14:textId="36CD193E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54E2F3F" w14:textId="2D941A1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B943B0" w14:textId="26B84AFF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721D4E2" w14:textId="58BB8C84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E0A80B7" w14:textId="26462929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CA5DDBD" w14:textId="0ECE48F8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AD2165B" w14:textId="54CB6376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9B38C39" w14:textId="77777777" w:rsidR="003A1400" w:rsidRDefault="003A140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5F2B69EC" w:rsidR="00B25F67" w:rsidRPr="003A6F1E" w:rsidRDefault="00B25F67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13AD835D" w14:textId="77777777" w:rsidR="00EC1662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 xml:space="preserve">муниципального образования Сосновский сельсовет Заринского района </w:t>
      </w:r>
    </w:p>
    <w:p w14:paraId="24B1D61E" w14:textId="1C62C1B2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bookmarkStart w:id="7" w:name="_GoBack"/>
      <w:bookmarkEnd w:id="7"/>
      <w:r w:rsidRPr="003A6F1E">
        <w:rPr>
          <w:rFonts w:ascii="Times New Roman" w:eastAsia="Times New Roman" w:hAnsi="Times New Roman" w:cs="Times New Roman"/>
          <w:b/>
          <w:szCs w:val="26"/>
        </w:rPr>
        <w:t>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81A7AC7" w14:textId="3E3ED280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AF1123">
        <w:rPr>
          <w:rFonts w:ascii="Times New Roman" w:eastAsia="Times New Roman" w:hAnsi="Times New Roman" w:cs="Times New Roman"/>
          <w:szCs w:val="26"/>
        </w:rPr>
        <w:t>6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9E17FC">
        <w:rPr>
          <w:rFonts w:ascii="Times New Roman" w:eastAsia="Times New Roman" w:hAnsi="Times New Roman" w:cs="Times New Roman"/>
          <w:szCs w:val="26"/>
        </w:rPr>
        <w:t>1</w:t>
      </w:r>
      <w:r w:rsidR="00AF1123">
        <w:rPr>
          <w:rFonts w:ascii="Times New Roman" w:eastAsia="Times New Roman" w:hAnsi="Times New Roman" w:cs="Times New Roman"/>
          <w:szCs w:val="26"/>
        </w:rPr>
        <w:t>5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AF1123">
        <w:rPr>
          <w:rFonts w:ascii="Times New Roman" w:eastAsia="Times New Roman" w:hAnsi="Times New Roman" w:cs="Times New Roman"/>
          <w:szCs w:val="26"/>
        </w:rPr>
        <w:t>31 мая</w:t>
      </w:r>
      <w:r w:rsidR="00D03CE5">
        <w:rPr>
          <w:rFonts w:ascii="Times New Roman" w:eastAsia="Times New Roman" w:hAnsi="Times New Roman" w:cs="Times New Roman"/>
          <w:szCs w:val="26"/>
        </w:rPr>
        <w:t xml:space="preserve"> 2025 </w:t>
      </w: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Тираж </w:t>
      </w:r>
      <w:proofErr w:type="gramStart"/>
      <w:r w:rsidRPr="003A6F1E">
        <w:rPr>
          <w:rFonts w:ascii="Times New Roman" w:eastAsia="Times New Roman" w:hAnsi="Times New Roman" w:cs="Times New Roman"/>
          <w:szCs w:val="26"/>
        </w:rPr>
        <w:t>3</w:t>
      </w:r>
      <w:r w:rsidR="0016796D">
        <w:rPr>
          <w:rFonts w:ascii="Times New Roman" w:eastAsia="Times New Roman" w:hAnsi="Times New Roman" w:cs="Times New Roman"/>
          <w:szCs w:val="26"/>
        </w:rPr>
        <w:t xml:space="preserve"> 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  <w:proofErr w:type="gramEnd"/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061E43">
      <w:footerReference w:type="default" r:id="rId26"/>
      <w:pgSz w:w="11906" w:h="16838"/>
      <w:pgMar w:top="993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5BCC2" w14:textId="77777777" w:rsidR="003D6F0C" w:rsidRDefault="003D6F0C" w:rsidP="00DF5003">
      <w:pPr>
        <w:spacing w:after="0" w:line="240" w:lineRule="auto"/>
      </w:pPr>
      <w:r>
        <w:separator/>
      </w:r>
    </w:p>
  </w:endnote>
  <w:endnote w:type="continuationSeparator" w:id="0">
    <w:p w14:paraId="078BEB91" w14:textId="77777777" w:rsidR="003D6F0C" w:rsidRDefault="003D6F0C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796641"/>
      <w:docPartObj>
        <w:docPartGallery w:val="Page Numbers (Bottom of Page)"/>
        <w:docPartUnique/>
      </w:docPartObj>
    </w:sdtPr>
    <w:sdtEndPr/>
    <w:sdtContent>
      <w:p w14:paraId="315B35B7" w14:textId="5FDE98B2" w:rsidR="00BC69BE" w:rsidRDefault="00BC69B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662">
          <w:rPr>
            <w:noProof/>
          </w:rPr>
          <w:t>24</w:t>
        </w:r>
        <w:r>
          <w:fldChar w:fldCharType="end"/>
        </w:r>
      </w:p>
    </w:sdtContent>
  </w:sdt>
  <w:p w14:paraId="13287BC9" w14:textId="77777777" w:rsidR="00BC69BE" w:rsidRDefault="00BC69BE">
    <w:pPr>
      <w:pStyle w:val="a8"/>
    </w:pPr>
  </w:p>
  <w:p w14:paraId="13217A61" w14:textId="77777777" w:rsidR="00BC69BE" w:rsidRDefault="00BC69B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04F0AE" w14:textId="77777777" w:rsidR="003D6F0C" w:rsidRDefault="003D6F0C" w:rsidP="00DF5003">
      <w:pPr>
        <w:spacing w:after="0" w:line="240" w:lineRule="auto"/>
      </w:pPr>
      <w:r>
        <w:separator/>
      </w:r>
    </w:p>
  </w:footnote>
  <w:footnote w:type="continuationSeparator" w:id="0">
    <w:p w14:paraId="6A1ABA54" w14:textId="77777777" w:rsidR="003D6F0C" w:rsidRDefault="003D6F0C" w:rsidP="00DF5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2CD63" w14:textId="77777777" w:rsidR="00E457A9" w:rsidRDefault="00E457A9" w:rsidP="009111FC">
    <w:pPr>
      <w:pStyle w:val="a6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85E2761" w14:textId="77777777" w:rsidR="00E457A9" w:rsidRDefault="00E457A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AD0B3" w14:textId="61CE1861" w:rsidR="00E457A9" w:rsidRPr="006A0686" w:rsidRDefault="00E457A9" w:rsidP="009111FC">
    <w:pPr>
      <w:pStyle w:val="a6"/>
      <w:framePr w:wrap="around" w:vAnchor="text" w:hAnchor="margin" w:xAlign="center" w:y="1"/>
      <w:rPr>
        <w:rStyle w:val="af3"/>
        <w:sz w:val="16"/>
        <w:szCs w:val="16"/>
      </w:rPr>
    </w:pPr>
    <w:r w:rsidRPr="006A0686">
      <w:rPr>
        <w:rStyle w:val="af3"/>
        <w:sz w:val="16"/>
        <w:szCs w:val="16"/>
      </w:rPr>
      <w:fldChar w:fldCharType="begin"/>
    </w:r>
    <w:r w:rsidRPr="006A0686">
      <w:rPr>
        <w:rStyle w:val="af3"/>
        <w:sz w:val="16"/>
        <w:szCs w:val="16"/>
      </w:rPr>
      <w:instrText xml:space="preserve">PAGE  </w:instrText>
    </w:r>
    <w:r w:rsidRPr="006A0686">
      <w:rPr>
        <w:rStyle w:val="af3"/>
        <w:sz w:val="16"/>
        <w:szCs w:val="16"/>
      </w:rPr>
      <w:fldChar w:fldCharType="separate"/>
    </w:r>
    <w:r w:rsidR="00EC1662">
      <w:rPr>
        <w:rStyle w:val="af3"/>
        <w:noProof/>
        <w:sz w:val="16"/>
        <w:szCs w:val="16"/>
      </w:rPr>
      <w:t>24</w:t>
    </w:r>
    <w:r w:rsidRPr="006A0686">
      <w:rPr>
        <w:rStyle w:val="af3"/>
        <w:sz w:val="16"/>
        <w:szCs w:val="16"/>
      </w:rPr>
      <w:fldChar w:fldCharType="end"/>
    </w:r>
  </w:p>
  <w:p w14:paraId="2B0503C6" w14:textId="77777777" w:rsidR="00E457A9" w:rsidRPr="006A0686" w:rsidRDefault="00E457A9" w:rsidP="006A0686">
    <w:pPr>
      <w:pStyle w:val="a6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E4A2F"/>
    <w:multiLevelType w:val="multilevel"/>
    <w:tmpl w:val="77DE23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8F7DDE"/>
    <w:multiLevelType w:val="hybridMultilevel"/>
    <w:tmpl w:val="E3BE81C0"/>
    <w:lvl w:ilvl="0" w:tplc="09BCEE48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1A6B308F"/>
    <w:multiLevelType w:val="hybridMultilevel"/>
    <w:tmpl w:val="A1E6A726"/>
    <w:lvl w:ilvl="0" w:tplc="E4C6425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AC70CFB"/>
    <w:multiLevelType w:val="hybridMultilevel"/>
    <w:tmpl w:val="1E481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D492B08"/>
    <w:multiLevelType w:val="hybridMultilevel"/>
    <w:tmpl w:val="85300CFC"/>
    <w:lvl w:ilvl="0" w:tplc="039E28A4">
      <w:start w:val="225"/>
      <w:numFmt w:val="decimal"/>
      <w:lvlText w:val="%1"/>
      <w:lvlJc w:val="left"/>
      <w:pPr>
        <w:ind w:left="76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276C0400"/>
    <w:multiLevelType w:val="hybridMultilevel"/>
    <w:tmpl w:val="FD707A82"/>
    <w:lvl w:ilvl="0" w:tplc="0CD45C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13" w15:restartNumberingAfterBreak="0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left="0"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9242A8"/>
    <w:multiLevelType w:val="hybridMultilevel"/>
    <w:tmpl w:val="387C3BE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6F42C5"/>
    <w:multiLevelType w:val="multilevel"/>
    <w:tmpl w:val="722EB1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A1F3C10"/>
    <w:multiLevelType w:val="hybridMultilevel"/>
    <w:tmpl w:val="08227212"/>
    <w:lvl w:ilvl="0" w:tplc="831061A2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4D5571E3"/>
    <w:multiLevelType w:val="multilevel"/>
    <w:tmpl w:val="A96897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5457A31"/>
    <w:multiLevelType w:val="hybridMultilevel"/>
    <w:tmpl w:val="E8B864E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85E663B"/>
    <w:multiLevelType w:val="hybridMultilevel"/>
    <w:tmpl w:val="1A0A73B2"/>
    <w:lvl w:ilvl="0" w:tplc="6B70271E">
      <w:start w:val="1"/>
      <w:numFmt w:val="decimal"/>
      <w:lvlText w:val="%1)"/>
      <w:lvlJc w:val="left"/>
      <w:pPr>
        <w:tabs>
          <w:tab w:val="num" w:pos="1485"/>
        </w:tabs>
        <w:ind w:left="14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5C1C7767"/>
    <w:multiLevelType w:val="hybridMultilevel"/>
    <w:tmpl w:val="312AA6C0"/>
    <w:lvl w:ilvl="0" w:tplc="AE86E5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3D06D05"/>
    <w:multiLevelType w:val="hybridMultilevel"/>
    <w:tmpl w:val="7AD6C82A"/>
    <w:lvl w:ilvl="0" w:tplc="2A72C2A2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 w15:restartNumberingAfterBreak="0">
    <w:nsid w:val="65AB144E"/>
    <w:multiLevelType w:val="hybridMultilevel"/>
    <w:tmpl w:val="197AB886"/>
    <w:lvl w:ilvl="0" w:tplc="61AA523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347"/>
        </w:tabs>
        <w:ind w:left="1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2B7685"/>
    <w:multiLevelType w:val="multilevel"/>
    <w:tmpl w:val="B7D877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78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7" w15:restartNumberingAfterBreak="0">
    <w:nsid w:val="75B90353"/>
    <w:multiLevelType w:val="hybridMultilevel"/>
    <w:tmpl w:val="1792A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"/>
  </w:num>
  <w:num w:numId="3">
    <w:abstractNumId w:val="29"/>
  </w:num>
  <w:num w:numId="4">
    <w:abstractNumId w:val="8"/>
  </w:num>
  <w:num w:numId="5">
    <w:abstractNumId w:val="0"/>
  </w:num>
  <w:num w:numId="6">
    <w:abstractNumId w:val="1"/>
  </w:num>
  <w:num w:numId="7">
    <w:abstractNumId w:val="27"/>
  </w:num>
  <w:num w:numId="8">
    <w:abstractNumId w:val="23"/>
  </w:num>
  <w:num w:numId="9">
    <w:abstractNumId w:val="6"/>
  </w:num>
  <w:num w:numId="10">
    <w:abstractNumId w:val="20"/>
  </w:num>
  <w:num w:numId="11">
    <w:abstractNumId w:val="5"/>
  </w:num>
  <w:num w:numId="12">
    <w:abstractNumId w:val="4"/>
  </w:num>
  <w:num w:numId="13">
    <w:abstractNumId w:val="24"/>
  </w:num>
  <w:num w:numId="14">
    <w:abstractNumId w:val="19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3"/>
  </w:num>
  <w:num w:numId="19">
    <w:abstractNumId w:val="10"/>
  </w:num>
  <w:num w:numId="20">
    <w:abstractNumId w:val="22"/>
  </w:num>
  <w:num w:numId="21">
    <w:abstractNumId w:val="26"/>
  </w:num>
  <w:num w:numId="22">
    <w:abstractNumId w:val="9"/>
  </w:num>
  <w:num w:numId="23">
    <w:abstractNumId w:val="17"/>
  </w:num>
  <w:num w:numId="24">
    <w:abstractNumId w:val="15"/>
  </w:num>
  <w:num w:numId="25">
    <w:abstractNumId w:val="7"/>
  </w:num>
  <w:num w:numId="26">
    <w:abstractNumId w:val="11"/>
  </w:num>
  <w:num w:numId="27">
    <w:abstractNumId w:val="21"/>
  </w:num>
  <w:num w:numId="28">
    <w:abstractNumId w:val="18"/>
  </w:num>
  <w:num w:numId="29">
    <w:abstractNumId w:val="16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01F78"/>
    <w:rsid w:val="0001644C"/>
    <w:rsid w:val="000619F4"/>
    <w:rsid w:val="00061E43"/>
    <w:rsid w:val="000647E7"/>
    <w:rsid w:val="00083DDC"/>
    <w:rsid w:val="00087264"/>
    <w:rsid w:val="000D48EB"/>
    <w:rsid w:val="000E1050"/>
    <w:rsid w:val="001058C5"/>
    <w:rsid w:val="0011173C"/>
    <w:rsid w:val="001643E0"/>
    <w:rsid w:val="00165B7A"/>
    <w:rsid w:val="0016796D"/>
    <w:rsid w:val="0019488E"/>
    <w:rsid w:val="00195B32"/>
    <w:rsid w:val="001B10A1"/>
    <w:rsid w:val="001B3E33"/>
    <w:rsid w:val="0020222C"/>
    <w:rsid w:val="00202C3D"/>
    <w:rsid w:val="00237AD2"/>
    <w:rsid w:val="002450C7"/>
    <w:rsid w:val="00264A6E"/>
    <w:rsid w:val="00277C65"/>
    <w:rsid w:val="00281A8D"/>
    <w:rsid w:val="002C160B"/>
    <w:rsid w:val="00333498"/>
    <w:rsid w:val="00347A8F"/>
    <w:rsid w:val="003640DF"/>
    <w:rsid w:val="003758D4"/>
    <w:rsid w:val="00392EDC"/>
    <w:rsid w:val="003A1400"/>
    <w:rsid w:val="003A6F1E"/>
    <w:rsid w:val="003C7362"/>
    <w:rsid w:val="003D6F0C"/>
    <w:rsid w:val="00403586"/>
    <w:rsid w:val="004068FC"/>
    <w:rsid w:val="004122EF"/>
    <w:rsid w:val="00462477"/>
    <w:rsid w:val="00472CD0"/>
    <w:rsid w:val="00496454"/>
    <w:rsid w:val="004C028F"/>
    <w:rsid w:val="004E5029"/>
    <w:rsid w:val="004F3BD3"/>
    <w:rsid w:val="004F3F5F"/>
    <w:rsid w:val="00502715"/>
    <w:rsid w:val="00537103"/>
    <w:rsid w:val="00552902"/>
    <w:rsid w:val="00553AA0"/>
    <w:rsid w:val="005579EA"/>
    <w:rsid w:val="00580334"/>
    <w:rsid w:val="005949FB"/>
    <w:rsid w:val="005B6C49"/>
    <w:rsid w:val="005D30CF"/>
    <w:rsid w:val="005D50DD"/>
    <w:rsid w:val="005F567F"/>
    <w:rsid w:val="005F5A80"/>
    <w:rsid w:val="005F649D"/>
    <w:rsid w:val="0061508A"/>
    <w:rsid w:val="00625C37"/>
    <w:rsid w:val="00626DB0"/>
    <w:rsid w:val="00634D6C"/>
    <w:rsid w:val="006707C0"/>
    <w:rsid w:val="006746F7"/>
    <w:rsid w:val="00674E07"/>
    <w:rsid w:val="00676503"/>
    <w:rsid w:val="0068430D"/>
    <w:rsid w:val="0068472A"/>
    <w:rsid w:val="00686739"/>
    <w:rsid w:val="00694186"/>
    <w:rsid w:val="006A298F"/>
    <w:rsid w:val="006A56FD"/>
    <w:rsid w:val="006B3A85"/>
    <w:rsid w:val="006B7127"/>
    <w:rsid w:val="006F2B73"/>
    <w:rsid w:val="00706A2D"/>
    <w:rsid w:val="007501E8"/>
    <w:rsid w:val="0079234F"/>
    <w:rsid w:val="007C7931"/>
    <w:rsid w:val="007D3889"/>
    <w:rsid w:val="007D5827"/>
    <w:rsid w:val="008141EB"/>
    <w:rsid w:val="008267CE"/>
    <w:rsid w:val="008271A8"/>
    <w:rsid w:val="00841318"/>
    <w:rsid w:val="008413C7"/>
    <w:rsid w:val="00847730"/>
    <w:rsid w:val="00881DE2"/>
    <w:rsid w:val="008A1329"/>
    <w:rsid w:val="008D4F63"/>
    <w:rsid w:val="008E212C"/>
    <w:rsid w:val="0094276D"/>
    <w:rsid w:val="0095773D"/>
    <w:rsid w:val="00994614"/>
    <w:rsid w:val="009C52C1"/>
    <w:rsid w:val="009D3C42"/>
    <w:rsid w:val="009E17FC"/>
    <w:rsid w:val="009E468D"/>
    <w:rsid w:val="009F37E7"/>
    <w:rsid w:val="009F55A0"/>
    <w:rsid w:val="00A26577"/>
    <w:rsid w:val="00A310E4"/>
    <w:rsid w:val="00A3483A"/>
    <w:rsid w:val="00A464D5"/>
    <w:rsid w:val="00A655EB"/>
    <w:rsid w:val="00A97302"/>
    <w:rsid w:val="00AB07D1"/>
    <w:rsid w:val="00AC55D3"/>
    <w:rsid w:val="00AD4BBB"/>
    <w:rsid w:val="00AF1123"/>
    <w:rsid w:val="00B25F67"/>
    <w:rsid w:val="00B41F26"/>
    <w:rsid w:val="00B7274B"/>
    <w:rsid w:val="00B91EFB"/>
    <w:rsid w:val="00BA0C23"/>
    <w:rsid w:val="00BC39B3"/>
    <w:rsid w:val="00BC69BE"/>
    <w:rsid w:val="00C02677"/>
    <w:rsid w:val="00C20D9B"/>
    <w:rsid w:val="00C30220"/>
    <w:rsid w:val="00C550BA"/>
    <w:rsid w:val="00CC32DD"/>
    <w:rsid w:val="00D03CE5"/>
    <w:rsid w:val="00D12FFF"/>
    <w:rsid w:val="00D31F58"/>
    <w:rsid w:val="00D432F0"/>
    <w:rsid w:val="00D7592D"/>
    <w:rsid w:val="00D90895"/>
    <w:rsid w:val="00DC0C06"/>
    <w:rsid w:val="00DD2BD0"/>
    <w:rsid w:val="00DE759B"/>
    <w:rsid w:val="00DE7E2A"/>
    <w:rsid w:val="00DF5003"/>
    <w:rsid w:val="00E05DBB"/>
    <w:rsid w:val="00E07AC6"/>
    <w:rsid w:val="00E07CAF"/>
    <w:rsid w:val="00E12132"/>
    <w:rsid w:val="00E17F3A"/>
    <w:rsid w:val="00E457A9"/>
    <w:rsid w:val="00E53020"/>
    <w:rsid w:val="00E546DE"/>
    <w:rsid w:val="00E91EE8"/>
    <w:rsid w:val="00EB0D1D"/>
    <w:rsid w:val="00EB712F"/>
    <w:rsid w:val="00EC1662"/>
    <w:rsid w:val="00ED0DE1"/>
    <w:rsid w:val="00EF099B"/>
    <w:rsid w:val="00F0159A"/>
    <w:rsid w:val="00F3262D"/>
    <w:rsid w:val="00F54238"/>
    <w:rsid w:val="00F67631"/>
    <w:rsid w:val="00FD020F"/>
    <w:rsid w:val="00FD615A"/>
    <w:rsid w:val="00FE5739"/>
    <w:rsid w:val="00FE6B9A"/>
    <w:rsid w:val="00FF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F5003"/>
  </w:style>
  <w:style w:type="paragraph" w:styleId="a8">
    <w:name w:val="footer"/>
    <w:basedOn w:val="a"/>
    <w:link w:val="a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aliases w:val=" Знак Знак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">
    <w:name w:val="Title"/>
    <w:basedOn w:val="a"/>
    <w:link w:val="af0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3">
    <w:name w:val="page number"/>
    <w:basedOn w:val="a0"/>
    <w:rsid w:val="006A56FD"/>
  </w:style>
  <w:style w:type="paragraph" w:styleId="af4">
    <w:name w:val="Document Map"/>
    <w:basedOn w:val="a"/>
    <w:link w:val="af5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link w:val="ConsPlusTitle1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7">
    <w:name w:val="Body Text Indent"/>
    <w:basedOn w:val="a"/>
    <w:link w:val="af8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9">
    <w:name w:val="Plain Text"/>
    <w:basedOn w:val="a"/>
    <w:link w:val="afa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c">
    <w:name w:val="Название Знак"/>
    <w:link w:val="afd"/>
    <w:locked/>
    <w:rsid w:val="006A56FD"/>
    <w:rPr>
      <w:b/>
      <w:sz w:val="28"/>
      <w:lang w:val="ru-RU" w:eastAsia="ru-RU" w:bidi="ar-SA"/>
    </w:rPr>
  </w:style>
  <w:style w:type="character" w:styleId="afe">
    <w:name w:val="annotation reference"/>
    <w:rsid w:val="006A56FD"/>
    <w:rPr>
      <w:sz w:val="16"/>
      <w:szCs w:val="16"/>
    </w:rPr>
  </w:style>
  <w:style w:type="paragraph" w:styleId="aff">
    <w:name w:val="annotation text"/>
    <w:basedOn w:val="a"/>
    <w:link w:val="aff0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0">
    <w:name w:val="Текст примечания Знак"/>
    <w:basedOn w:val="a0"/>
    <w:link w:val="aff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1">
    <w:name w:val="annotation subject"/>
    <w:basedOn w:val="aff"/>
    <w:next w:val="aff"/>
    <w:link w:val="aff2"/>
    <w:rsid w:val="006A56FD"/>
    <w:rPr>
      <w:b/>
      <w:bCs/>
    </w:rPr>
  </w:style>
  <w:style w:type="character" w:customStyle="1" w:styleId="aff2">
    <w:name w:val="Тема примечания Знак"/>
    <w:basedOn w:val="aff0"/>
    <w:link w:val="aff1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d">
    <w:basedOn w:val="a"/>
    <w:next w:val="af"/>
    <w:link w:val="afc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3">
    <w:name w:val="Hyperlink"/>
    <w:aliases w:val="Знак Знак12"/>
    <w:rsid w:val="00165B7A"/>
    <w:rPr>
      <w:color w:val="0000FF"/>
      <w:u w:val="single"/>
    </w:rPr>
  </w:style>
  <w:style w:type="character" w:styleId="aff4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link w:val="ConsPlusNonformat1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uiPriority w:val="99"/>
    <w:semiHidden/>
    <w:rsid w:val="00237AD2"/>
  </w:style>
  <w:style w:type="paragraph" w:customStyle="1" w:styleId="aff5">
    <w:basedOn w:val="a"/>
    <w:next w:val="a"/>
    <w:qFormat/>
    <w:rsid w:val="0001644C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table" w:customStyle="1" w:styleId="101">
    <w:name w:val="Сетка таблицы10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rsid w:val="00237AD2"/>
  </w:style>
  <w:style w:type="table" w:customStyle="1" w:styleId="111">
    <w:name w:val="Сетка таблицы11"/>
    <w:basedOn w:val="a1"/>
    <w:next w:val="a3"/>
    <w:uiPriority w:val="99"/>
    <w:rsid w:val="00237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rsid w:val="00674E07"/>
  </w:style>
  <w:style w:type="character" w:customStyle="1" w:styleId="HTML">
    <w:name w:val="Стандартный HTML Знак"/>
    <w:link w:val="HTML0"/>
    <w:locked/>
    <w:rsid w:val="00674E07"/>
    <w:rPr>
      <w:rFonts w:ascii="Courier New" w:hAnsi="Courier New" w:cs="Courier New"/>
      <w:lang w:val="x-none" w:eastAsia="x-none"/>
    </w:rPr>
  </w:style>
  <w:style w:type="paragraph" w:styleId="HTML0">
    <w:name w:val="HTML Preformatted"/>
    <w:basedOn w:val="a"/>
    <w:link w:val="HTML"/>
    <w:rsid w:val="00674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HTML1">
    <w:name w:val="Стандартный HTML Знак1"/>
    <w:basedOn w:val="a0"/>
    <w:semiHidden/>
    <w:rsid w:val="00674E07"/>
    <w:rPr>
      <w:rFonts w:ascii="Consolas" w:hAnsi="Consolas"/>
      <w:sz w:val="20"/>
      <w:szCs w:val="20"/>
    </w:rPr>
  </w:style>
  <w:style w:type="character" w:customStyle="1" w:styleId="ConsPlusNormal1">
    <w:name w:val="ConsPlusNormal1"/>
    <w:link w:val="ConsPlusNormal"/>
    <w:locked/>
    <w:rsid w:val="00674E0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e">
    <w:name w:val="Абзац списка Знак"/>
    <w:link w:val="ad"/>
    <w:locked/>
    <w:rsid w:val="00674E07"/>
  </w:style>
  <w:style w:type="character" w:customStyle="1" w:styleId="ConsPlusNonformat1">
    <w:name w:val="ConsPlusNonformat1"/>
    <w:link w:val="ConsPlusNonformat"/>
    <w:locked/>
    <w:rsid w:val="00674E0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674E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stParagraphChar">
    <w:name w:val="List Paragraph Char"/>
    <w:link w:val="15"/>
    <w:locked/>
    <w:rsid w:val="00674E07"/>
    <w:rPr>
      <w:rFonts w:ascii="Arial" w:eastAsia="Calibri" w:hAnsi="Arial" w:cs="Arial"/>
      <w:lang w:eastAsia="ru-RU"/>
    </w:rPr>
  </w:style>
  <w:style w:type="paragraph" w:customStyle="1" w:styleId="15">
    <w:name w:val="Абзац списка1"/>
    <w:basedOn w:val="a"/>
    <w:link w:val="ListParagraphChar"/>
    <w:rsid w:val="00674E07"/>
    <w:pPr>
      <w:widowControl w:val="0"/>
      <w:spacing w:after="0" w:line="240" w:lineRule="auto"/>
      <w:ind w:left="720"/>
    </w:pPr>
    <w:rPr>
      <w:rFonts w:ascii="Arial" w:eastAsia="Calibri" w:hAnsi="Arial" w:cs="Arial"/>
      <w:lang w:eastAsia="ru-RU"/>
    </w:rPr>
  </w:style>
  <w:style w:type="paragraph" w:customStyle="1" w:styleId="p1">
    <w:name w:val="p1"/>
    <w:basedOn w:val="a"/>
    <w:rsid w:val="00674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674E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table" w:customStyle="1" w:styleId="121">
    <w:name w:val="Сетка таблицы12"/>
    <w:basedOn w:val="a1"/>
    <w:next w:val="a3"/>
    <w:rsid w:val="00674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qFormat/>
    <w:rsid w:val="00674E07"/>
    <w:rPr>
      <w:b/>
      <w:bCs/>
    </w:rPr>
  </w:style>
  <w:style w:type="numbering" w:customStyle="1" w:styleId="130">
    <w:name w:val="Нет списка13"/>
    <w:next w:val="a2"/>
    <w:uiPriority w:val="99"/>
    <w:semiHidden/>
    <w:unhideWhenUsed/>
    <w:rsid w:val="00E05DBB"/>
  </w:style>
  <w:style w:type="table" w:customStyle="1" w:styleId="131">
    <w:name w:val="Сетка таблицы13"/>
    <w:basedOn w:val="a1"/>
    <w:next w:val="a3"/>
    <w:uiPriority w:val="99"/>
    <w:rsid w:val="00E05D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semiHidden/>
    <w:unhideWhenUsed/>
    <w:rsid w:val="0001644C"/>
  </w:style>
  <w:style w:type="table" w:customStyle="1" w:styleId="141">
    <w:name w:val="Сетка таблицы14"/>
    <w:basedOn w:val="a1"/>
    <w:next w:val="a3"/>
    <w:rsid w:val="000164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8">
    <w:name w:val="Знак2 Знак Знак Знак Знак Знак Знак"/>
    <w:basedOn w:val="a"/>
    <w:rsid w:val="00083DDC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aff7">
    <w:name w:val="Emphasis"/>
    <w:qFormat/>
    <w:rsid w:val="00083D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http://internet.garant.ru/document/redirect/12154854/0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C3F9DD87B356ED526804B00E0C5220714F422F551C53F8B35ABD76AA489BFE0DEC1BE8246D23CACEBDE948BD047mFN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&#1057;" TargetMode="External"/><Relationship Id="rId17" Type="http://schemas.openxmlformats.org/officeDocument/2006/relationships/hyperlink" Target="http://internet.garant.ru/document/redirect/12148517/0" TargetMode="External"/><Relationship Id="rId25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C3F9DD87B356ED52680550DF6A97C0B11FE78F052C534DA6DFAD13DFBD9B9B58C81E0DB07952FACEAC09689DB752AECA772DB1325362465DE6F1B104Em7N" TargetMode="External"/><Relationship Id="rId20" Type="http://schemas.openxmlformats.org/officeDocument/2006/relationships/hyperlink" Target="consultantplus://offline/ref=8C3F9DD87B356ED526804B00E0C5220714FD2FFF51C33F8B35ABD76AA489BFE0DEC1BE8246D23CACEBDE948BD047mF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3F9DD87B356ED52680550DF6A97C0B11FE78F052C534DA6DFAD13DFBD9B9B58C81E0DB159577A0E8C3888AD3607CBDE142m6N" TargetMode="External"/><Relationship Id="rId23" Type="http://schemas.openxmlformats.org/officeDocument/2006/relationships/hyperlink" Target="consultantplus://offline/ref=8C3F9DD87B356ED526804B00E0C5220714FD2FFC55CD3F8B35ABD76AA489BFE0CCC1E68843DA76FCAE959B89D1607FBCFD25D61342m7N" TargetMode="Externa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8C3F9DD87B356ED526804B00E0C5220716FC21FD50C03F8B35ABD76AA489BFE0CCC1E68E44D122ACEACBC2DA962B73BFE039D710382A25664Cm1N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C3F9DD87B356ED526804B00E0C5220714FD2FFC55CD3F8B35ABD76AA489BFE0CCC1E68940DA76FCAE959B89D1607FBCFD25D61342m7N" TargetMode="External"/><Relationship Id="rId22" Type="http://schemas.openxmlformats.org/officeDocument/2006/relationships/hyperlink" Target="consultantplus://offline/ref=F6EFA0C0C09F1A08420ACDF3FD455AA269BE3BB8A8804B737B258975C9D5D46C2A32C598CFB26C343E10B303AB4EEE38AF6D3028AFC7168310pBB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4C2C7-54A2-4D56-B688-D2A92A9C9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26</Pages>
  <Words>11032</Words>
  <Characters>62883</Characters>
  <Application>Microsoft Office Word</Application>
  <DocSecurity>0</DocSecurity>
  <Lines>524</Lines>
  <Paragraphs>147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15</vt:i4>
      </vt:variant>
    </vt:vector>
  </HeadingPairs>
  <TitlesOfParts>
    <vt:vector size="16" baseType="lpstr">
      <vt:lpstr/>
      <vt:lpstr/>
      <vt:lpstr>П О С Т А Н О В Л Е Н И Е</vt:lpstr>
      <vt:lpstr/>
      <vt:lpstr/>
      <vt:lpstr>П О С Т А Н О В Л Е Н И Е</vt:lpstr>
      <vt:lpstr/>
      <vt:lpstr/>
      <vt:lpstr>П О С Т А Н О В Л Е Н И Е</vt:lpstr>
      <vt:lpstr/>
      <vt:lpstr>ПОСТАНОВЛЯЕТ:</vt:lpstr>
      <vt:lpstr>    I. Общие положения</vt:lpstr>
      <vt:lpstr/>
      <vt:lpstr>2. Условия и критерии предоставления муниципальной преференции</vt:lpstr>
      <vt:lpstr/>
      <vt:lpstr>3. Порядок, предоставления муниципальной преференции</vt:lpstr>
    </vt:vector>
  </TitlesOfParts>
  <Company/>
  <LinksUpToDate>false</LinksUpToDate>
  <CharactersWithSpaces>73768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53</cp:revision>
  <cp:lastPrinted>2025-05-30T02:19:00Z</cp:lastPrinted>
  <dcterms:created xsi:type="dcterms:W3CDTF">2025-01-31T03:44:00Z</dcterms:created>
  <dcterms:modified xsi:type="dcterms:W3CDTF">2025-05-30T02:19:00Z</dcterms:modified>
</cp:coreProperties>
</file>