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r w:rsidRPr="00FE5739">
        <w:rPr>
          <w:rFonts w:ascii="Times New Roman" w:hAnsi="Times New Roman" w:cs="Times New Roman"/>
          <w:sz w:val="32"/>
          <w:szCs w:val="32"/>
        </w:rPr>
        <w:t>Муниципальное образование Сосновский сельсовет</w:t>
      </w:r>
    </w:p>
    <w:p w:rsidR="00FE5739" w:rsidRPr="00FE5739" w:rsidRDefault="00FE5739" w:rsidP="00113A25">
      <w:pPr>
        <w:jc w:val="center"/>
        <w:rPr>
          <w:rFonts w:ascii="Times New Roman" w:hAnsi="Times New Roman" w:cs="Times New Roman"/>
          <w:sz w:val="32"/>
          <w:szCs w:val="32"/>
        </w:rPr>
      </w:pPr>
      <w:r w:rsidRPr="00FE5739">
        <w:rPr>
          <w:rFonts w:ascii="Times New Roman" w:hAnsi="Times New Roman" w:cs="Times New Roman"/>
          <w:sz w:val="32"/>
          <w:szCs w:val="32"/>
        </w:rPr>
        <w:t>Заринского района Алтайского края</w:t>
      </w: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b/>
          <w:sz w:val="32"/>
          <w:szCs w:val="32"/>
        </w:rPr>
      </w:pPr>
      <w:r w:rsidRPr="00FE5739">
        <w:rPr>
          <w:rFonts w:ascii="Times New Roman" w:hAnsi="Times New Roman" w:cs="Times New Roman"/>
          <w:b/>
          <w:sz w:val="32"/>
          <w:szCs w:val="32"/>
        </w:rPr>
        <w:t>СБОРНИК</w:t>
      </w:r>
    </w:p>
    <w:p w:rsidR="00FE5739" w:rsidRPr="00FE5739" w:rsidRDefault="00FE5739" w:rsidP="00113A25">
      <w:pPr>
        <w:jc w:val="center"/>
        <w:rPr>
          <w:rFonts w:ascii="Times New Roman" w:hAnsi="Times New Roman" w:cs="Times New Roman"/>
          <w:sz w:val="32"/>
          <w:szCs w:val="32"/>
        </w:rPr>
      </w:pPr>
      <w:r w:rsidRPr="00FE5739">
        <w:rPr>
          <w:rFonts w:ascii="Times New Roman" w:hAnsi="Times New Roman" w:cs="Times New Roman"/>
          <w:sz w:val="32"/>
          <w:szCs w:val="32"/>
        </w:rPr>
        <w:t>муниципальных правовых актов Сосновского сельсовета Заринского района Алтайского края</w:t>
      </w:r>
    </w:p>
    <w:p w:rsidR="00FE5739" w:rsidRPr="00FE5739" w:rsidRDefault="00FE5739" w:rsidP="00113A25">
      <w:pPr>
        <w:jc w:val="center"/>
        <w:rPr>
          <w:rFonts w:ascii="Times New Roman" w:hAnsi="Times New Roman" w:cs="Times New Roman"/>
          <w:sz w:val="32"/>
          <w:szCs w:val="32"/>
        </w:rPr>
      </w:pPr>
      <w:r w:rsidRPr="00FE5739">
        <w:rPr>
          <w:rFonts w:ascii="Times New Roman" w:hAnsi="Times New Roman" w:cs="Times New Roman"/>
          <w:sz w:val="32"/>
          <w:szCs w:val="32"/>
        </w:rPr>
        <w:t xml:space="preserve">№ </w:t>
      </w:r>
      <w:r w:rsidR="00DE7E2A">
        <w:rPr>
          <w:rFonts w:ascii="Times New Roman" w:hAnsi="Times New Roman" w:cs="Times New Roman"/>
          <w:sz w:val="32"/>
          <w:szCs w:val="32"/>
        </w:rPr>
        <w:t>2</w:t>
      </w:r>
      <w:r w:rsidRPr="00B91EFB">
        <w:rPr>
          <w:rFonts w:ascii="Times New Roman" w:hAnsi="Times New Roman" w:cs="Times New Roman"/>
          <w:sz w:val="32"/>
          <w:szCs w:val="32"/>
        </w:rPr>
        <w:t xml:space="preserve"> </w:t>
      </w:r>
      <w:r w:rsidRPr="00FE5739">
        <w:rPr>
          <w:rFonts w:ascii="Times New Roman" w:hAnsi="Times New Roman" w:cs="Times New Roman"/>
          <w:sz w:val="32"/>
          <w:szCs w:val="32"/>
        </w:rPr>
        <w:t>(</w:t>
      </w:r>
      <w:r w:rsidR="009E17FC">
        <w:rPr>
          <w:rFonts w:ascii="Times New Roman" w:hAnsi="Times New Roman" w:cs="Times New Roman"/>
          <w:sz w:val="32"/>
          <w:szCs w:val="32"/>
        </w:rPr>
        <w:t>1</w:t>
      </w:r>
      <w:r w:rsidR="00DE7E2A">
        <w:rPr>
          <w:rFonts w:ascii="Times New Roman" w:hAnsi="Times New Roman" w:cs="Times New Roman"/>
          <w:sz w:val="32"/>
          <w:szCs w:val="32"/>
        </w:rPr>
        <w:t>1</w:t>
      </w:r>
      <w:r w:rsidRPr="00FE5739">
        <w:rPr>
          <w:rFonts w:ascii="Times New Roman" w:hAnsi="Times New Roman" w:cs="Times New Roman"/>
          <w:sz w:val="32"/>
          <w:szCs w:val="32"/>
        </w:rPr>
        <w:t>)</w:t>
      </w: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p>
    <w:p w:rsidR="00FE5739" w:rsidRPr="00FE5739" w:rsidRDefault="00FE5739" w:rsidP="00113A25">
      <w:pPr>
        <w:jc w:val="center"/>
        <w:rPr>
          <w:rFonts w:ascii="Times New Roman" w:hAnsi="Times New Roman" w:cs="Times New Roman"/>
          <w:sz w:val="32"/>
          <w:szCs w:val="32"/>
        </w:rPr>
      </w:pPr>
      <w:r w:rsidRPr="00FE5739">
        <w:rPr>
          <w:rFonts w:ascii="Times New Roman" w:hAnsi="Times New Roman" w:cs="Times New Roman"/>
          <w:sz w:val="32"/>
          <w:szCs w:val="32"/>
        </w:rPr>
        <w:t>Официальное издание</w:t>
      </w:r>
    </w:p>
    <w:p w:rsidR="00FE5739" w:rsidRPr="00FE5739" w:rsidRDefault="00FE5739" w:rsidP="00113A25">
      <w:pPr>
        <w:jc w:val="center"/>
        <w:rPr>
          <w:rFonts w:ascii="Times New Roman" w:hAnsi="Times New Roman" w:cs="Times New Roman"/>
          <w:sz w:val="32"/>
          <w:szCs w:val="32"/>
        </w:rPr>
      </w:pPr>
    </w:p>
    <w:p w:rsidR="00FE5739" w:rsidRPr="00FE5739" w:rsidRDefault="00FE5739" w:rsidP="00990F37">
      <w:pPr>
        <w:jc w:val="center"/>
        <w:rPr>
          <w:rFonts w:ascii="Times New Roman" w:hAnsi="Times New Roman" w:cs="Times New Roman"/>
          <w:sz w:val="32"/>
          <w:szCs w:val="32"/>
        </w:rPr>
      </w:pPr>
    </w:p>
    <w:p w:rsidR="00FE5739" w:rsidRPr="00FE5739" w:rsidRDefault="00FE5739" w:rsidP="00990F37">
      <w:pPr>
        <w:jc w:val="center"/>
        <w:rPr>
          <w:rFonts w:ascii="Times New Roman" w:hAnsi="Times New Roman" w:cs="Times New Roman"/>
          <w:sz w:val="32"/>
          <w:szCs w:val="32"/>
        </w:rPr>
      </w:pPr>
    </w:p>
    <w:p w:rsidR="00FE5739" w:rsidRPr="00FE5739" w:rsidRDefault="00FE5739" w:rsidP="00990F37">
      <w:pPr>
        <w:jc w:val="center"/>
        <w:rPr>
          <w:rFonts w:ascii="Times New Roman" w:hAnsi="Times New Roman" w:cs="Times New Roman"/>
          <w:sz w:val="32"/>
          <w:szCs w:val="32"/>
        </w:rPr>
      </w:pPr>
    </w:p>
    <w:p w:rsidR="00FE5739" w:rsidRPr="00FE5739" w:rsidRDefault="00FE5739" w:rsidP="00990F37">
      <w:pPr>
        <w:jc w:val="center"/>
        <w:rPr>
          <w:rFonts w:ascii="Times New Roman" w:hAnsi="Times New Roman" w:cs="Times New Roman"/>
          <w:sz w:val="32"/>
          <w:szCs w:val="32"/>
        </w:rPr>
      </w:pPr>
    </w:p>
    <w:p w:rsidR="00FE5739" w:rsidRPr="00FE5739" w:rsidRDefault="00FE5739" w:rsidP="00990F37">
      <w:pPr>
        <w:jc w:val="center"/>
        <w:rPr>
          <w:rFonts w:ascii="Times New Roman" w:hAnsi="Times New Roman" w:cs="Times New Roman"/>
          <w:sz w:val="32"/>
          <w:szCs w:val="32"/>
        </w:rPr>
      </w:pPr>
    </w:p>
    <w:p w:rsidR="00FE5739" w:rsidRPr="00FE5739" w:rsidRDefault="00FE5739" w:rsidP="00990F37">
      <w:pPr>
        <w:jc w:val="center"/>
        <w:rPr>
          <w:rFonts w:ascii="Times New Roman" w:hAnsi="Times New Roman" w:cs="Times New Roman"/>
          <w:sz w:val="32"/>
          <w:szCs w:val="32"/>
        </w:rPr>
      </w:pPr>
      <w:r w:rsidRPr="00FE5739">
        <w:rPr>
          <w:rFonts w:ascii="Times New Roman" w:hAnsi="Times New Roman" w:cs="Times New Roman"/>
          <w:sz w:val="32"/>
          <w:szCs w:val="32"/>
        </w:rPr>
        <w:t>с. Сосновка</w:t>
      </w:r>
    </w:p>
    <w:p w:rsidR="00FE5739" w:rsidRPr="00FE5739" w:rsidRDefault="00FE5739" w:rsidP="00990F37">
      <w:pPr>
        <w:jc w:val="center"/>
        <w:rPr>
          <w:rFonts w:ascii="Times New Roman" w:hAnsi="Times New Roman" w:cs="Times New Roman"/>
          <w:sz w:val="32"/>
          <w:szCs w:val="32"/>
        </w:rPr>
      </w:pPr>
      <w:r w:rsidRPr="00FE5739">
        <w:rPr>
          <w:rFonts w:ascii="Times New Roman" w:hAnsi="Times New Roman" w:cs="Times New Roman"/>
          <w:sz w:val="32"/>
          <w:szCs w:val="32"/>
        </w:rPr>
        <w:t>202</w:t>
      </w:r>
      <w:r w:rsidR="009E17FC">
        <w:rPr>
          <w:rFonts w:ascii="Times New Roman" w:hAnsi="Times New Roman" w:cs="Times New Roman"/>
          <w:sz w:val="32"/>
          <w:szCs w:val="32"/>
        </w:rPr>
        <w:t>5</w:t>
      </w:r>
      <w:r w:rsidRPr="00FE5739">
        <w:rPr>
          <w:rFonts w:ascii="Times New Roman" w:hAnsi="Times New Roman" w:cs="Times New Roman"/>
          <w:sz w:val="32"/>
          <w:szCs w:val="32"/>
        </w:rPr>
        <w:t xml:space="preserve"> г.</w:t>
      </w:r>
    </w:p>
    <w:p w:rsidR="002C160B" w:rsidRDefault="002C160B" w:rsidP="00990F37">
      <w:pPr>
        <w:jc w:val="both"/>
        <w:rPr>
          <w:rFonts w:ascii="Times New Roman" w:hAnsi="Times New Roman" w:cs="Times New Roman"/>
          <w:b/>
          <w:sz w:val="24"/>
          <w:szCs w:val="32"/>
        </w:rPr>
      </w:pPr>
    </w:p>
    <w:p w:rsidR="008A1329" w:rsidRPr="003A6F1E" w:rsidRDefault="008A1329" w:rsidP="00990F37">
      <w:pPr>
        <w:jc w:val="both"/>
        <w:rPr>
          <w:rFonts w:ascii="Times New Roman" w:hAnsi="Times New Roman" w:cs="Times New Roman"/>
          <w:b/>
          <w:sz w:val="24"/>
          <w:szCs w:val="32"/>
        </w:rPr>
      </w:pPr>
    </w:p>
    <w:p w:rsidR="00113A25" w:rsidRDefault="00113A25" w:rsidP="00990F37">
      <w:pPr>
        <w:jc w:val="center"/>
        <w:rPr>
          <w:rFonts w:ascii="Times New Roman" w:hAnsi="Times New Roman" w:cs="Times New Roman"/>
          <w:b/>
          <w:sz w:val="24"/>
          <w:szCs w:val="32"/>
        </w:rPr>
      </w:pPr>
    </w:p>
    <w:p w:rsidR="006B3A85" w:rsidRPr="003A6F1E" w:rsidRDefault="001058C5" w:rsidP="00990F37">
      <w:pPr>
        <w:jc w:val="center"/>
        <w:rPr>
          <w:rFonts w:ascii="Times New Roman" w:hAnsi="Times New Roman" w:cs="Times New Roman"/>
          <w:b/>
          <w:sz w:val="24"/>
          <w:szCs w:val="32"/>
        </w:rPr>
      </w:pPr>
      <w:r w:rsidRPr="003A6F1E">
        <w:rPr>
          <w:rFonts w:ascii="Times New Roman" w:hAnsi="Times New Roman" w:cs="Times New Roman"/>
          <w:b/>
          <w:sz w:val="24"/>
          <w:szCs w:val="32"/>
        </w:rPr>
        <w:lastRenderedPageBreak/>
        <w:t>СОДЕРЖАНИЕ</w:t>
      </w:r>
    </w:p>
    <w:tbl>
      <w:tblPr>
        <w:tblStyle w:val="a3"/>
        <w:tblW w:w="9634" w:type="dxa"/>
        <w:tblInd w:w="-5" w:type="dxa"/>
        <w:tblLook w:val="04A0" w:firstRow="1" w:lastRow="0" w:firstColumn="1" w:lastColumn="0" w:noHBand="0" w:noVBand="1"/>
      </w:tblPr>
      <w:tblGrid>
        <w:gridCol w:w="9209"/>
        <w:gridCol w:w="425"/>
      </w:tblGrid>
      <w:tr w:rsidR="009F55A0" w:rsidRPr="009F37E7" w:rsidTr="009A085A">
        <w:tc>
          <w:tcPr>
            <w:tcW w:w="9209" w:type="dxa"/>
          </w:tcPr>
          <w:p w:rsidR="009F55A0" w:rsidRPr="00DE7E2A" w:rsidRDefault="00EB712F" w:rsidP="00990F37">
            <w:pPr>
              <w:jc w:val="both"/>
              <w:rPr>
                <w:rFonts w:ascii="Times New Roman" w:hAnsi="Times New Roman" w:cs="Times New Roman"/>
                <w:sz w:val="24"/>
                <w:szCs w:val="24"/>
              </w:rPr>
            </w:pPr>
            <w:r w:rsidRPr="00DE7E2A">
              <w:rPr>
                <w:rFonts w:ascii="Times New Roman" w:hAnsi="Times New Roman" w:cs="Times New Roman"/>
                <w:sz w:val="24"/>
                <w:szCs w:val="24"/>
              </w:rPr>
              <w:t xml:space="preserve"> </w:t>
            </w:r>
            <w:r w:rsidR="00DE6EB5">
              <w:rPr>
                <w:rFonts w:ascii="Times New Roman" w:eastAsia="Times New Roman" w:hAnsi="Times New Roman" w:cs="Times New Roman"/>
                <w:sz w:val="24"/>
                <w:szCs w:val="24"/>
                <w:lang w:eastAsia="ru-RU"/>
              </w:rPr>
              <w:t>Уведомление о включении сведений о муниципальном правовом акте о внесении изменений в устав муниципального образования в государственный реестр уставов муниципальных образований Алтайского края</w:t>
            </w:r>
          </w:p>
        </w:tc>
        <w:tc>
          <w:tcPr>
            <w:tcW w:w="425" w:type="dxa"/>
          </w:tcPr>
          <w:p w:rsidR="009F55A0" w:rsidRPr="00847730" w:rsidRDefault="00DE6EB5" w:rsidP="00990F37">
            <w:pPr>
              <w:jc w:val="both"/>
              <w:rPr>
                <w:rFonts w:ascii="Times New Roman" w:hAnsi="Times New Roman" w:cs="Times New Roman"/>
                <w:sz w:val="18"/>
                <w:szCs w:val="18"/>
              </w:rPr>
            </w:pPr>
            <w:r>
              <w:rPr>
                <w:rFonts w:ascii="Times New Roman" w:hAnsi="Times New Roman" w:cs="Times New Roman"/>
                <w:sz w:val="18"/>
                <w:szCs w:val="18"/>
              </w:rPr>
              <w:t>3</w:t>
            </w:r>
          </w:p>
        </w:tc>
      </w:tr>
      <w:tr w:rsidR="00DE6EB5" w:rsidRPr="009F37E7" w:rsidTr="009A085A">
        <w:tc>
          <w:tcPr>
            <w:tcW w:w="9209" w:type="dxa"/>
          </w:tcPr>
          <w:p w:rsidR="00DE6EB5" w:rsidRPr="009A085A" w:rsidRDefault="009A085A" w:rsidP="00990F37">
            <w:pPr>
              <w:jc w:val="both"/>
              <w:rPr>
                <w:rFonts w:ascii="Times New Roman" w:hAnsi="Times New Roman" w:cs="Times New Roman"/>
                <w:sz w:val="24"/>
                <w:szCs w:val="24"/>
              </w:rPr>
            </w:pPr>
            <w:r w:rsidRPr="009A085A">
              <w:rPr>
                <w:rFonts w:ascii="Times New Roman" w:hAnsi="Times New Roman" w:cs="Times New Roman"/>
                <w:sz w:val="24"/>
                <w:szCs w:val="24"/>
              </w:rPr>
              <w:t>Решение о внесении изменений и дополнений в Устав муниципального образования сельское поселение Сосновский сельсовет Заринского района Алтайского края</w:t>
            </w:r>
          </w:p>
        </w:tc>
        <w:tc>
          <w:tcPr>
            <w:tcW w:w="425" w:type="dxa"/>
          </w:tcPr>
          <w:p w:rsidR="00DE6EB5" w:rsidRDefault="00DE6EB5" w:rsidP="00990F37">
            <w:pPr>
              <w:jc w:val="both"/>
              <w:rPr>
                <w:rFonts w:ascii="Times New Roman" w:hAnsi="Times New Roman" w:cs="Times New Roman"/>
                <w:sz w:val="18"/>
                <w:szCs w:val="18"/>
              </w:rPr>
            </w:pPr>
            <w:r>
              <w:rPr>
                <w:rFonts w:ascii="Times New Roman" w:hAnsi="Times New Roman" w:cs="Times New Roman"/>
                <w:sz w:val="18"/>
                <w:szCs w:val="18"/>
              </w:rPr>
              <w:t>4</w:t>
            </w:r>
          </w:p>
        </w:tc>
      </w:tr>
    </w:tbl>
    <w:p w:rsidR="00B25F67" w:rsidRPr="009F37E7" w:rsidRDefault="00B25F67" w:rsidP="00990F37">
      <w:pPr>
        <w:jc w:val="both"/>
        <w:rPr>
          <w:rFonts w:ascii="Times New Roman" w:hAnsi="Times New Roman" w:cs="Times New Roman"/>
          <w:sz w:val="16"/>
          <w:szCs w:val="16"/>
        </w:rPr>
      </w:pPr>
    </w:p>
    <w:p w:rsidR="00B25F67" w:rsidRPr="009F37E7" w:rsidRDefault="00B25F67" w:rsidP="00990F37">
      <w:pPr>
        <w:jc w:val="both"/>
        <w:rPr>
          <w:rFonts w:ascii="Times New Roman" w:hAnsi="Times New Roman" w:cs="Times New Roman"/>
          <w:sz w:val="16"/>
          <w:szCs w:val="16"/>
        </w:rPr>
      </w:pPr>
    </w:p>
    <w:p w:rsidR="006A56FD" w:rsidRPr="009F37E7" w:rsidRDefault="006A56FD" w:rsidP="00990F37">
      <w:pPr>
        <w:jc w:val="both"/>
        <w:rPr>
          <w:rFonts w:ascii="Times New Roman" w:hAnsi="Times New Roman" w:cs="Times New Roman"/>
          <w:sz w:val="16"/>
          <w:szCs w:val="16"/>
        </w:rPr>
      </w:pPr>
    </w:p>
    <w:p w:rsidR="006A56FD" w:rsidRPr="009F37E7" w:rsidRDefault="006A56FD" w:rsidP="00990F37">
      <w:pPr>
        <w:jc w:val="both"/>
        <w:rPr>
          <w:rFonts w:ascii="Times New Roman" w:hAnsi="Times New Roman" w:cs="Times New Roman"/>
          <w:sz w:val="16"/>
          <w:szCs w:val="16"/>
        </w:rPr>
      </w:pPr>
    </w:p>
    <w:p w:rsidR="006A56FD" w:rsidRPr="003A6F1E" w:rsidRDefault="006A56FD" w:rsidP="00990F37">
      <w:pPr>
        <w:jc w:val="both"/>
        <w:rPr>
          <w:rFonts w:ascii="Times New Roman" w:hAnsi="Times New Roman" w:cs="Times New Roman"/>
          <w:b/>
          <w:sz w:val="24"/>
          <w:szCs w:val="32"/>
        </w:rPr>
      </w:pPr>
    </w:p>
    <w:p w:rsidR="006A56FD" w:rsidRDefault="006A56FD"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Default="009E17FC" w:rsidP="00990F37">
      <w:pPr>
        <w:jc w:val="both"/>
        <w:rPr>
          <w:rFonts w:ascii="Times New Roman" w:hAnsi="Times New Roman" w:cs="Times New Roman"/>
          <w:b/>
          <w:sz w:val="24"/>
          <w:szCs w:val="32"/>
        </w:rPr>
      </w:pPr>
    </w:p>
    <w:p w:rsidR="009E17FC" w:rsidRPr="003A6F1E" w:rsidRDefault="009E17FC" w:rsidP="00990F37">
      <w:pPr>
        <w:jc w:val="both"/>
        <w:rPr>
          <w:rFonts w:ascii="Times New Roman" w:hAnsi="Times New Roman" w:cs="Times New Roman"/>
          <w:b/>
          <w:sz w:val="24"/>
          <w:szCs w:val="32"/>
        </w:rPr>
      </w:pPr>
    </w:p>
    <w:p w:rsidR="006A56FD" w:rsidRPr="003A6F1E" w:rsidRDefault="006A56FD" w:rsidP="00990F37">
      <w:pPr>
        <w:jc w:val="both"/>
        <w:rPr>
          <w:rFonts w:ascii="Times New Roman" w:hAnsi="Times New Roman" w:cs="Times New Roman"/>
          <w:b/>
          <w:sz w:val="24"/>
          <w:szCs w:val="32"/>
        </w:rPr>
      </w:pPr>
    </w:p>
    <w:p w:rsidR="006A56FD" w:rsidRPr="003A6F1E" w:rsidRDefault="006A56FD" w:rsidP="00990F37">
      <w:pPr>
        <w:jc w:val="both"/>
        <w:rPr>
          <w:rFonts w:ascii="Times New Roman" w:hAnsi="Times New Roman" w:cs="Times New Roman"/>
          <w:b/>
          <w:sz w:val="24"/>
          <w:szCs w:val="32"/>
        </w:rPr>
      </w:pPr>
    </w:p>
    <w:p w:rsidR="006A56FD" w:rsidRPr="003A6F1E" w:rsidRDefault="006A56FD" w:rsidP="00990F37">
      <w:pPr>
        <w:jc w:val="both"/>
        <w:rPr>
          <w:rFonts w:ascii="Times New Roman" w:hAnsi="Times New Roman" w:cs="Times New Roman"/>
          <w:b/>
          <w:sz w:val="24"/>
          <w:szCs w:val="32"/>
        </w:rPr>
      </w:pPr>
    </w:p>
    <w:p w:rsidR="006A56FD" w:rsidRPr="003A6F1E" w:rsidRDefault="006A56FD" w:rsidP="00990F37">
      <w:pPr>
        <w:jc w:val="both"/>
        <w:rPr>
          <w:rFonts w:ascii="Times New Roman" w:hAnsi="Times New Roman" w:cs="Times New Roman"/>
          <w:b/>
          <w:sz w:val="24"/>
          <w:szCs w:val="32"/>
        </w:rPr>
      </w:pPr>
    </w:p>
    <w:p w:rsidR="006A56FD" w:rsidRPr="003A6F1E" w:rsidRDefault="006A56FD" w:rsidP="00990F37">
      <w:pPr>
        <w:jc w:val="both"/>
        <w:rPr>
          <w:rFonts w:ascii="Times New Roman" w:hAnsi="Times New Roman" w:cs="Times New Roman"/>
          <w:b/>
          <w:sz w:val="24"/>
          <w:szCs w:val="32"/>
        </w:rPr>
      </w:pPr>
    </w:p>
    <w:p w:rsidR="006A56FD" w:rsidRPr="003A6F1E" w:rsidRDefault="006A56FD" w:rsidP="00990F37">
      <w:pPr>
        <w:jc w:val="both"/>
        <w:rPr>
          <w:rFonts w:ascii="Times New Roman" w:hAnsi="Times New Roman" w:cs="Times New Roman"/>
          <w:b/>
          <w:sz w:val="24"/>
          <w:szCs w:val="32"/>
        </w:rPr>
      </w:pPr>
    </w:p>
    <w:p w:rsidR="006A56FD" w:rsidRDefault="006A56FD" w:rsidP="00990F37">
      <w:pPr>
        <w:jc w:val="both"/>
        <w:rPr>
          <w:rFonts w:ascii="Times New Roman" w:hAnsi="Times New Roman" w:cs="Times New Roman"/>
          <w:b/>
          <w:sz w:val="24"/>
          <w:szCs w:val="32"/>
        </w:rPr>
      </w:pPr>
    </w:p>
    <w:p w:rsidR="00C20D9B" w:rsidRDefault="00C20D9B" w:rsidP="00990F37">
      <w:pPr>
        <w:jc w:val="both"/>
        <w:rPr>
          <w:rFonts w:ascii="Times New Roman" w:hAnsi="Times New Roman" w:cs="Times New Roman"/>
          <w:b/>
          <w:sz w:val="24"/>
          <w:szCs w:val="32"/>
        </w:rPr>
      </w:pPr>
    </w:p>
    <w:p w:rsidR="009F37E7" w:rsidRDefault="009F37E7" w:rsidP="00990F37">
      <w:pPr>
        <w:jc w:val="both"/>
        <w:rPr>
          <w:rFonts w:ascii="Times New Roman" w:hAnsi="Times New Roman" w:cs="Times New Roman"/>
          <w:b/>
          <w:sz w:val="24"/>
          <w:szCs w:val="32"/>
        </w:rPr>
      </w:pPr>
    </w:p>
    <w:p w:rsidR="009F37E7" w:rsidRDefault="009F37E7" w:rsidP="00990F37">
      <w:pPr>
        <w:jc w:val="both"/>
        <w:rPr>
          <w:rFonts w:ascii="Times New Roman" w:hAnsi="Times New Roman" w:cs="Times New Roman"/>
          <w:b/>
          <w:sz w:val="24"/>
          <w:szCs w:val="32"/>
        </w:rPr>
      </w:pPr>
    </w:p>
    <w:p w:rsidR="009F37E7" w:rsidRPr="00634D6C" w:rsidRDefault="009F37E7" w:rsidP="00990F37">
      <w:pPr>
        <w:jc w:val="both"/>
        <w:rPr>
          <w:rFonts w:ascii="Times New Roman" w:hAnsi="Times New Roman" w:cs="Times New Roman"/>
          <w:b/>
          <w:sz w:val="16"/>
          <w:szCs w:val="32"/>
        </w:rPr>
      </w:pPr>
    </w:p>
    <w:p w:rsidR="006A298F" w:rsidRPr="009E17FC" w:rsidRDefault="006A298F" w:rsidP="00990F37">
      <w:pPr>
        <w:spacing w:after="0" w:line="240" w:lineRule="auto"/>
        <w:jc w:val="both"/>
        <w:rPr>
          <w:rFonts w:ascii="Times New Roman" w:eastAsia="Times New Roman" w:hAnsi="Times New Roman" w:cs="Times New Roman"/>
          <w:sz w:val="16"/>
          <w:szCs w:val="16"/>
          <w:lang w:eastAsia="ru-RU"/>
        </w:rPr>
      </w:pPr>
    </w:p>
    <w:p w:rsidR="00553AA0" w:rsidRDefault="00DE7E2A" w:rsidP="00990F37">
      <w:pPr>
        <w:jc w:val="both"/>
        <w:rPr>
          <w:sz w:val="24"/>
          <w:szCs w:val="24"/>
        </w:rPr>
      </w:pPr>
      <w:r w:rsidRPr="00553AA0">
        <w:rPr>
          <w:sz w:val="24"/>
          <w:szCs w:val="24"/>
        </w:rPr>
        <w:t xml:space="preserve">                                                                                                                                            </w:t>
      </w:r>
    </w:p>
    <w:p w:rsidR="00847730" w:rsidRDefault="00DE7E2A" w:rsidP="00446888">
      <w:pPr>
        <w:jc w:val="both"/>
        <w:rPr>
          <w:rFonts w:ascii="Times New Roman" w:eastAsia="Times New Roman" w:hAnsi="Times New Roman" w:cs="Times New Roman"/>
          <w:b/>
          <w:sz w:val="28"/>
          <w:szCs w:val="24"/>
          <w:lang w:eastAsia="ru-RU"/>
        </w:rPr>
      </w:pPr>
      <w:r w:rsidRPr="00553AA0">
        <w:rPr>
          <w:sz w:val="24"/>
          <w:szCs w:val="24"/>
        </w:rPr>
        <w:t xml:space="preserve">      </w:t>
      </w:r>
    </w:p>
    <w:p w:rsidR="00113A25" w:rsidRDefault="00113A25" w:rsidP="00113A25">
      <w:pPr>
        <w:widowControl w:val="0"/>
        <w:spacing w:after="335" w:line="317" w:lineRule="exact"/>
        <w:ind w:left="800" w:right="240" w:hanging="760"/>
        <w:rPr>
          <w:rFonts w:ascii="Times New Roman" w:eastAsia="Times New Roman" w:hAnsi="Times New Roman" w:cs="Times New Roman"/>
          <w:color w:val="000000"/>
          <w:sz w:val="26"/>
          <w:szCs w:val="26"/>
          <w:lang w:eastAsia="ru-RU"/>
        </w:rPr>
      </w:pPr>
    </w:p>
    <w:p w:rsidR="00113A25" w:rsidRPr="00113A25" w:rsidRDefault="00113A25" w:rsidP="00113A25">
      <w:pPr>
        <w:widowControl w:val="0"/>
        <w:spacing w:after="335" w:line="317" w:lineRule="exact"/>
        <w:ind w:left="800" w:right="240" w:hanging="76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p>
    <w:p w:rsidR="0048094E" w:rsidRDefault="0048094E" w:rsidP="00113A25">
      <w:pPr>
        <w:widowControl w:val="0"/>
        <w:spacing w:after="0" w:line="648" w:lineRule="exact"/>
        <w:ind w:left="20"/>
        <w:jc w:val="center"/>
        <w:rPr>
          <w:rFonts w:ascii="Times New Roman" w:eastAsia="Times New Roman" w:hAnsi="Times New Roman" w:cs="Times New Roman"/>
          <w:color w:val="000000"/>
          <w:sz w:val="26"/>
          <w:szCs w:val="26"/>
          <w:lang w:eastAsia="ru-RU"/>
        </w:rPr>
      </w:pPr>
    </w:p>
    <w:p w:rsidR="0048094E" w:rsidRDefault="0048094E" w:rsidP="0048094E">
      <w:pPr>
        <w:pStyle w:val="3"/>
        <w:jc w:val="center"/>
      </w:pPr>
    </w:p>
    <w:p w:rsidR="0048094E" w:rsidRDefault="0048094E" w:rsidP="0048094E">
      <w:pPr>
        <w:pStyle w:val="3"/>
        <w:jc w:val="center"/>
      </w:pPr>
    </w:p>
    <w:p w:rsidR="0048094E" w:rsidRDefault="0048094E" w:rsidP="0048094E">
      <w:pPr>
        <w:pStyle w:val="3"/>
        <w:jc w:val="center"/>
      </w:pPr>
    </w:p>
    <w:p w:rsidR="0048094E" w:rsidRDefault="0048094E" w:rsidP="0048094E">
      <w:pPr>
        <w:pStyle w:val="3"/>
        <w:jc w:val="center"/>
      </w:pPr>
      <w:r>
        <w:t>Главе Сосновского сельсовета</w:t>
      </w:r>
    </w:p>
    <w:p w:rsidR="0048094E" w:rsidRDefault="0048094E" w:rsidP="0048094E">
      <w:pPr>
        <w:pStyle w:val="3"/>
        <w:jc w:val="center"/>
      </w:pPr>
      <w:r>
        <w:t>Заринского района</w:t>
      </w:r>
    </w:p>
    <w:p w:rsidR="0048094E" w:rsidRDefault="0048094E" w:rsidP="0048094E">
      <w:pPr>
        <w:pStyle w:val="3"/>
        <w:jc w:val="center"/>
      </w:pPr>
      <w:r>
        <w:t>Алтайского края</w:t>
      </w:r>
    </w:p>
    <w:p w:rsidR="00113A25" w:rsidRPr="00113A25" w:rsidRDefault="00113A25" w:rsidP="00113A25">
      <w:pPr>
        <w:widowControl w:val="0"/>
        <w:spacing w:after="0" w:line="648" w:lineRule="exact"/>
        <w:ind w:left="20"/>
        <w:jc w:val="center"/>
        <w:rPr>
          <w:rFonts w:ascii="Times New Roman" w:eastAsia="Times New Roman" w:hAnsi="Times New Roman" w:cs="Times New Roman"/>
          <w:color w:val="000000"/>
          <w:sz w:val="26"/>
          <w:szCs w:val="26"/>
          <w:lang w:eastAsia="ru-RU"/>
        </w:rPr>
        <w:sectPr w:rsidR="00113A25" w:rsidRPr="00113A25" w:rsidSect="00113A25">
          <w:footerReference w:type="default" r:id="rId8"/>
          <w:pgSz w:w="11909" w:h="16838"/>
          <w:pgMar w:top="567" w:right="852" w:bottom="1297" w:left="1134" w:header="0" w:footer="3" w:gutter="0"/>
          <w:cols w:space="720"/>
          <w:noEndnote/>
          <w:docGrid w:linePitch="360"/>
        </w:sectPr>
      </w:pPr>
      <w:r w:rsidRPr="00113A25">
        <w:rPr>
          <w:rFonts w:ascii="Times New Roman" w:eastAsia="Times New Roman" w:hAnsi="Times New Roman" w:cs="Times New Roman"/>
          <w:color w:val="000000"/>
          <w:sz w:val="26"/>
          <w:szCs w:val="26"/>
          <w:lang w:eastAsia="ru-RU"/>
        </w:rPr>
        <w:t>Малюгину Н.С. (</w:t>
      </w:r>
      <w:hyperlink r:id="rId9" w:history="1">
        <w:r w:rsidRPr="00113A25">
          <w:rPr>
            <w:rFonts w:ascii="Times New Roman" w:eastAsia="Times New Roman" w:hAnsi="Times New Roman" w:cs="Times New Roman"/>
            <w:color w:val="0066CC"/>
            <w:sz w:val="26"/>
            <w:szCs w:val="26"/>
            <w:u w:val="single"/>
            <w:lang w:val="en-US" w:eastAsia="ru-RU"/>
          </w:rPr>
          <w:t>sosnovkaselsovet</w:t>
        </w:r>
        <w:r w:rsidRPr="00113A25">
          <w:rPr>
            <w:rFonts w:ascii="Times New Roman" w:eastAsia="Times New Roman" w:hAnsi="Times New Roman" w:cs="Times New Roman"/>
            <w:color w:val="0066CC"/>
            <w:sz w:val="26"/>
            <w:szCs w:val="26"/>
            <w:u w:val="single"/>
            <w:lang w:eastAsia="ru-RU"/>
          </w:rPr>
          <w:t>@</w:t>
        </w:r>
        <w:r w:rsidRPr="00113A25">
          <w:rPr>
            <w:rFonts w:ascii="Times New Roman" w:eastAsia="Times New Roman" w:hAnsi="Times New Roman" w:cs="Times New Roman"/>
            <w:color w:val="0066CC"/>
            <w:sz w:val="26"/>
            <w:szCs w:val="26"/>
            <w:u w:val="single"/>
            <w:lang w:val="en-US" w:eastAsia="ru-RU"/>
          </w:rPr>
          <w:t>yandex</w:t>
        </w:r>
        <w:r w:rsidRPr="00113A25">
          <w:rPr>
            <w:rFonts w:ascii="Times New Roman" w:eastAsia="Times New Roman" w:hAnsi="Times New Roman" w:cs="Times New Roman"/>
            <w:color w:val="0066CC"/>
            <w:sz w:val="26"/>
            <w:szCs w:val="26"/>
            <w:u w:val="single"/>
            <w:lang w:eastAsia="ru-RU"/>
          </w:rPr>
          <w:t>.</w:t>
        </w:r>
        <w:proofErr w:type="spellStart"/>
        <w:r w:rsidRPr="00113A25">
          <w:rPr>
            <w:rFonts w:ascii="Times New Roman" w:eastAsia="Times New Roman" w:hAnsi="Times New Roman" w:cs="Times New Roman"/>
            <w:color w:val="0066CC"/>
            <w:sz w:val="26"/>
            <w:szCs w:val="26"/>
            <w:u w:val="single"/>
            <w:lang w:val="en-US" w:eastAsia="ru-RU"/>
          </w:rPr>
          <w:t>ru</w:t>
        </w:r>
        <w:proofErr w:type="spellEnd"/>
      </w:hyperlink>
      <w:r w:rsidRPr="00113A25">
        <w:rPr>
          <w:rFonts w:ascii="Times New Roman" w:eastAsia="Times New Roman" w:hAnsi="Times New Roman" w:cs="Times New Roman"/>
          <w:color w:val="000000"/>
          <w:sz w:val="26"/>
          <w:szCs w:val="26"/>
          <w:lang w:eastAsia="ru-RU"/>
        </w:rPr>
        <w:t>)</w:t>
      </w:r>
    </w:p>
    <w:p w:rsidR="00113A25" w:rsidRPr="00113A25" w:rsidRDefault="00113A25" w:rsidP="00113A25">
      <w:pPr>
        <w:widowControl w:val="0"/>
        <w:spacing w:after="0" w:line="190" w:lineRule="exact"/>
        <w:rPr>
          <w:rFonts w:ascii="Times New Roman" w:eastAsia="Times New Roman" w:hAnsi="Times New Roman" w:cs="Times New Roman"/>
          <w:color w:val="000000"/>
          <w:sz w:val="19"/>
          <w:szCs w:val="19"/>
          <w:lang w:eastAsia="ru-RU"/>
        </w:rPr>
        <w:sectPr w:rsidR="00113A25" w:rsidRPr="00113A25">
          <w:type w:val="continuous"/>
          <w:pgSz w:w="11909" w:h="16838"/>
          <w:pgMar w:top="3111" w:right="6131" w:bottom="1297" w:left="2373" w:header="0" w:footer="3" w:gutter="0"/>
          <w:cols w:space="720"/>
          <w:noEndnote/>
          <w:docGrid w:linePitch="360"/>
        </w:sectPr>
      </w:pPr>
      <w:r w:rsidRPr="00113A25">
        <w:rPr>
          <w:rFonts w:ascii="Times New Roman" w:eastAsia="Times New Roman" w:hAnsi="Times New Roman" w:cs="Times New Roman"/>
          <w:noProof/>
          <w:color w:val="000000"/>
          <w:sz w:val="19"/>
          <w:szCs w:val="19"/>
          <w:lang w:eastAsia="ru-RU"/>
        </w:rPr>
        <mc:AlternateContent>
          <mc:Choice Requires="wps">
            <w:drawing>
              <wp:anchor distT="0" distB="0" distL="63500" distR="63500" simplePos="0" relativeHeight="251659264" behindDoc="1" locked="0" layoutInCell="1" allowOverlap="1">
                <wp:simplePos x="0" y="0"/>
                <wp:positionH relativeFrom="margin">
                  <wp:posOffset>-338455</wp:posOffset>
                </wp:positionH>
                <wp:positionV relativeFrom="margin">
                  <wp:posOffset>-882650</wp:posOffset>
                </wp:positionV>
                <wp:extent cx="2609215" cy="2044065"/>
                <wp:effectExtent l="0" t="0" r="3810" b="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215" cy="204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3A25" w:rsidRDefault="00113A25" w:rsidP="00113A25">
                            <w:pPr>
                              <w:jc w:val="center"/>
                              <w:rPr>
                                <w:sz w:val="0"/>
                                <w:szCs w:val="0"/>
                              </w:rPr>
                            </w:pPr>
                            <w:r>
                              <w:fldChar w:fldCharType="begin"/>
                            </w:r>
                            <w:r>
                              <w:instrText xml:space="preserve"> INCLUDEPICTURE  "C:\\Users\\Sosnovka\\AppData\\Local\\Temp\\FineReader11\\media\\image1.jpeg" \* MERGEFORMATINET </w:instrText>
                            </w:r>
                            <w:r>
                              <w:fldChar w:fldCharType="separate"/>
                            </w:r>
                            <w:r>
                              <w:fldChar w:fldCharType="begin"/>
                            </w:r>
                            <w:r>
                              <w:instrText xml:space="preserve"> INCLUDEPICTURE  "C:\\Users\\Sosnovka\\AppData\\Local\\Temp\\FineReader11\\media\\image1.jpeg" \* MERGEFORMATINET </w:instrText>
                            </w:r>
                            <w:r>
                              <w:fldChar w:fldCharType="separate"/>
                            </w:r>
                            <w:r>
                              <w:rPr>
                                <w:rFonts w:ascii="Courier New" w:eastAsia="Courier New" w:hAnsi="Courier New" w:cs="Courier New"/>
                                <w:sz w:val="24"/>
                                <w:szCs w:val="24"/>
                              </w:rPr>
                              <w:fldChar w:fldCharType="begin"/>
                            </w:r>
                            <w:r>
                              <w:rPr>
                                <w:rFonts w:ascii="Courier New" w:eastAsia="Courier New" w:hAnsi="Courier New" w:cs="Courier New"/>
                                <w:sz w:val="24"/>
                                <w:szCs w:val="24"/>
                              </w:rPr>
                              <w:instrText xml:space="preserve"> INCLUDEPICTURE  "C:\\Users\\Sosnovka\\AppData\\Local\\Temp\\FineReader11\\media\\image1.jpeg" \* MERGEFORMATINET </w:instrText>
                            </w:r>
                            <w:r>
                              <w:rPr>
                                <w:rFonts w:ascii="Courier New" w:eastAsia="Courier New" w:hAnsi="Courier New" w:cs="Courier New"/>
                                <w:sz w:val="24"/>
                                <w:szCs w:val="24"/>
                              </w:rPr>
                              <w:fldChar w:fldCharType="separate"/>
                            </w:r>
                            <w:r>
                              <w:rPr>
                                <w:rFonts w:ascii="Courier New" w:eastAsia="Courier New" w:hAnsi="Courier New" w:cs="Courier New"/>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pt;height:78.7pt">
                                  <v:imagedata r:id="rId10" r:href="rId11"/>
                                </v:shape>
                              </w:pict>
                            </w:r>
                            <w:r>
                              <w:rPr>
                                <w:rFonts w:ascii="Courier New" w:eastAsia="Courier New" w:hAnsi="Courier New" w:cs="Courier New"/>
                                <w:sz w:val="24"/>
                                <w:szCs w:val="24"/>
                              </w:rPr>
                              <w:fldChar w:fldCharType="end"/>
                            </w:r>
                            <w:r>
                              <w:fldChar w:fldCharType="end"/>
                            </w:r>
                            <w:r>
                              <w:fldChar w:fldCharType="end"/>
                            </w:r>
                          </w:p>
                          <w:p w:rsidR="00113A25" w:rsidRDefault="00113A25" w:rsidP="00113A25">
                            <w:pPr>
                              <w:pStyle w:val="29"/>
                              <w:shd w:val="clear" w:color="auto" w:fill="auto"/>
                            </w:pPr>
                            <w:r>
                              <w:rPr>
                                <w:rStyle w:val="2Exact"/>
                                <w:spacing w:val="0"/>
                              </w:rPr>
                              <w:t>МИНИСТЕРСТВО ЮСТИЦИИ РОССИЙСКОЙ ФЕДЕРАЦИИ (МИНЮСТ РОССИИ)</w:t>
                            </w:r>
                          </w:p>
                          <w:p w:rsidR="00113A25" w:rsidRDefault="00113A25" w:rsidP="00113A25">
                            <w:pPr>
                              <w:pStyle w:val="aff5"/>
                              <w:shd w:val="clear" w:color="auto" w:fill="auto"/>
                              <w:rPr>
                                <w:rStyle w:val="aff2"/>
                                <w:spacing w:val="0"/>
                              </w:rPr>
                            </w:pPr>
                            <w:r>
                              <w:rPr>
                                <w:rStyle w:val="Exact"/>
                                <w:spacing w:val="0"/>
                              </w:rPr>
                              <w:t xml:space="preserve">УПРАВЛЕНИЕ МИНИСТЕРСТВА ЮСТИЦИИ РОССИЙСКОЙ ФЕДЕРАЦИИ ПО АЛТАЙСКОМУ КРАЮ Ленина пр., д. 8, Барнаул, 656056 тел. (3852) 56-05-48, факс (3852) 56-05-46 </w:t>
                            </w:r>
                            <w:hyperlink r:id="rId12" w:history="1">
                              <w:r>
                                <w:rPr>
                                  <w:rStyle w:val="aff2"/>
                                  <w:spacing w:val="0"/>
                                  <w:lang w:val="en-US"/>
                                </w:rPr>
                                <w:t xml:space="preserve">E-mail: </w:t>
                              </w:r>
                            </w:hyperlink>
                            <w:hyperlink r:id="rId13" w:history="1">
                              <w:r>
                                <w:rPr>
                                  <w:rStyle w:val="aff2"/>
                                  <w:spacing w:val="0"/>
                                </w:rPr>
                                <w:t>ru22@miniust.gov.ru</w:t>
                              </w:r>
                            </w:hyperlink>
                          </w:p>
                          <w:p w:rsidR="0048094E" w:rsidRDefault="0048094E" w:rsidP="00113A25">
                            <w:pPr>
                              <w:pStyle w:val="aff5"/>
                              <w:shd w:val="clear" w:color="auto" w:fill="auto"/>
                              <w:rPr>
                                <w:rStyle w:val="aff2"/>
                                <w:color w:val="auto"/>
                                <w:spacing w:val="0"/>
                                <w:sz w:val="24"/>
                                <w:szCs w:val="24"/>
                              </w:rPr>
                            </w:pPr>
                          </w:p>
                          <w:p w:rsidR="0048094E" w:rsidRPr="0048094E" w:rsidRDefault="0048094E" w:rsidP="00113A25">
                            <w:pPr>
                              <w:pStyle w:val="aff5"/>
                              <w:shd w:val="clear" w:color="auto" w:fill="auto"/>
                              <w:rPr>
                                <w:sz w:val="24"/>
                                <w:szCs w:val="24"/>
                              </w:rPr>
                            </w:pPr>
                            <w:r w:rsidRPr="0048094E">
                              <w:rPr>
                                <w:rStyle w:val="aff2"/>
                                <w:color w:val="auto"/>
                                <w:spacing w:val="0"/>
                                <w:sz w:val="24"/>
                                <w:szCs w:val="24"/>
                              </w:rPr>
                              <w:t xml:space="preserve">30.04.2025 </w:t>
                            </w:r>
                            <w:proofErr w:type="gramStart"/>
                            <w:r w:rsidRPr="0048094E">
                              <w:rPr>
                                <w:rStyle w:val="aff2"/>
                                <w:color w:val="auto"/>
                                <w:spacing w:val="0"/>
                                <w:sz w:val="24"/>
                                <w:szCs w:val="24"/>
                              </w:rPr>
                              <w:t>№  22</w:t>
                            </w:r>
                            <w:proofErr w:type="gramEnd"/>
                            <w:r w:rsidRPr="0048094E">
                              <w:rPr>
                                <w:rStyle w:val="aff2"/>
                                <w:color w:val="auto"/>
                                <w:spacing w:val="0"/>
                                <w:sz w:val="24"/>
                                <w:szCs w:val="24"/>
                              </w:rPr>
                              <w:t>/02-1823/25</w:t>
                            </w:r>
                          </w:p>
                          <w:p w:rsidR="00113A25" w:rsidRDefault="00113A25" w:rsidP="00113A25">
                            <w:pPr>
                              <w:pStyle w:val="aff5"/>
                              <w:shd w:val="clear" w:color="auto" w:fill="auto"/>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26.65pt;margin-top:-69.5pt;width:205.45pt;height:160.9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" filled="f" stroked="f">
                <v:textbox style="mso-fit-shape-to-text:t" inset="0,0,0,0">
                  <w:txbxContent>
                    <w:p w:rsidR="00113A25" w:rsidRDefault="00113A25" w:rsidP="00113A25">
                      <w:pPr>
                        <w:jc w:val="center"/>
                        <w:rPr>
                          <w:sz w:val="0"/>
                          <w:szCs w:val="0"/>
                        </w:rPr>
                      </w:pPr>
                      <w:r>
                        <w:fldChar w:fldCharType="begin"/>
                      </w:r>
                      <w:r>
                        <w:instrText xml:space="preserve"> INCLUDEPICTURE  "C:\\Users\\Sosnovka\\AppData\\Local\\Temp\\FineReader11\\media\\image1.jpeg" \* MERGEFORMATINET </w:instrText>
                      </w:r>
                      <w:r>
                        <w:fldChar w:fldCharType="separate"/>
                      </w:r>
                      <w:r>
                        <w:fldChar w:fldCharType="begin"/>
                      </w:r>
                      <w:r>
                        <w:instrText xml:space="preserve"> INCLUDEPICTURE  "C:\\Users\\Sosnovka\\AppData\\Local\\Temp\\FineReader11\\media\\image1.jpeg" \* MERGEFORMATINET </w:instrText>
                      </w:r>
                      <w:r>
                        <w:fldChar w:fldCharType="separate"/>
                      </w:r>
                      <w:r>
                        <w:rPr>
                          <w:rFonts w:ascii="Courier New" w:eastAsia="Courier New" w:hAnsi="Courier New" w:cs="Courier New"/>
                          <w:sz w:val="24"/>
                          <w:szCs w:val="24"/>
                        </w:rPr>
                        <w:fldChar w:fldCharType="begin"/>
                      </w:r>
                      <w:r>
                        <w:rPr>
                          <w:rFonts w:ascii="Courier New" w:eastAsia="Courier New" w:hAnsi="Courier New" w:cs="Courier New"/>
                          <w:sz w:val="24"/>
                          <w:szCs w:val="24"/>
                        </w:rPr>
                        <w:instrText xml:space="preserve"> INCLUDEPICTURE  "C:\\Users\\Sosnovka\\AppData\\Local\\Temp\\FineReader11\\media\\image1.jpeg" \* MERGEFORMATINET </w:instrText>
                      </w:r>
                      <w:r>
                        <w:rPr>
                          <w:rFonts w:ascii="Courier New" w:eastAsia="Courier New" w:hAnsi="Courier New" w:cs="Courier New"/>
                          <w:sz w:val="24"/>
                          <w:szCs w:val="24"/>
                        </w:rPr>
                        <w:fldChar w:fldCharType="separate"/>
                      </w:r>
                      <w:r>
                        <w:rPr>
                          <w:rFonts w:ascii="Courier New" w:eastAsia="Courier New" w:hAnsi="Courier New" w:cs="Courier New"/>
                          <w:sz w:val="24"/>
                          <w:szCs w:val="24"/>
                        </w:rPr>
                        <w:pict>
                          <v:shape id="_x0000_i1025" type="#_x0000_t75" style="width:63.7pt;height:78.7pt">
                            <v:imagedata r:id="rId10" r:href="rId14"/>
                          </v:shape>
                        </w:pict>
                      </w:r>
                      <w:r>
                        <w:rPr>
                          <w:rFonts w:ascii="Courier New" w:eastAsia="Courier New" w:hAnsi="Courier New" w:cs="Courier New"/>
                          <w:sz w:val="24"/>
                          <w:szCs w:val="24"/>
                        </w:rPr>
                        <w:fldChar w:fldCharType="end"/>
                      </w:r>
                      <w:r>
                        <w:fldChar w:fldCharType="end"/>
                      </w:r>
                      <w:r>
                        <w:fldChar w:fldCharType="end"/>
                      </w:r>
                    </w:p>
                    <w:p w:rsidR="00113A25" w:rsidRDefault="00113A25" w:rsidP="00113A25">
                      <w:pPr>
                        <w:pStyle w:val="29"/>
                        <w:shd w:val="clear" w:color="auto" w:fill="auto"/>
                      </w:pPr>
                      <w:r>
                        <w:rPr>
                          <w:rStyle w:val="2Exact"/>
                          <w:spacing w:val="0"/>
                        </w:rPr>
                        <w:t>МИНИСТЕРСТВО ЮСТИЦИИ РОССИЙСКОЙ ФЕДЕРАЦИИ (МИНЮСТ РОССИИ)</w:t>
                      </w:r>
                    </w:p>
                    <w:p w:rsidR="00113A25" w:rsidRDefault="00113A25" w:rsidP="00113A25">
                      <w:pPr>
                        <w:pStyle w:val="aff5"/>
                        <w:shd w:val="clear" w:color="auto" w:fill="auto"/>
                        <w:rPr>
                          <w:rStyle w:val="aff2"/>
                          <w:spacing w:val="0"/>
                        </w:rPr>
                      </w:pPr>
                      <w:r>
                        <w:rPr>
                          <w:rStyle w:val="Exact"/>
                          <w:spacing w:val="0"/>
                        </w:rPr>
                        <w:t xml:space="preserve">УПРАВЛЕНИЕ МИНИСТЕРСТВА ЮСТИЦИИ РОССИЙСКОЙ ФЕДЕРАЦИИ ПО АЛТАЙСКОМУ КРАЮ Ленина пр., д. 8, Барнаул, 656056 тел. (3852) 56-05-48, факс (3852) 56-05-46 </w:t>
                      </w:r>
                      <w:hyperlink r:id="rId15" w:history="1">
                        <w:r>
                          <w:rPr>
                            <w:rStyle w:val="aff2"/>
                            <w:spacing w:val="0"/>
                            <w:lang w:val="en-US"/>
                          </w:rPr>
                          <w:t xml:space="preserve">E-mail: </w:t>
                        </w:r>
                      </w:hyperlink>
                      <w:hyperlink r:id="rId16" w:history="1">
                        <w:r>
                          <w:rPr>
                            <w:rStyle w:val="aff2"/>
                            <w:spacing w:val="0"/>
                          </w:rPr>
                          <w:t>ru22@miniust.gov.ru</w:t>
                        </w:r>
                      </w:hyperlink>
                    </w:p>
                    <w:p w:rsidR="0048094E" w:rsidRDefault="0048094E" w:rsidP="00113A25">
                      <w:pPr>
                        <w:pStyle w:val="aff5"/>
                        <w:shd w:val="clear" w:color="auto" w:fill="auto"/>
                        <w:rPr>
                          <w:rStyle w:val="aff2"/>
                          <w:color w:val="auto"/>
                          <w:spacing w:val="0"/>
                          <w:sz w:val="24"/>
                          <w:szCs w:val="24"/>
                        </w:rPr>
                      </w:pPr>
                    </w:p>
                    <w:p w:rsidR="0048094E" w:rsidRPr="0048094E" w:rsidRDefault="0048094E" w:rsidP="00113A25">
                      <w:pPr>
                        <w:pStyle w:val="aff5"/>
                        <w:shd w:val="clear" w:color="auto" w:fill="auto"/>
                        <w:rPr>
                          <w:sz w:val="24"/>
                          <w:szCs w:val="24"/>
                        </w:rPr>
                      </w:pPr>
                      <w:r w:rsidRPr="0048094E">
                        <w:rPr>
                          <w:rStyle w:val="aff2"/>
                          <w:color w:val="auto"/>
                          <w:spacing w:val="0"/>
                          <w:sz w:val="24"/>
                          <w:szCs w:val="24"/>
                        </w:rPr>
                        <w:t xml:space="preserve">30.04.2025 </w:t>
                      </w:r>
                      <w:proofErr w:type="gramStart"/>
                      <w:r w:rsidRPr="0048094E">
                        <w:rPr>
                          <w:rStyle w:val="aff2"/>
                          <w:color w:val="auto"/>
                          <w:spacing w:val="0"/>
                          <w:sz w:val="24"/>
                          <w:szCs w:val="24"/>
                        </w:rPr>
                        <w:t>№  22</w:t>
                      </w:r>
                      <w:proofErr w:type="gramEnd"/>
                      <w:r w:rsidRPr="0048094E">
                        <w:rPr>
                          <w:rStyle w:val="aff2"/>
                          <w:color w:val="auto"/>
                          <w:spacing w:val="0"/>
                          <w:sz w:val="24"/>
                          <w:szCs w:val="24"/>
                        </w:rPr>
                        <w:t>/02-1823/25</w:t>
                      </w:r>
                    </w:p>
                    <w:p w:rsidR="00113A25" w:rsidRDefault="00113A25" w:rsidP="00113A25">
                      <w:pPr>
                        <w:pStyle w:val="aff5"/>
                        <w:shd w:val="clear" w:color="auto" w:fill="auto"/>
                      </w:pPr>
                    </w:p>
                  </w:txbxContent>
                </v:textbox>
                <w10:wrap type="square" anchorx="margin" anchory="margin"/>
              </v:shape>
            </w:pict>
          </mc:Fallback>
        </mc:AlternateContent>
      </w:r>
    </w:p>
    <w:p w:rsidR="00113A25" w:rsidRPr="00113A25" w:rsidRDefault="00113A25" w:rsidP="00113A25">
      <w:pPr>
        <w:widowControl w:val="0"/>
        <w:spacing w:after="0" w:line="216" w:lineRule="exact"/>
        <w:rPr>
          <w:rFonts w:ascii="Courier New" w:eastAsia="Courier New" w:hAnsi="Courier New" w:cs="Courier New"/>
          <w:color w:val="000000"/>
          <w:sz w:val="17"/>
          <w:szCs w:val="17"/>
          <w:lang w:eastAsia="ru-RU"/>
        </w:rPr>
      </w:pPr>
    </w:p>
    <w:p w:rsidR="00113A25" w:rsidRPr="00113A25" w:rsidRDefault="00113A25" w:rsidP="00113A25">
      <w:pPr>
        <w:widowControl w:val="0"/>
        <w:spacing w:after="0" w:line="240" w:lineRule="auto"/>
        <w:rPr>
          <w:rFonts w:ascii="Courier New" w:eastAsia="Courier New" w:hAnsi="Courier New" w:cs="Courier New"/>
          <w:color w:val="000000"/>
          <w:sz w:val="2"/>
          <w:szCs w:val="2"/>
          <w:lang w:eastAsia="ru-RU"/>
        </w:rPr>
        <w:sectPr w:rsidR="00113A25" w:rsidRPr="00113A25">
          <w:type w:val="continuous"/>
          <w:pgSz w:w="11909" w:h="16838"/>
          <w:pgMar w:top="0" w:right="0" w:bottom="0" w:left="0" w:header="0" w:footer="3" w:gutter="0"/>
          <w:cols w:space="720"/>
          <w:noEndnote/>
          <w:docGrid w:linePitch="360"/>
        </w:sectPr>
      </w:pPr>
    </w:p>
    <w:p w:rsid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p>
    <w:p w:rsid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bookmarkStart w:id="0" w:name="_GoBack"/>
      <w:bookmarkEnd w:id="0"/>
    </w:p>
    <w:p w:rsid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p>
    <w:p w:rsid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p>
    <w:p w:rsid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p>
    <w:p w:rsid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p>
    <w:p w:rsid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p>
    <w:p w:rsidR="00113A25" w:rsidRPr="00113A25" w:rsidRDefault="00113A25" w:rsidP="00113A25">
      <w:pPr>
        <w:widowControl w:val="0"/>
        <w:spacing w:after="0" w:line="260" w:lineRule="exact"/>
        <w:ind w:right="20"/>
        <w:jc w:val="center"/>
        <w:rPr>
          <w:rFonts w:ascii="Times New Roman" w:eastAsia="Times New Roman" w:hAnsi="Times New Roman" w:cs="Times New Roman"/>
          <w:color w:val="000000"/>
          <w:sz w:val="26"/>
          <w:szCs w:val="26"/>
          <w:lang w:eastAsia="ru-RU"/>
        </w:rPr>
      </w:pPr>
      <w:r w:rsidRPr="00113A25">
        <w:rPr>
          <w:rFonts w:ascii="Times New Roman" w:eastAsia="Times New Roman" w:hAnsi="Times New Roman" w:cs="Times New Roman"/>
          <w:color w:val="000000"/>
          <w:sz w:val="26"/>
          <w:szCs w:val="26"/>
          <w:lang w:eastAsia="ru-RU"/>
        </w:rPr>
        <w:t>Уведомление</w:t>
      </w:r>
    </w:p>
    <w:p w:rsidR="00113A25" w:rsidRPr="00113A25" w:rsidRDefault="00113A25" w:rsidP="00113A25">
      <w:pPr>
        <w:widowControl w:val="0"/>
        <w:spacing w:after="300" w:line="322" w:lineRule="exact"/>
        <w:ind w:right="20"/>
        <w:jc w:val="center"/>
        <w:rPr>
          <w:rFonts w:ascii="Times New Roman" w:eastAsia="Times New Roman" w:hAnsi="Times New Roman" w:cs="Times New Roman"/>
          <w:color w:val="000000"/>
          <w:sz w:val="26"/>
          <w:szCs w:val="26"/>
          <w:lang w:eastAsia="ru-RU"/>
        </w:rPr>
      </w:pPr>
      <w:r w:rsidRPr="00113A25">
        <w:rPr>
          <w:rFonts w:ascii="Times New Roman" w:eastAsia="Times New Roman" w:hAnsi="Times New Roman" w:cs="Times New Roman"/>
          <w:color w:val="000000"/>
          <w:sz w:val="26"/>
          <w:szCs w:val="26"/>
          <w:lang w:eastAsia="ru-RU"/>
        </w:rPr>
        <w:t>о включении сведений о муниципальном правовом акте о внесении изменений в устав муниципального образования в государственный реестр уставов муниципальных образований Алтайского края</w:t>
      </w:r>
    </w:p>
    <w:p w:rsidR="00113A25" w:rsidRPr="00113A25" w:rsidRDefault="00113A25" w:rsidP="00113A25">
      <w:pPr>
        <w:widowControl w:val="0"/>
        <w:spacing w:after="0" w:line="322" w:lineRule="exact"/>
        <w:ind w:left="20" w:right="20" w:firstLine="406"/>
        <w:jc w:val="both"/>
        <w:rPr>
          <w:rFonts w:ascii="Times New Roman" w:eastAsia="Times New Roman" w:hAnsi="Times New Roman" w:cs="Times New Roman"/>
          <w:color w:val="000000"/>
          <w:sz w:val="26"/>
          <w:szCs w:val="26"/>
          <w:lang w:eastAsia="ru-RU"/>
        </w:rPr>
      </w:pPr>
      <w:r w:rsidRPr="00113A25">
        <w:rPr>
          <w:rFonts w:ascii="Times New Roman" w:eastAsia="Times New Roman" w:hAnsi="Times New Roman" w:cs="Times New Roman"/>
          <w:color w:val="000000"/>
          <w:sz w:val="26"/>
          <w:szCs w:val="26"/>
          <w:lang w:eastAsia="ru-RU"/>
        </w:rPr>
        <w:t>Управление Министерства юстиции Российской Федерации по Алтайскому краю уведомляет о включении в государственный реестр уставов муниципальных образований Алтайского края решения Собрания депутатов Сосновского сельсовета Заринского района Алтайского края от 23 апреля 2025 года № 117 «О внесении изменений и дополнений в Устав муниципального образования сельское поселение Сосновский сельсовет Заринского района Алтайского края» (далее - решение).</w:t>
      </w:r>
    </w:p>
    <w:p w:rsidR="00113A25" w:rsidRPr="00113A25" w:rsidRDefault="00113A25" w:rsidP="00113A25">
      <w:pPr>
        <w:widowControl w:val="0"/>
        <w:spacing w:after="0" w:line="322" w:lineRule="exact"/>
        <w:ind w:right="20" w:firstLine="284"/>
        <w:rPr>
          <w:rFonts w:ascii="Times New Roman" w:eastAsia="Times New Roman" w:hAnsi="Times New Roman" w:cs="Times New Roman"/>
          <w:color w:val="000000"/>
          <w:sz w:val="26"/>
          <w:szCs w:val="26"/>
          <w:lang w:eastAsia="ru-RU"/>
        </w:rPr>
      </w:pPr>
      <w:r w:rsidRPr="00113A25">
        <w:rPr>
          <w:rFonts w:ascii="Times New Roman" w:eastAsia="Times New Roman" w:hAnsi="Times New Roman" w:cs="Times New Roman"/>
          <w:color w:val="000000"/>
          <w:sz w:val="26"/>
          <w:szCs w:val="26"/>
          <w:lang w:eastAsia="ru-RU"/>
        </w:rPr>
        <w:t>Дата государственной регистрации решения 29 апреля 2025 года.</w:t>
      </w:r>
    </w:p>
    <w:p w:rsidR="00113A25" w:rsidRPr="00113A25" w:rsidRDefault="00113A25" w:rsidP="00113A25">
      <w:pPr>
        <w:widowControl w:val="0"/>
        <w:spacing w:after="0" w:line="322" w:lineRule="exact"/>
        <w:ind w:left="20" w:right="20" w:firstLine="264"/>
        <w:jc w:val="both"/>
        <w:rPr>
          <w:rFonts w:ascii="Times New Roman" w:eastAsia="Times New Roman" w:hAnsi="Times New Roman" w:cs="Times New Roman"/>
          <w:color w:val="000000"/>
          <w:sz w:val="26"/>
          <w:szCs w:val="26"/>
          <w:lang w:eastAsia="ru-RU"/>
        </w:rPr>
      </w:pPr>
      <w:r w:rsidRPr="00113A25">
        <w:rPr>
          <w:rFonts w:ascii="Times New Roman" w:eastAsia="Times New Roman" w:hAnsi="Times New Roman" w:cs="Times New Roman"/>
          <w:color w:val="000000"/>
          <w:sz w:val="26"/>
          <w:szCs w:val="26"/>
          <w:lang w:eastAsia="ru-RU"/>
        </w:rPr>
        <w:t xml:space="preserve">Государственный регистрационный номер решения </w:t>
      </w:r>
      <w:r w:rsidRPr="00113A25">
        <w:rPr>
          <w:rFonts w:ascii="Times New Roman" w:eastAsia="Times New Roman" w:hAnsi="Times New Roman" w:cs="Times New Roman"/>
          <w:color w:val="000000"/>
          <w:sz w:val="26"/>
          <w:szCs w:val="26"/>
          <w:lang w:val="en-US" w:eastAsia="ru-RU"/>
        </w:rPr>
        <w:t>RU</w:t>
      </w:r>
      <w:r w:rsidRPr="00113A25">
        <w:rPr>
          <w:rFonts w:ascii="Times New Roman" w:eastAsia="Times New Roman" w:hAnsi="Times New Roman" w:cs="Times New Roman"/>
          <w:color w:val="000000"/>
          <w:sz w:val="26"/>
          <w:szCs w:val="26"/>
          <w:lang w:eastAsia="ru-RU"/>
        </w:rPr>
        <w:t>225133162025001.</w:t>
      </w:r>
    </w:p>
    <w:p w:rsidR="00113A25" w:rsidRPr="00113A25" w:rsidRDefault="00113A25" w:rsidP="00113A25">
      <w:pPr>
        <w:widowControl w:val="0"/>
        <w:spacing w:after="649" w:line="322" w:lineRule="exact"/>
        <w:ind w:left="20" w:right="20" w:firstLine="264"/>
        <w:jc w:val="both"/>
        <w:rPr>
          <w:rFonts w:ascii="Times New Roman" w:eastAsia="Times New Roman" w:hAnsi="Times New Roman" w:cs="Times New Roman"/>
          <w:color w:val="000000"/>
          <w:sz w:val="26"/>
          <w:szCs w:val="26"/>
          <w:lang w:eastAsia="ru-RU"/>
        </w:rPr>
      </w:pPr>
      <w:r w:rsidRPr="00113A25">
        <w:rPr>
          <w:rFonts w:ascii="Times New Roman" w:eastAsia="Times New Roman" w:hAnsi="Times New Roman" w:cs="Times New Roman"/>
          <w:color w:val="000000"/>
          <w:sz w:val="26"/>
          <w:szCs w:val="26"/>
          <w:lang w:eastAsia="ru-RU"/>
        </w:rPr>
        <w:t>29 апреля 2025 года текст решения размещен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hyperlink r:id="rId17" w:history="1">
        <w:r w:rsidRPr="00113A25">
          <w:rPr>
            <w:rFonts w:ascii="Times New Roman" w:eastAsia="Times New Roman" w:hAnsi="Times New Roman" w:cs="Times New Roman"/>
            <w:color w:val="0066CC"/>
            <w:sz w:val="26"/>
            <w:szCs w:val="26"/>
            <w:u w:val="single"/>
            <w:lang w:val="en-US" w:eastAsia="ru-RU"/>
          </w:rPr>
          <w:t>http</w:t>
        </w:r>
        <w:r w:rsidRPr="00113A25">
          <w:rPr>
            <w:rFonts w:ascii="Times New Roman" w:eastAsia="Times New Roman" w:hAnsi="Times New Roman" w:cs="Times New Roman"/>
            <w:color w:val="0066CC"/>
            <w:sz w:val="26"/>
            <w:szCs w:val="26"/>
            <w:u w:val="single"/>
            <w:lang w:eastAsia="ru-RU"/>
          </w:rPr>
          <w:t>://</w:t>
        </w:r>
        <w:r w:rsidRPr="00113A25">
          <w:rPr>
            <w:rFonts w:ascii="Times New Roman" w:eastAsia="Times New Roman" w:hAnsi="Times New Roman" w:cs="Times New Roman"/>
            <w:color w:val="0066CC"/>
            <w:sz w:val="26"/>
            <w:szCs w:val="26"/>
            <w:u w:val="single"/>
            <w:lang w:val="en-US" w:eastAsia="ru-RU"/>
          </w:rPr>
          <w:t>pravo</w:t>
        </w:r>
        <w:r w:rsidRPr="00113A25">
          <w:rPr>
            <w:rFonts w:ascii="Times New Roman" w:eastAsia="Times New Roman" w:hAnsi="Times New Roman" w:cs="Times New Roman"/>
            <w:color w:val="0066CC"/>
            <w:sz w:val="26"/>
            <w:szCs w:val="26"/>
            <w:u w:val="single"/>
            <w:lang w:eastAsia="ru-RU"/>
          </w:rPr>
          <w:t>-</w:t>
        </w:r>
        <w:r w:rsidRPr="00113A25">
          <w:rPr>
            <w:rFonts w:ascii="Times New Roman" w:eastAsia="Times New Roman" w:hAnsi="Times New Roman" w:cs="Times New Roman"/>
            <w:color w:val="0066CC"/>
            <w:sz w:val="26"/>
            <w:szCs w:val="26"/>
            <w:u w:val="single"/>
            <w:lang w:val="en-US" w:eastAsia="ru-RU"/>
          </w:rPr>
          <w:t>minjust</w:t>
        </w:r>
        <w:r w:rsidRPr="00113A25">
          <w:rPr>
            <w:rFonts w:ascii="Times New Roman" w:eastAsia="Times New Roman" w:hAnsi="Times New Roman" w:cs="Times New Roman"/>
            <w:color w:val="0066CC"/>
            <w:sz w:val="26"/>
            <w:szCs w:val="26"/>
            <w:u w:val="single"/>
            <w:lang w:eastAsia="ru-RU"/>
          </w:rPr>
          <w:t>.</w:t>
        </w:r>
        <w:r w:rsidRPr="00113A25">
          <w:rPr>
            <w:rFonts w:ascii="Times New Roman" w:eastAsia="Times New Roman" w:hAnsi="Times New Roman" w:cs="Times New Roman"/>
            <w:color w:val="0066CC"/>
            <w:sz w:val="26"/>
            <w:szCs w:val="26"/>
            <w:u w:val="single"/>
            <w:lang w:val="en-US" w:eastAsia="ru-RU"/>
          </w:rPr>
          <w:t>ru</w:t>
        </w:r>
      </w:hyperlink>
      <w:r w:rsidRPr="00113A25">
        <w:rPr>
          <w:rFonts w:ascii="Times New Roman" w:eastAsia="Times New Roman" w:hAnsi="Times New Roman" w:cs="Times New Roman"/>
          <w:color w:val="000000"/>
          <w:sz w:val="26"/>
          <w:szCs w:val="26"/>
          <w:lang w:eastAsia="ru-RU"/>
        </w:rPr>
        <w:t xml:space="preserve">, </w:t>
      </w:r>
      <w:r w:rsidRPr="00113A25">
        <w:rPr>
          <w:rFonts w:ascii="Times New Roman" w:eastAsia="Times New Roman" w:hAnsi="Times New Roman" w:cs="Times New Roman"/>
          <w:color w:val="000000"/>
          <w:sz w:val="26"/>
          <w:szCs w:val="26"/>
          <w:lang w:val="en-US" w:eastAsia="ru-RU"/>
        </w:rPr>
        <w:t>http</w:t>
      </w:r>
      <w:r w:rsidRPr="00113A25">
        <w:rPr>
          <w:rFonts w:ascii="Times New Roman" w:eastAsia="Times New Roman" w:hAnsi="Times New Roman" w:cs="Times New Roman"/>
          <w:color w:val="000000"/>
          <w:sz w:val="26"/>
          <w:szCs w:val="26"/>
          <w:lang w:eastAsia="ru-RU"/>
        </w:rPr>
        <w:t>://право-</w:t>
      </w:r>
      <w:proofErr w:type="spellStart"/>
      <w:r w:rsidRPr="00113A25">
        <w:rPr>
          <w:rFonts w:ascii="Times New Roman" w:eastAsia="Times New Roman" w:hAnsi="Times New Roman" w:cs="Times New Roman"/>
          <w:color w:val="000000"/>
          <w:sz w:val="26"/>
          <w:szCs w:val="26"/>
          <w:lang w:eastAsia="ru-RU"/>
        </w:rPr>
        <w:t>минюст.рф</w:t>
      </w:r>
      <w:proofErr w:type="spellEnd"/>
      <w:r w:rsidRPr="00113A25">
        <w:rPr>
          <w:rFonts w:ascii="Times New Roman" w:eastAsia="Times New Roman" w:hAnsi="Times New Roman" w:cs="Times New Roman"/>
          <w:color w:val="000000"/>
          <w:sz w:val="26"/>
          <w:szCs w:val="26"/>
          <w:lang w:eastAsia="ru-RU"/>
        </w:rPr>
        <w:t>).</w:t>
      </w:r>
    </w:p>
    <w:p w:rsidR="00113A25" w:rsidRPr="00113A25" w:rsidRDefault="00113A25" w:rsidP="00113A25">
      <w:pPr>
        <w:widowControl w:val="0"/>
        <w:tabs>
          <w:tab w:val="left" w:pos="6932"/>
        </w:tabs>
        <w:spacing w:after="0" w:line="260" w:lineRule="exact"/>
        <w:ind w:left="20"/>
        <w:rPr>
          <w:rFonts w:ascii="Times New Roman" w:eastAsia="Times New Roman" w:hAnsi="Times New Roman" w:cs="Times New Roman"/>
          <w:color w:val="000000"/>
          <w:sz w:val="26"/>
          <w:szCs w:val="26"/>
          <w:lang w:eastAsia="ru-RU"/>
        </w:rPr>
      </w:pPr>
      <w:r w:rsidRPr="00113A25">
        <w:rPr>
          <w:rFonts w:ascii="Times New Roman" w:eastAsia="Times New Roman" w:hAnsi="Times New Roman" w:cs="Times New Roman"/>
          <w:color w:val="000000"/>
          <w:sz w:val="26"/>
          <w:szCs w:val="26"/>
          <w:lang w:eastAsia="ru-RU"/>
        </w:rPr>
        <w:t>Заместитель начальника Управления</w:t>
      </w:r>
      <w:r w:rsidRPr="00113A25">
        <w:rPr>
          <w:rFonts w:ascii="Times New Roman" w:eastAsia="Times New Roman" w:hAnsi="Times New Roman" w:cs="Times New Roman"/>
          <w:color w:val="000000"/>
          <w:sz w:val="26"/>
          <w:szCs w:val="26"/>
          <w:lang w:eastAsia="ru-RU"/>
        </w:rPr>
        <w:tab/>
        <w:t xml:space="preserve">И.И. </w:t>
      </w:r>
      <w:proofErr w:type="spellStart"/>
      <w:r w:rsidRPr="00113A25">
        <w:rPr>
          <w:rFonts w:ascii="Times New Roman" w:eastAsia="Times New Roman" w:hAnsi="Times New Roman" w:cs="Times New Roman"/>
          <w:color w:val="000000"/>
          <w:sz w:val="26"/>
          <w:szCs w:val="26"/>
          <w:lang w:eastAsia="ru-RU"/>
        </w:rPr>
        <w:t>Игнатовская</w:t>
      </w:r>
      <w:proofErr w:type="spellEnd"/>
    </w:p>
    <w:p w:rsidR="00113A25" w:rsidRPr="00113A25" w:rsidRDefault="00113A25" w:rsidP="00113A25">
      <w:pPr>
        <w:widowControl w:val="0"/>
        <w:tabs>
          <w:tab w:val="left" w:pos="6932"/>
        </w:tabs>
        <w:spacing w:after="0" w:line="260" w:lineRule="exact"/>
        <w:ind w:left="20"/>
        <w:rPr>
          <w:rFonts w:ascii="Times New Roman" w:eastAsia="Times New Roman" w:hAnsi="Times New Roman" w:cs="Times New Roman"/>
          <w:color w:val="000000"/>
          <w:sz w:val="26"/>
          <w:szCs w:val="26"/>
          <w:lang w:eastAsia="ru-RU"/>
        </w:rPr>
      </w:pPr>
    </w:p>
    <w:p w:rsidR="00113A25" w:rsidRPr="00113A25" w:rsidRDefault="00113A25" w:rsidP="00113A25">
      <w:pPr>
        <w:widowControl w:val="0"/>
        <w:spacing w:after="0" w:line="226" w:lineRule="exact"/>
        <w:ind w:right="80"/>
        <w:jc w:val="both"/>
        <w:rPr>
          <w:rFonts w:ascii="Times New Roman" w:eastAsia="Times New Roman" w:hAnsi="Times New Roman" w:cs="Times New Roman"/>
          <w:color w:val="000000"/>
          <w:sz w:val="19"/>
          <w:szCs w:val="19"/>
          <w:lang w:eastAsia="ru-RU"/>
        </w:rPr>
      </w:pPr>
      <w:proofErr w:type="spellStart"/>
      <w:r w:rsidRPr="00113A25">
        <w:rPr>
          <w:rFonts w:ascii="Times New Roman" w:eastAsia="Times New Roman" w:hAnsi="Times New Roman" w:cs="Times New Roman"/>
          <w:color w:val="000000"/>
          <w:sz w:val="19"/>
          <w:szCs w:val="19"/>
          <w:lang w:eastAsia="ru-RU"/>
        </w:rPr>
        <w:t>Киян</w:t>
      </w:r>
      <w:proofErr w:type="spellEnd"/>
      <w:r w:rsidRPr="00113A25">
        <w:rPr>
          <w:rFonts w:ascii="Times New Roman" w:eastAsia="Times New Roman" w:hAnsi="Times New Roman" w:cs="Times New Roman"/>
          <w:color w:val="000000"/>
          <w:sz w:val="19"/>
          <w:szCs w:val="19"/>
          <w:lang w:eastAsia="ru-RU"/>
        </w:rPr>
        <w:t xml:space="preserve"> Светлана Владимиров 8 (3852) 56-05-48 доб. 803</w:t>
      </w:r>
    </w:p>
    <w:p w:rsidR="00113A25" w:rsidRPr="00113A25" w:rsidRDefault="00113A25" w:rsidP="00113A25">
      <w:pPr>
        <w:widowControl w:val="0"/>
        <w:tabs>
          <w:tab w:val="left" w:pos="6932"/>
        </w:tabs>
        <w:spacing w:after="0" w:line="260" w:lineRule="exact"/>
        <w:ind w:left="20"/>
        <w:rPr>
          <w:rFonts w:ascii="Times New Roman" w:eastAsia="Times New Roman" w:hAnsi="Times New Roman" w:cs="Times New Roman"/>
          <w:color w:val="000000"/>
          <w:sz w:val="26"/>
          <w:szCs w:val="26"/>
          <w:lang w:eastAsia="ru-RU"/>
        </w:rPr>
        <w:sectPr w:rsidR="00113A25" w:rsidRPr="00113A25">
          <w:type w:val="continuous"/>
          <w:pgSz w:w="11909" w:h="16838"/>
          <w:pgMar w:top="3111" w:right="1404" w:bottom="1297" w:left="1428" w:header="0" w:footer="3" w:gutter="0"/>
          <w:cols w:space="720"/>
          <w:noEndnote/>
          <w:docGrid w:linePitch="360"/>
        </w:sectPr>
      </w:pPr>
    </w:p>
    <w:p w:rsidR="00113A25" w:rsidRPr="00113A25" w:rsidRDefault="00113A25" w:rsidP="00113A25">
      <w:pPr>
        <w:widowControl w:val="0"/>
        <w:spacing w:before="9" w:after="9" w:line="240" w:lineRule="exact"/>
        <w:rPr>
          <w:rFonts w:ascii="Courier New" w:eastAsia="Courier New" w:hAnsi="Courier New" w:cs="Courier New"/>
          <w:color w:val="000000"/>
          <w:sz w:val="19"/>
          <w:szCs w:val="19"/>
          <w:lang w:eastAsia="ru-RU"/>
        </w:rPr>
      </w:pPr>
    </w:p>
    <w:p w:rsidR="00113A25" w:rsidRPr="00113A25" w:rsidRDefault="00113A25" w:rsidP="00113A25">
      <w:pPr>
        <w:widowControl w:val="0"/>
        <w:spacing w:after="0" w:line="240" w:lineRule="auto"/>
        <w:rPr>
          <w:rFonts w:ascii="Courier New" w:eastAsia="Courier New" w:hAnsi="Courier New" w:cs="Courier New"/>
          <w:color w:val="000000"/>
          <w:sz w:val="2"/>
          <w:szCs w:val="2"/>
          <w:lang w:eastAsia="ru-RU"/>
        </w:rPr>
        <w:sectPr w:rsidR="00113A25" w:rsidRPr="00113A25">
          <w:type w:val="continuous"/>
          <w:pgSz w:w="11909" w:h="16838"/>
          <w:pgMar w:top="0" w:right="0" w:bottom="0" w:left="0" w:header="0" w:footer="3" w:gutter="0"/>
          <w:cols w:space="720"/>
          <w:noEndnote/>
          <w:docGrid w:linePitch="360"/>
        </w:sectPr>
      </w:pPr>
    </w:p>
    <w:p w:rsidR="00113A25" w:rsidRPr="00113A25" w:rsidRDefault="00113A25" w:rsidP="00113A25">
      <w:pPr>
        <w:widowControl w:val="0"/>
        <w:spacing w:after="826" w:line="298" w:lineRule="exact"/>
        <w:ind w:right="20"/>
        <w:jc w:val="center"/>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noProof/>
          <w:color w:val="000000"/>
          <w:sz w:val="24"/>
          <w:szCs w:val="24"/>
          <w:lang w:eastAsia="ru-RU"/>
        </w:rPr>
        <w:object w:dxaOrig="1440" w:dyaOrig="1440">
          <v:shape id="_x0000_s1027" type="#_x0000_t75" style="position:absolute;left:0;text-align:left;margin-left:221.7pt;margin-top:51.15pt;width:55.05pt;height:50.95pt;z-index:251660288;mso-position-vertical-relative:page" fillcolor="window">
            <v:imagedata r:id="rId18" o:title="" cropbottom="2062f"/>
            <w10:wrap anchory="page"/>
            <w10:anchorlock/>
          </v:shape>
          <o:OLEObject Type="Embed" ProgID="Word.Picture.8" ShapeID="_x0000_s1027" DrawAspect="Content" ObjectID="_1808026443" r:id="rId19"/>
        </w:object>
      </w:r>
    </w:p>
    <w:p w:rsidR="00113A25" w:rsidRPr="00113A25" w:rsidRDefault="00113A25" w:rsidP="00113A25">
      <w:pPr>
        <w:widowControl w:val="0"/>
        <w:spacing w:after="826" w:line="298" w:lineRule="exact"/>
        <w:ind w:right="20"/>
        <w:jc w:val="center"/>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color w:val="000000"/>
          <w:sz w:val="24"/>
          <w:szCs w:val="24"/>
          <w:lang w:eastAsia="ru-RU"/>
        </w:rPr>
        <w:t>РОССИЙСКАЯ ФЕДЕРАЦИЯ СОБРАНИЕ ДЕПУТАТОВ СОСНОВСКОГО СЕЛЬСОВЕТА ЗАРИНСКОГО РАЙОНА АЛТАЙСКОГО КРАЯ</w:t>
      </w:r>
    </w:p>
    <w:p w:rsidR="00113A25" w:rsidRPr="00113A25" w:rsidRDefault="00113A25" w:rsidP="00113A25">
      <w:pPr>
        <w:widowControl w:val="0"/>
        <w:tabs>
          <w:tab w:val="left" w:pos="7382"/>
        </w:tabs>
        <w:spacing w:after="6" w:line="240" w:lineRule="exact"/>
        <w:ind w:right="20"/>
        <w:jc w:val="center"/>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23.04.2025</w:t>
      </w:r>
      <w:r w:rsidRPr="00113A25">
        <w:rPr>
          <w:rFonts w:ascii="Times New Roman" w:eastAsia="Times New Roman" w:hAnsi="Times New Roman" w:cs="Times New Roman"/>
          <w:color w:val="000000"/>
          <w:sz w:val="24"/>
          <w:szCs w:val="24"/>
          <w:lang w:eastAsia="ru-RU"/>
        </w:rPr>
        <w:tab/>
        <w:t>№117</w:t>
      </w:r>
    </w:p>
    <w:p w:rsidR="00113A25" w:rsidRPr="00113A25" w:rsidRDefault="00113A25" w:rsidP="00113A25">
      <w:pPr>
        <w:widowControl w:val="0"/>
        <w:spacing w:after="264" w:line="200" w:lineRule="exact"/>
        <w:ind w:right="20"/>
        <w:jc w:val="center"/>
        <w:rPr>
          <w:rFonts w:ascii="Times New Roman" w:eastAsia="Times New Roman" w:hAnsi="Times New Roman" w:cs="Times New Roman"/>
          <w:b/>
          <w:bCs/>
          <w:color w:val="000000"/>
          <w:sz w:val="20"/>
          <w:szCs w:val="20"/>
          <w:lang w:eastAsia="ru-RU"/>
        </w:rPr>
      </w:pPr>
      <w:r w:rsidRPr="00113A25">
        <w:rPr>
          <w:rFonts w:ascii="Times New Roman" w:eastAsia="Times New Roman" w:hAnsi="Times New Roman" w:cs="Times New Roman"/>
          <w:b/>
          <w:bCs/>
          <w:color w:val="000000"/>
          <w:sz w:val="20"/>
          <w:szCs w:val="20"/>
          <w:lang w:eastAsia="ru-RU"/>
        </w:rPr>
        <w:t>с. Сосновка</w:t>
      </w:r>
    </w:p>
    <w:p w:rsidR="00113A25" w:rsidRPr="00113A25" w:rsidRDefault="00113A25" w:rsidP="0048094E">
      <w:pPr>
        <w:widowControl w:val="0"/>
        <w:spacing w:after="236" w:line="298" w:lineRule="exact"/>
        <w:ind w:left="40" w:right="5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сельское поселение Сосновский сельсовет Заринского района Алтайского края</w:t>
      </w:r>
    </w:p>
    <w:p w:rsidR="00113A25" w:rsidRPr="00113A25" w:rsidRDefault="00113A25" w:rsidP="00113A25">
      <w:pPr>
        <w:widowControl w:val="0"/>
        <w:spacing w:after="0" w:line="302"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 целях приведения Устава муниципального образования сельское поселение Сосновский сельсовет Заринского района Алтайского края в соответствие с действующим законодательством, руководствуясь статьёй 44 Федерального закона от 6 октября 2003 года № 131-Ф3 «Об общих принципах организации местного самоуправления в Российской Федерации» и статьёй 23 Устава, Собрание депутатов</w:t>
      </w:r>
    </w:p>
    <w:p w:rsidR="00113A25" w:rsidRPr="00113A25" w:rsidRDefault="00113A25" w:rsidP="00113A25">
      <w:pPr>
        <w:widowControl w:val="0"/>
        <w:spacing w:after="0" w:line="302" w:lineRule="exact"/>
        <w:ind w:left="4380"/>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color w:val="000000"/>
          <w:sz w:val="24"/>
          <w:szCs w:val="24"/>
          <w:lang w:eastAsia="ru-RU"/>
        </w:rPr>
        <w:t>РЕШИЛО:</w:t>
      </w:r>
    </w:p>
    <w:p w:rsidR="00113A25" w:rsidRPr="00113A25" w:rsidRDefault="00113A25" w:rsidP="00113A25">
      <w:pPr>
        <w:widowControl w:val="0"/>
        <w:numPr>
          <w:ilvl w:val="0"/>
          <w:numId w:val="6"/>
        </w:numPr>
        <w:tabs>
          <w:tab w:val="left" w:pos="1158"/>
        </w:tabs>
        <w:spacing w:after="0" w:line="298"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Внести в Устав муниципального образования сельское поселение Сосновский сельсовет Заринского района Алтайского края, принятый решением Собрания депутатов Сосновского сельсовета Заринского района Алтайского края от 20 июня 2024 года № 92, следующие изменения и дополнения:</w:t>
      </w:r>
    </w:p>
    <w:p w:rsidR="00113A25" w:rsidRPr="00113A25" w:rsidRDefault="00113A25" w:rsidP="00113A25">
      <w:pPr>
        <w:widowControl w:val="0"/>
        <w:numPr>
          <w:ilvl w:val="0"/>
          <w:numId w:val="7"/>
        </w:numPr>
        <w:tabs>
          <w:tab w:val="left" w:pos="854"/>
        </w:tabs>
        <w:spacing w:after="0" w:line="298" w:lineRule="exact"/>
        <w:ind w:left="4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статью 2 изложить в следующей редакции:</w:t>
      </w:r>
    </w:p>
    <w:p w:rsidR="00113A25" w:rsidRPr="00113A25" w:rsidRDefault="00113A25" w:rsidP="00113A25">
      <w:pPr>
        <w:widowControl w:val="0"/>
        <w:spacing w:after="0" w:line="298" w:lineRule="exact"/>
        <w:ind w:left="40" w:firstLine="560"/>
        <w:jc w:val="both"/>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color w:val="000000"/>
          <w:sz w:val="24"/>
          <w:szCs w:val="24"/>
          <w:lang w:eastAsia="ru-RU"/>
        </w:rPr>
        <w:t>«Статья 2. Вопросы местного значения поселения</w:t>
      </w:r>
    </w:p>
    <w:p w:rsidR="00113A25" w:rsidRPr="00113A25" w:rsidRDefault="00113A25" w:rsidP="00113A25">
      <w:pPr>
        <w:widowControl w:val="0"/>
        <w:spacing w:after="0" w:line="298" w:lineRule="exact"/>
        <w:ind w:left="4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К вопросам местного значения поселения относятся:</w:t>
      </w:r>
    </w:p>
    <w:p w:rsidR="00113A25" w:rsidRPr="00113A25" w:rsidRDefault="00113A25" w:rsidP="00113A25">
      <w:pPr>
        <w:widowControl w:val="0"/>
        <w:numPr>
          <w:ilvl w:val="0"/>
          <w:numId w:val="8"/>
        </w:numPr>
        <w:tabs>
          <w:tab w:val="left" w:pos="914"/>
        </w:tabs>
        <w:spacing w:after="0" w:line="298"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13A25" w:rsidRPr="00113A25" w:rsidRDefault="00113A25" w:rsidP="00113A25">
      <w:pPr>
        <w:widowControl w:val="0"/>
        <w:numPr>
          <w:ilvl w:val="0"/>
          <w:numId w:val="8"/>
        </w:numPr>
        <w:tabs>
          <w:tab w:val="left" w:pos="878"/>
        </w:tabs>
        <w:spacing w:after="0" w:line="298" w:lineRule="exact"/>
        <w:ind w:left="4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установление, изменение и отмена местных налогов и сборов поселения;</w:t>
      </w:r>
    </w:p>
    <w:p w:rsidR="00113A25" w:rsidRPr="00113A25" w:rsidRDefault="00113A25" w:rsidP="00113A25">
      <w:pPr>
        <w:widowControl w:val="0"/>
        <w:numPr>
          <w:ilvl w:val="0"/>
          <w:numId w:val="8"/>
        </w:numPr>
        <w:tabs>
          <w:tab w:val="left" w:pos="986"/>
        </w:tabs>
        <w:spacing w:after="0" w:line="298"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владение, пользование и распоряжение имуществом, находящимся в муниципальной собственности поселения;</w:t>
      </w:r>
    </w:p>
    <w:p w:rsidR="00113A25" w:rsidRPr="00113A25" w:rsidRDefault="00113A25" w:rsidP="00113A25">
      <w:pPr>
        <w:widowControl w:val="0"/>
        <w:numPr>
          <w:ilvl w:val="0"/>
          <w:numId w:val="8"/>
        </w:numPr>
        <w:tabs>
          <w:tab w:val="left" w:pos="861"/>
        </w:tabs>
        <w:spacing w:after="0" w:line="298"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обеспечение первичных мер пожарной безопасности в границах населенных пунктов поселения;</w:t>
      </w:r>
    </w:p>
    <w:p w:rsidR="00113A25" w:rsidRPr="00113A25" w:rsidRDefault="00113A25" w:rsidP="00113A25">
      <w:pPr>
        <w:widowControl w:val="0"/>
        <w:numPr>
          <w:ilvl w:val="0"/>
          <w:numId w:val="8"/>
        </w:numPr>
        <w:tabs>
          <w:tab w:val="left" w:pos="942"/>
        </w:tabs>
        <w:spacing w:after="0" w:line="298"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создание условий для обеспечения жителей поселения услугами связи, общественного питания, торговли и бытового обслуживания;</w:t>
      </w:r>
    </w:p>
    <w:p w:rsidR="00113A25" w:rsidRPr="00113A25" w:rsidRDefault="00113A25" w:rsidP="00113A25">
      <w:pPr>
        <w:widowControl w:val="0"/>
        <w:numPr>
          <w:ilvl w:val="0"/>
          <w:numId w:val="8"/>
        </w:numPr>
        <w:tabs>
          <w:tab w:val="left" w:pos="870"/>
        </w:tabs>
        <w:spacing w:after="0" w:line="298"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создание условий для организации досуга и обеспечения жителей поселения услугами организаций культуры;</w:t>
      </w:r>
    </w:p>
    <w:p w:rsidR="00113A25" w:rsidRPr="00113A25" w:rsidRDefault="00113A25" w:rsidP="00113A25">
      <w:pPr>
        <w:widowControl w:val="0"/>
        <w:numPr>
          <w:ilvl w:val="0"/>
          <w:numId w:val="8"/>
        </w:numPr>
        <w:tabs>
          <w:tab w:val="left" w:pos="918"/>
        </w:tabs>
        <w:spacing w:after="0" w:line="298" w:lineRule="exact"/>
        <w:ind w:left="4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13A25" w:rsidRPr="00113A25" w:rsidRDefault="00113A25" w:rsidP="00113A25">
      <w:pPr>
        <w:widowControl w:val="0"/>
        <w:numPr>
          <w:ilvl w:val="0"/>
          <w:numId w:val="8"/>
        </w:numPr>
        <w:tabs>
          <w:tab w:val="left" w:pos="878"/>
        </w:tabs>
        <w:spacing w:after="0" w:line="298" w:lineRule="exact"/>
        <w:ind w:left="4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формирование архивных фондов поселения;</w:t>
      </w:r>
    </w:p>
    <w:p w:rsidR="00113A25" w:rsidRPr="00113A25" w:rsidRDefault="00113A25" w:rsidP="00113A25">
      <w:pPr>
        <w:widowControl w:val="0"/>
        <w:numPr>
          <w:ilvl w:val="0"/>
          <w:numId w:val="8"/>
        </w:numPr>
        <w:tabs>
          <w:tab w:val="left" w:pos="870"/>
        </w:tabs>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113A25" w:rsidRPr="00113A25" w:rsidRDefault="00113A25" w:rsidP="00113A25">
      <w:pPr>
        <w:widowControl w:val="0"/>
        <w:numPr>
          <w:ilvl w:val="0"/>
          <w:numId w:val="8"/>
        </w:numPr>
        <w:tabs>
          <w:tab w:val="left" w:pos="1047"/>
        </w:tabs>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113A25" w:rsidRPr="00113A25" w:rsidRDefault="00113A25" w:rsidP="00113A25">
      <w:pPr>
        <w:widowControl w:val="0"/>
        <w:numPr>
          <w:ilvl w:val="0"/>
          <w:numId w:val="8"/>
        </w:numPr>
        <w:tabs>
          <w:tab w:val="left" w:pos="1110"/>
        </w:tabs>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13A25" w:rsidRPr="00113A25" w:rsidRDefault="00113A25" w:rsidP="00113A25">
      <w:pPr>
        <w:widowControl w:val="0"/>
        <w:numPr>
          <w:ilvl w:val="0"/>
          <w:numId w:val="8"/>
        </w:numPr>
        <w:tabs>
          <w:tab w:val="left" w:pos="1076"/>
        </w:tabs>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содействие в развитии сельскохозяйственного производства, создание условий для развития малого и среднего предпринимательства;</w:t>
      </w:r>
    </w:p>
    <w:p w:rsidR="00113A25" w:rsidRPr="00113A25" w:rsidRDefault="00113A25" w:rsidP="00113A25">
      <w:pPr>
        <w:widowControl w:val="0"/>
        <w:numPr>
          <w:ilvl w:val="0"/>
          <w:numId w:val="8"/>
        </w:numPr>
        <w:tabs>
          <w:tab w:val="left" w:pos="1114"/>
        </w:tabs>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113A25" w:rsidRPr="00113A25" w:rsidRDefault="00113A25" w:rsidP="00113A25">
      <w:pPr>
        <w:widowControl w:val="0"/>
        <w:numPr>
          <w:ilvl w:val="0"/>
          <w:numId w:val="8"/>
        </w:numPr>
        <w:tabs>
          <w:tab w:val="left" w:pos="990"/>
        </w:tabs>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13A25" w:rsidRPr="00113A25" w:rsidRDefault="00113A25" w:rsidP="00113A25">
      <w:pPr>
        <w:widowControl w:val="0"/>
        <w:numPr>
          <w:ilvl w:val="0"/>
          <w:numId w:val="8"/>
        </w:numPr>
        <w:tabs>
          <w:tab w:val="left" w:pos="994"/>
        </w:tabs>
        <w:spacing w:after="24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113A25" w:rsidRPr="00113A25" w:rsidRDefault="00113A25" w:rsidP="00113A25">
      <w:pPr>
        <w:widowControl w:val="0"/>
        <w:numPr>
          <w:ilvl w:val="0"/>
          <w:numId w:val="7"/>
        </w:numPr>
        <w:tabs>
          <w:tab w:val="left" w:pos="1028"/>
        </w:tabs>
        <w:spacing w:after="0" w:line="298" w:lineRule="exact"/>
        <w:ind w:left="20" w:firstLine="7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статью 9 изложить в следующей редакции:</w:t>
      </w:r>
    </w:p>
    <w:p w:rsidR="00113A25" w:rsidRPr="00113A25" w:rsidRDefault="00113A25" w:rsidP="00113A25">
      <w:pPr>
        <w:widowControl w:val="0"/>
        <w:spacing w:after="0" w:line="298" w:lineRule="exact"/>
        <w:ind w:left="20" w:firstLine="720"/>
        <w:jc w:val="both"/>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color w:val="000000"/>
          <w:sz w:val="24"/>
          <w:szCs w:val="24"/>
          <w:lang w:eastAsia="ru-RU"/>
        </w:rPr>
        <w:t>«Статья 9. Сход граждан</w:t>
      </w:r>
    </w:p>
    <w:p w:rsidR="00113A25" w:rsidRPr="00113A25" w:rsidRDefault="00113A25" w:rsidP="00113A25">
      <w:pPr>
        <w:widowControl w:val="0"/>
        <w:numPr>
          <w:ilvl w:val="0"/>
          <w:numId w:val="9"/>
        </w:numPr>
        <w:tabs>
          <w:tab w:val="left" w:pos="1186"/>
        </w:tabs>
        <w:spacing w:after="0" w:line="298" w:lineRule="exact"/>
        <w:ind w:left="20" w:right="20" w:firstLine="7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Сход граждан может проводиться в случаях, предусмотренных Федеральным законом от 6 октября 2003 года № 131-ФЗ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rsidR="00113A25" w:rsidRPr="00113A25" w:rsidRDefault="00113A25" w:rsidP="00113A25">
      <w:pPr>
        <w:widowControl w:val="0"/>
        <w:numPr>
          <w:ilvl w:val="0"/>
          <w:numId w:val="9"/>
        </w:numPr>
        <w:tabs>
          <w:tab w:val="left" w:pos="1090"/>
        </w:tabs>
        <w:spacing w:after="0" w:line="298" w:lineRule="exact"/>
        <w:ind w:left="20" w:right="20" w:firstLine="7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13A25" w:rsidRPr="00113A25" w:rsidRDefault="00113A25" w:rsidP="00113A25">
      <w:pPr>
        <w:widowControl w:val="0"/>
        <w:spacing w:after="240" w:line="298" w:lineRule="exact"/>
        <w:ind w:left="4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 решении вопросов, предусмотренных пунктом 7 части 1 статьи 25.1 Федерального закона от 6 октября 2003 года № 131-ФЗ,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Алтайского края.»;</w:t>
      </w:r>
    </w:p>
    <w:p w:rsidR="00113A25" w:rsidRPr="00113A25" w:rsidRDefault="00113A25" w:rsidP="00113A25">
      <w:pPr>
        <w:widowControl w:val="0"/>
        <w:numPr>
          <w:ilvl w:val="0"/>
          <w:numId w:val="7"/>
        </w:numPr>
        <w:tabs>
          <w:tab w:val="left" w:pos="898"/>
        </w:tabs>
        <w:spacing w:after="0" w:line="298" w:lineRule="exact"/>
        <w:ind w:left="4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статью 26 изложить в следующей редакции:</w:t>
      </w:r>
    </w:p>
    <w:p w:rsidR="00113A25" w:rsidRPr="00113A25" w:rsidRDefault="00113A25" w:rsidP="00113A25">
      <w:pPr>
        <w:widowControl w:val="0"/>
        <w:spacing w:after="0" w:line="298" w:lineRule="exact"/>
        <w:ind w:left="40" w:firstLine="580"/>
        <w:jc w:val="both"/>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color w:val="000000"/>
          <w:sz w:val="24"/>
          <w:szCs w:val="24"/>
          <w:lang w:eastAsia="ru-RU"/>
        </w:rPr>
        <w:t>«Статья 26. Правовой статус депутата</w:t>
      </w:r>
    </w:p>
    <w:p w:rsidR="00113A25" w:rsidRPr="00113A25" w:rsidRDefault="00113A25" w:rsidP="00113A25">
      <w:pPr>
        <w:widowControl w:val="0"/>
        <w:numPr>
          <w:ilvl w:val="0"/>
          <w:numId w:val="10"/>
        </w:numPr>
        <w:tabs>
          <w:tab w:val="left" w:pos="851"/>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 и может быть ими отозван.</w:t>
      </w:r>
    </w:p>
    <w:p w:rsidR="00113A25" w:rsidRPr="00113A25" w:rsidRDefault="00113A25" w:rsidP="00113A25">
      <w:pPr>
        <w:widowControl w:val="0"/>
        <w:spacing w:after="0" w:line="298" w:lineRule="exact"/>
        <w:ind w:left="4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Органы местного самоуправления обеспечивают депутату условия для беспрепятственного осуществления своих полномочий.</w:t>
      </w:r>
    </w:p>
    <w:p w:rsidR="00113A25" w:rsidRPr="00113A25" w:rsidRDefault="00113A25" w:rsidP="00113A25">
      <w:pPr>
        <w:widowControl w:val="0"/>
        <w:numPr>
          <w:ilvl w:val="0"/>
          <w:numId w:val="10"/>
        </w:numPr>
        <w:tabs>
          <w:tab w:val="left" w:pos="874"/>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Депутаты осуществляют свои полномочия на непостоянной основе.</w:t>
      </w:r>
    </w:p>
    <w:p w:rsidR="00113A25" w:rsidRPr="00113A25" w:rsidRDefault="00113A25" w:rsidP="00113A25">
      <w:pPr>
        <w:widowControl w:val="0"/>
        <w:spacing w:after="0" w:line="298" w:lineRule="exact"/>
        <w:ind w:left="4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Депутату для осуществления своих полномочий на непостоянной основе в</w:t>
      </w:r>
    </w:p>
    <w:p w:rsidR="00113A25" w:rsidRPr="00113A25" w:rsidRDefault="00113A25" w:rsidP="00113A25">
      <w:pPr>
        <w:widowControl w:val="0"/>
        <w:spacing w:after="0" w:line="298" w:lineRule="exact"/>
        <w:ind w:left="40"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соответствии с законом Алтайского края от 10 октября 2011 года № 130-3</w:t>
      </w:r>
      <w:r w:rsidRPr="00113A25">
        <w:rPr>
          <w:rFonts w:ascii="Times New Roman" w:eastAsia="Times New Roman" w:hAnsi="Times New Roman" w:cs="Times New Roman"/>
          <w:color w:val="000000"/>
          <w:sz w:val="24"/>
          <w:szCs w:val="24"/>
          <w:lang w:val="en-US" w:eastAsia="ru-RU"/>
        </w:rPr>
        <w:t>C</w:t>
      </w:r>
      <w:r w:rsidRPr="00113A25">
        <w:rPr>
          <w:rFonts w:ascii="Times New Roman" w:eastAsia="Times New Roman" w:hAnsi="Times New Roman" w:cs="Times New Roman"/>
          <w:color w:val="000000"/>
          <w:sz w:val="24"/>
          <w:szCs w:val="24"/>
          <w:lang w:eastAsia="ru-RU"/>
        </w:rPr>
        <w:t xml:space="preserve">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Алтайском крае» (далее по тексту Устава - закон Алтайского края от 10 октября 2011 года № 130-3</w:t>
      </w:r>
      <w:r w:rsidRPr="00113A25">
        <w:rPr>
          <w:rFonts w:ascii="Times New Roman" w:eastAsia="Times New Roman" w:hAnsi="Times New Roman" w:cs="Times New Roman"/>
          <w:color w:val="000000"/>
          <w:sz w:val="24"/>
          <w:szCs w:val="24"/>
          <w:lang w:val="en-US" w:eastAsia="ru-RU"/>
        </w:rPr>
        <w:t>C</w:t>
      </w:r>
      <w:r w:rsidRPr="00113A25">
        <w:rPr>
          <w:rFonts w:ascii="Times New Roman" w:eastAsia="Times New Roman" w:hAnsi="Times New Roman" w:cs="Times New Roman"/>
          <w:color w:val="000000"/>
          <w:sz w:val="24"/>
          <w:szCs w:val="24"/>
          <w:lang w:eastAsia="ru-RU"/>
        </w:rPr>
        <w:t>) гарантируется сохранение места работы (должности) на период, который составляет в совокупности 2 рабочих дня в месяц.</w:t>
      </w:r>
    </w:p>
    <w:p w:rsidR="00113A25" w:rsidRPr="00113A25" w:rsidRDefault="00113A25" w:rsidP="00113A25">
      <w:pPr>
        <w:widowControl w:val="0"/>
        <w:numPr>
          <w:ilvl w:val="0"/>
          <w:numId w:val="10"/>
        </w:numPr>
        <w:tabs>
          <w:tab w:val="left" w:pos="1038"/>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w:t>
      </w:r>
    </w:p>
    <w:p w:rsidR="00113A25" w:rsidRPr="00113A25" w:rsidRDefault="00113A25" w:rsidP="00113A25">
      <w:pPr>
        <w:widowControl w:val="0"/>
        <w:numPr>
          <w:ilvl w:val="0"/>
          <w:numId w:val="10"/>
        </w:numPr>
        <w:tabs>
          <w:tab w:val="left" w:pos="879"/>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Депутат обязан:</w:t>
      </w:r>
    </w:p>
    <w:p w:rsidR="00113A25" w:rsidRPr="00113A25" w:rsidRDefault="00113A25" w:rsidP="00113A25">
      <w:pPr>
        <w:widowControl w:val="0"/>
        <w:numPr>
          <w:ilvl w:val="0"/>
          <w:numId w:val="11"/>
        </w:numPr>
        <w:tabs>
          <w:tab w:val="left" w:pos="874"/>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 отсутствии уважительных причин лично участвовать в каждой сессии;</w:t>
      </w:r>
    </w:p>
    <w:p w:rsidR="00113A25" w:rsidRPr="00113A25" w:rsidRDefault="00113A25" w:rsidP="00113A25">
      <w:pPr>
        <w:widowControl w:val="0"/>
        <w:numPr>
          <w:ilvl w:val="0"/>
          <w:numId w:val="11"/>
        </w:numPr>
        <w:tabs>
          <w:tab w:val="left" w:pos="1082"/>
        </w:tabs>
        <w:spacing w:after="0" w:line="264"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соблюдать правила депутатской этики, установленные Собранием депутатов;</w:t>
      </w:r>
    </w:p>
    <w:p w:rsidR="00113A25" w:rsidRPr="00113A25" w:rsidRDefault="00113A25" w:rsidP="00113A25">
      <w:pPr>
        <w:widowControl w:val="0"/>
        <w:numPr>
          <w:ilvl w:val="0"/>
          <w:numId w:val="11"/>
        </w:numPr>
        <w:tabs>
          <w:tab w:val="left" w:pos="1048"/>
        </w:tabs>
        <w:spacing w:after="0" w:line="28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Собрания депутатов;</w:t>
      </w:r>
    </w:p>
    <w:p w:rsidR="00113A25" w:rsidRPr="00113A25" w:rsidRDefault="00113A25" w:rsidP="00113A25">
      <w:pPr>
        <w:widowControl w:val="0"/>
        <w:numPr>
          <w:ilvl w:val="0"/>
          <w:numId w:val="11"/>
        </w:numPr>
        <w:tabs>
          <w:tab w:val="left" w:pos="1024"/>
        </w:tabs>
        <w:spacing w:after="0" w:line="274"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соблюдать установленные Собранием депутатов правила публичных выступлений;</w:t>
      </w:r>
    </w:p>
    <w:p w:rsidR="00113A25" w:rsidRPr="00113A25" w:rsidRDefault="00113A25" w:rsidP="00113A25">
      <w:pPr>
        <w:widowControl w:val="0"/>
        <w:numPr>
          <w:ilvl w:val="0"/>
          <w:numId w:val="11"/>
        </w:numPr>
        <w:tabs>
          <w:tab w:val="left" w:pos="938"/>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добросовестно выполнять поручения Собрания депутатов и его органов, данные в пределах их компетенции;</w:t>
      </w:r>
    </w:p>
    <w:p w:rsidR="00113A25" w:rsidRPr="00113A25" w:rsidRDefault="00113A25" w:rsidP="00113A25">
      <w:pPr>
        <w:widowControl w:val="0"/>
        <w:numPr>
          <w:ilvl w:val="0"/>
          <w:numId w:val="11"/>
        </w:numPr>
        <w:tabs>
          <w:tab w:val="left" w:pos="898"/>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проводить личный прием граждан не реже одного раза в месяц.</w:t>
      </w:r>
    </w:p>
    <w:p w:rsidR="00113A25" w:rsidRPr="00113A25" w:rsidRDefault="00113A25" w:rsidP="00113A25">
      <w:pPr>
        <w:widowControl w:val="0"/>
        <w:numPr>
          <w:ilvl w:val="0"/>
          <w:numId w:val="10"/>
        </w:numPr>
        <w:tabs>
          <w:tab w:val="left" w:pos="874"/>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Осуществляя свои полномочия, депутат имеет право:</w:t>
      </w:r>
    </w:p>
    <w:p w:rsidR="00113A25" w:rsidRPr="00113A25" w:rsidRDefault="00113A25" w:rsidP="00113A25">
      <w:pPr>
        <w:widowControl w:val="0"/>
        <w:numPr>
          <w:ilvl w:val="0"/>
          <w:numId w:val="12"/>
        </w:numPr>
        <w:tabs>
          <w:tab w:val="left" w:pos="952"/>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участвовать по поручению Собрания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113A25" w:rsidRPr="00113A25" w:rsidRDefault="00113A25" w:rsidP="00113A25">
      <w:pPr>
        <w:widowControl w:val="0"/>
        <w:numPr>
          <w:ilvl w:val="0"/>
          <w:numId w:val="12"/>
        </w:numPr>
        <w:tabs>
          <w:tab w:val="left" w:pos="999"/>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113A25" w:rsidRPr="00113A25" w:rsidRDefault="00113A25" w:rsidP="00113A25">
      <w:pPr>
        <w:widowControl w:val="0"/>
        <w:numPr>
          <w:ilvl w:val="0"/>
          <w:numId w:val="12"/>
        </w:numPr>
        <w:tabs>
          <w:tab w:val="left" w:pos="855"/>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проводить встречи с трудовыми коллективами муниципальных предприятий и учреждений, участвовать в собраниях или конференциях граждан поселения;</w:t>
      </w:r>
    </w:p>
    <w:p w:rsidR="00113A25" w:rsidRPr="00113A25" w:rsidRDefault="00113A25" w:rsidP="00113A25">
      <w:pPr>
        <w:widowControl w:val="0"/>
        <w:numPr>
          <w:ilvl w:val="0"/>
          <w:numId w:val="12"/>
        </w:numPr>
        <w:tabs>
          <w:tab w:val="left" w:pos="1033"/>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rsidR="00113A25" w:rsidRPr="00113A25" w:rsidRDefault="00113A25" w:rsidP="00113A25">
      <w:pPr>
        <w:widowControl w:val="0"/>
        <w:numPr>
          <w:ilvl w:val="0"/>
          <w:numId w:val="12"/>
        </w:numPr>
        <w:tabs>
          <w:tab w:val="left" w:pos="870"/>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rsidR="00113A25" w:rsidRPr="00113A25" w:rsidRDefault="00113A25" w:rsidP="00113A25">
      <w:pPr>
        <w:widowControl w:val="0"/>
        <w:numPr>
          <w:ilvl w:val="0"/>
          <w:numId w:val="12"/>
        </w:numPr>
        <w:tabs>
          <w:tab w:val="left" w:pos="1090"/>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на обеспечение документами, принятыми Собранием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rsidR="00113A25" w:rsidRPr="00113A25" w:rsidRDefault="00113A25" w:rsidP="00113A25">
      <w:pPr>
        <w:widowControl w:val="0"/>
        <w:numPr>
          <w:ilvl w:val="0"/>
          <w:numId w:val="12"/>
        </w:numPr>
        <w:tabs>
          <w:tab w:val="left" w:pos="970"/>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rsidR="00113A25" w:rsidRPr="00113A25" w:rsidRDefault="00113A25" w:rsidP="00113A25">
      <w:pPr>
        <w:widowControl w:val="0"/>
        <w:numPr>
          <w:ilvl w:val="0"/>
          <w:numId w:val="12"/>
        </w:numPr>
        <w:tabs>
          <w:tab w:val="left" w:pos="985"/>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на компенсацию расходов, связанных с осуществлением депутатской деятельности в порядке, определенном решением Собрания депутатов;</w:t>
      </w:r>
    </w:p>
    <w:p w:rsidR="00113A25" w:rsidRPr="00113A25" w:rsidRDefault="00113A25" w:rsidP="00113A25">
      <w:pPr>
        <w:widowControl w:val="0"/>
        <w:numPr>
          <w:ilvl w:val="0"/>
          <w:numId w:val="12"/>
        </w:numPr>
        <w:tabs>
          <w:tab w:val="left" w:pos="927"/>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пользоваться иными правами в соответствии с федеральными законами, законами Алтайского края и настоящим Уставом.</w:t>
      </w:r>
    </w:p>
    <w:p w:rsidR="00113A25" w:rsidRPr="00113A25" w:rsidRDefault="00113A25" w:rsidP="00113A25">
      <w:pPr>
        <w:widowControl w:val="0"/>
        <w:numPr>
          <w:ilvl w:val="0"/>
          <w:numId w:val="10"/>
        </w:numPr>
        <w:tabs>
          <w:tab w:val="left" w:pos="817"/>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 130-3</w:t>
      </w:r>
      <w:r w:rsidRPr="00113A25">
        <w:rPr>
          <w:rFonts w:ascii="Times New Roman" w:eastAsia="Times New Roman" w:hAnsi="Times New Roman" w:cs="Times New Roman"/>
          <w:color w:val="000000"/>
          <w:sz w:val="24"/>
          <w:szCs w:val="24"/>
          <w:lang w:val="en-US" w:eastAsia="ru-RU"/>
        </w:rPr>
        <w:t>C</w:t>
      </w:r>
      <w:r w:rsidRPr="00113A25">
        <w:rPr>
          <w:rFonts w:ascii="Times New Roman" w:eastAsia="Times New Roman" w:hAnsi="Times New Roman" w:cs="Times New Roman"/>
          <w:color w:val="000000"/>
          <w:sz w:val="24"/>
          <w:szCs w:val="24"/>
          <w:lang w:eastAsia="ru-RU"/>
        </w:rPr>
        <w:t>.</w:t>
      </w:r>
    </w:p>
    <w:p w:rsidR="00113A25" w:rsidRPr="00113A25" w:rsidRDefault="00113A25" w:rsidP="00113A25">
      <w:pPr>
        <w:widowControl w:val="0"/>
        <w:numPr>
          <w:ilvl w:val="0"/>
          <w:numId w:val="10"/>
        </w:numPr>
        <w:tabs>
          <w:tab w:val="left" w:pos="918"/>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На депутата распространяются ограничения, запреты, предусмотренные статьей 40 Федерального закона от 6 октября 2003 года № 1Э1-ФЗ</w:t>
      </w:r>
    </w:p>
    <w:p w:rsidR="00113A25" w:rsidRPr="00113A25" w:rsidRDefault="00113A25" w:rsidP="00113A25">
      <w:pPr>
        <w:widowControl w:val="0"/>
        <w:spacing w:after="0" w:line="298" w:lineRule="exact"/>
        <w:ind w:left="20" w:right="20" w:firstLine="56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 xml:space="preserve">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года № 131-ФЭ и другими федеральными законами в целях противодействия коррупции, в случае, если несоблюдение таких ограничений, запретов и требований, а </w:t>
      </w:r>
      <w:proofErr w:type="spellStart"/>
      <w:r w:rsidRPr="00113A25">
        <w:rPr>
          <w:rFonts w:ascii="Times New Roman" w:eastAsia="Times New Roman" w:hAnsi="Times New Roman" w:cs="Times New Roman"/>
          <w:color w:val="000000"/>
          <w:sz w:val="24"/>
          <w:szCs w:val="24"/>
          <w:lang w:eastAsia="ru-RU"/>
        </w:rPr>
        <w:t>таюке</w:t>
      </w:r>
      <w:proofErr w:type="spellEnd"/>
      <w:r w:rsidRPr="00113A25">
        <w:rPr>
          <w:rFonts w:ascii="Times New Roman" w:eastAsia="Times New Roman" w:hAnsi="Times New Roman" w:cs="Times New Roman"/>
          <w:color w:val="000000"/>
          <w:sz w:val="24"/>
          <w:szCs w:val="24"/>
          <w:lang w:eastAsia="ru-RU"/>
        </w:rPr>
        <w:t xml:space="preserve"> неисполнение таких обязанностей признается следствием не зависящих от указанного лица обстоятельств в порядке, предусмотренном частями 3 - 6 статьи 13 Федерального закона от 25 декабря 2008 года № 273-Ф3 «О противодействии коррупции» (далее по тексту Устава - Федеральный закон от 25 декабря 2008 года № 273-Ф3).</w:t>
      </w:r>
    </w:p>
    <w:p w:rsidR="00113A25" w:rsidRPr="00113A25" w:rsidRDefault="00113A25" w:rsidP="00113A25">
      <w:pPr>
        <w:widowControl w:val="0"/>
        <w:numPr>
          <w:ilvl w:val="0"/>
          <w:numId w:val="10"/>
        </w:numPr>
        <w:tabs>
          <w:tab w:val="left" w:pos="825"/>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Полномочия депутата прекращаются досрочно в случае:</w:t>
      </w:r>
    </w:p>
    <w:p w:rsidR="00113A25" w:rsidRPr="00113A25" w:rsidRDefault="00113A25" w:rsidP="00113A25">
      <w:pPr>
        <w:widowControl w:val="0"/>
        <w:numPr>
          <w:ilvl w:val="0"/>
          <w:numId w:val="13"/>
        </w:numPr>
        <w:tabs>
          <w:tab w:val="left" w:pos="839"/>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смерти;</w:t>
      </w:r>
    </w:p>
    <w:p w:rsidR="00113A25" w:rsidRPr="00113A25" w:rsidRDefault="00113A25" w:rsidP="00113A25">
      <w:pPr>
        <w:widowControl w:val="0"/>
        <w:numPr>
          <w:ilvl w:val="0"/>
          <w:numId w:val="13"/>
        </w:numPr>
        <w:tabs>
          <w:tab w:val="left" w:pos="883"/>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отставки по собственному желанию;</w:t>
      </w:r>
    </w:p>
    <w:p w:rsidR="00113A25" w:rsidRPr="00113A25" w:rsidRDefault="00113A25" w:rsidP="00113A25">
      <w:pPr>
        <w:widowControl w:val="0"/>
        <w:numPr>
          <w:ilvl w:val="0"/>
          <w:numId w:val="13"/>
        </w:numPr>
        <w:tabs>
          <w:tab w:val="left" w:pos="874"/>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признания судом недееспособным или ограниченно дееспособным;</w:t>
      </w:r>
    </w:p>
    <w:p w:rsidR="00113A25" w:rsidRPr="00113A25" w:rsidRDefault="00113A25" w:rsidP="00113A25">
      <w:pPr>
        <w:widowControl w:val="0"/>
        <w:numPr>
          <w:ilvl w:val="0"/>
          <w:numId w:val="13"/>
        </w:numPr>
        <w:tabs>
          <w:tab w:val="left" w:pos="883"/>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признания судом безвестно отсутствующим или объявления умершим;</w:t>
      </w:r>
    </w:p>
    <w:p w:rsidR="00113A25" w:rsidRPr="00113A25" w:rsidRDefault="00113A25" w:rsidP="00113A25">
      <w:pPr>
        <w:widowControl w:val="0"/>
        <w:numPr>
          <w:ilvl w:val="0"/>
          <w:numId w:val="13"/>
        </w:numPr>
        <w:tabs>
          <w:tab w:val="left" w:pos="917"/>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вступления в отношении его в законную силу обвинительного приговора</w:t>
      </w:r>
    </w:p>
    <w:p w:rsidR="00113A25" w:rsidRPr="00113A25" w:rsidRDefault="00113A25" w:rsidP="00113A25">
      <w:pPr>
        <w:widowControl w:val="0"/>
        <w:spacing w:after="0" w:line="298" w:lineRule="exact"/>
        <w:ind w:left="20"/>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суда;</w:t>
      </w:r>
    </w:p>
    <w:p w:rsidR="00113A25" w:rsidRPr="00113A25" w:rsidRDefault="00113A25" w:rsidP="00113A25">
      <w:pPr>
        <w:widowControl w:val="0"/>
        <w:numPr>
          <w:ilvl w:val="0"/>
          <w:numId w:val="13"/>
        </w:numPr>
        <w:tabs>
          <w:tab w:val="left" w:pos="883"/>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выезда за пределы Российской Федерации на постоянное место жительства;</w:t>
      </w:r>
    </w:p>
    <w:p w:rsidR="00113A25" w:rsidRPr="00113A25" w:rsidRDefault="00113A25" w:rsidP="00113A25">
      <w:pPr>
        <w:widowControl w:val="0"/>
        <w:numPr>
          <w:ilvl w:val="0"/>
          <w:numId w:val="13"/>
        </w:numPr>
        <w:tabs>
          <w:tab w:val="left" w:pos="990"/>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13A25" w:rsidRPr="00113A25" w:rsidRDefault="00113A25" w:rsidP="00113A25">
      <w:pPr>
        <w:widowControl w:val="0"/>
        <w:numPr>
          <w:ilvl w:val="0"/>
          <w:numId w:val="13"/>
        </w:numPr>
        <w:tabs>
          <w:tab w:val="left" w:pos="874"/>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отзыва избирателями;</w:t>
      </w:r>
    </w:p>
    <w:p w:rsidR="00113A25" w:rsidRPr="00113A25" w:rsidRDefault="00113A25" w:rsidP="00113A25">
      <w:pPr>
        <w:widowControl w:val="0"/>
        <w:numPr>
          <w:ilvl w:val="0"/>
          <w:numId w:val="13"/>
        </w:numPr>
        <w:tabs>
          <w:tab w:val="left" w:pos="878"/>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досрочного прекращения полномочий Собрания депутатов;</w:t>
      </w:r>
    </w:p>
    <w:p w:rsidR="00113A25" w:rsidRPr="00113A25" w:rsidRDefault="00113A25" w:rsidP="00113A25">
      <w:pPr>
        <w:widowControl w:val="0"/>
        <w:numPr>
          <w:ilvl w:val="0"/>
          <w:numId w:val="13"/>
        </w:numPr>
        <w:tabs>
          <w:tab w:val="left" w:pos="1119"/>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призыва на военную службу или направления на заменяющую ее альтернативную гражданскую службу;</w:t>
      </w:r>
    </w:p>
    <w:p w:rsidR="00113A25" w:rsidRPr="00113A25" w:rsidRDefault="00113A25" w:rsidP="00113A25">
      <w:pPr>
        <w:widowControl w:val="0"/>
        <w:numPr>
          <w:ilvl w:val="0"/>
          <w:numId w:val="13"/>
        </w:numPr>
        <w:tabs>
          <w:tab w:val="left" w:pos="1182"/>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несоблюдения ограничений, запретов, неисполнения обязанностей, установленных Федеральным законом от 25 декабря 2008 года № 27Э-ФЗ, Федеральным законом от 3 декабря 2012 года № 230-ФЭ «О контроле за соответствием расходов лиц, замещающих государственные должности, и иных лиц их доходам» (далее по тексту Устава - Федеральный закон от 3 декабря 2012 года № 230-ФЭ),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по тексту Устава - Федеральный закон от 7 мая 2013 года № 79-ФЗ), если иное не предусмотрено Федеральным законом от 6 октября 2003 года№ 131-Ф3;</w:t>
      </w:r>
    </w:p>
    <w:p w:rsidR="00113A25" w:rsidRPr="00113A25" w:rsidRDefault="00113A25" w:rsidP="00113A25">
      <w:pPr>
        <w:widowControl w:val="0"/>
        <w:numPr>
          <w:ilvl w:val="0"/>
          <w:numId w:val="13"/>
        </w:numPr>
        <w:tabs>
          <w:tab w:val="left" w:pos="1028"/>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отсутствия депутата без уважительных причин на всех сессиях Собрания депутатов в течение шести месяцев подряд;</w:t>
      </w:r>
    </w:p>
    <w:p w:rsidR="00113A25" w:rsidRPr="00113A25" w:rsidRDefault="00113A25" w:rsidP="00113A25">
      <w:pPr>
        <w:widowControl w:val="0"/>
        <w:numPr>
          <w:ilvl w:val="0"/>
          <w:numId w:val="13"/>
        </w:numPr>
        <w:tabs>
          <w:tab w:val="left" w:pos="989"/>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приобретения им статуса иностранного агента;</w:t>
      </w:r>
    </w:p>
    <w:p w:rsidR="00113A25" w:rsidRPr="00113A25" w:rsidRDefault="00113A25" w:rsidP="00113A25">
      <w:pPr>
        <w:widowControl w:val="0"/>
        <w:numPr>
          <w:ilvl w:val="0"/>
          <w:numId w:val="13"/>
        </w:numPr>
        <w:tabs>
          <w:tab w:val="left" w:pos="1018"/>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 иных случаях, установленных Федеральным законом от 6 октября 2003 года № 131 -ФЗ и иными федеральными законами.</w:t>
      </w:r>
    </w:p>
    <w:p w:rsidR="00113A25" w:rsidRPr="00113A25" w:rsidRDefault="00113A25" w:rsidP="00113A25">
      <w:pPr>
        <w:widowControl w:val="0"/>
        <w:numPr>
          <w:ilvl w:val="0"/>
          <w:numId w:val="10"/>
        </w:numPr>
        <w:tabs>
          <w:tab w:val="left" w:pos="932"/>
        </w:tabs>
        <w:spacing w:after="24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 не позднее чем через три месяца со дня появления такого основания.»;</w:t>
      </w:r>
    </w:p>
    <w:p w:rsidR="00113A25" w:rsidRPr="00113A25" w:rsidRDefault="00113A25" w:rsidP="00113A25">
      <w:pPr>
        <w:widowControl w:val="0"/>
        <w:numPr>
          <w:ilvl w:val="0"/>
          <w:numId w:val="7"/>
        </w:numPr>
        <w:tabs>
          <w:tab w:val="left" w:pos="883"/>
        </w:tabs>
        <w:spacing w:after="0" w:line="298" w:lineRule="exact"/>
        <w:ind w:lef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статью 32 изложить в следующей редакции:</w:t>
      </w:r>
    </w:p>
    <w:p w:rsidR="00113A25" w:rsidRPr="00113A25" w:rsidRDefault="00113A25" w:rsidP="00113A25">
      <w:pPr>
        <w:widowControl w:val="0"/>
        <w:spacing w:after="0" w:line="298" w:lineRule="exact"/>
        <w:ind w:left="20" w:firstLine="580"/>
        <w:jc w:val="both"/>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color w:val="000000"/>
          <w:sz w:val="24"/>
          <w:szCs w:val="24"/>
          <w:lang w:eastAsia="ru-RU"/>
        </w:rPr>
        <w:t>«Статья 32. Досрочное прекращение полномочий главы сельсовета</w:t>
      </w:r>
    </w:p>
    <w:p w:rsidR="00113A25" w:rsidRPr="00113A25" w:rsidRDefault="00113A25" w:rsidP="00113A25">
      <w:pPr>
        <w:widowControl w:val="0"/>
        <w:numPr>
          <w:ilvl w:val="0"/>
          <w:numId w:val="14"/>
        </w:numPr>
        <w:tabs>
          <w:tab w:val="left" w:pos="830"/>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Полномочия главы сельсовета прекращаются досрочно в случае:</w:t>
      </w:r>
    </w:p>
    <w:p w:rsidR="00113A25" w:rsidRPr="00113A25" w:rsidRDefault="00113A25" w:rsidP="00113A25">
      <w:pPr>
        <w:widowControl w:val="0"/>
        <w:numPr>
          <w:ilvl w:val="0"/>
          <w:numId w:val="15"/>
        </w:numPr>
        <w:tabs>
          <w:tab w:val="left" w:pos="859"/>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смерти;</w:t>
      </w:r>
    </w:p>
    <w:p w:rsidR="00113A25" w:rsidRPr="00113A25" w:rsidRDefault="00113A25" w:rsidP="00113A25">
      <w:pPr>
        <w:widowControl w:val="0"/>
        <w:numPr>
          <w:ilvl w:val="0"/>
          <w:numId w:val="15"/>
        </w:numPr>
        <w:tabs>
          <w:tab w:val="left" w:pos="883"/>
        </w:tabs>
        <w:spacing w:after="0" w:line="298"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отставки по собственному желанию;</w:t>
      </w:r>
    </w:p>
    <w:p w:rsidR="00113A25" w:rsidRPr="00113A25" w:rsidRDefault="00113A25" w:rsidP="00113A25">
      <w:pPr>
        <w:widowControl w:val="0"/>
        <w:numPr>
          <w:ilvl w:val="0"/>
          <w:numId w:val="15"/>
        </w:numPr>
        <w:tabs>
          <w:tab w:val="left" w:pos="870"/>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удаления в отставку в соответствии со статьей 74.1 Федерального закона от 6 октября 2003 года № 131-ФЭ;</w:t>
      </w:r>
    </w:p>
    <w:p w:rsidR="00113A25" w:rsidRPr="00113A25" w:rsidRDefault="00113A25" w:rsidP="00113A25">
      <w:pPr>
        <w:widowControl w:val="0"/>
        <w:numPr>
          <w:ilvl w:val="0"/>
          <w:numId w:val="15"/>
        </w:numPr>
        <w:tabs>
          <w:tab w:val="left" w:pos="994"/>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отрешения от должности Губернатором Алтайского края в порядке, установленном статьей 74 Федерального закона от 6 октября 2003 года № 131-ФЭ;</w:t>
      </w:r>
    </w:p>
    <w:p w:rsidR="00113A25" w:rsidRPr="00113A25" w:rsidRDefault="00113A25" w:rsidP="00113A25">
      <w:pPr>
        <w:widowControl w:val="0"/>
        <w:numPr>
          <w:ilvl w:val="0"/>
          <w:numId w:val="15"/>
        </w:numPr>
        <w:tabs>
          <w:tab w:val="left" w:pos="878"/>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признания судом недееспособным или ограниченно дееспособным;</w:t>
      </w:r>
    </w:p>
    <w:p w:rsidR="00113A25" w:rsidRPr="00113A25" w:rsidRDefault="00113A25" w:rsidP="00113A25">
      <w:pPr>
        <w:widowControl w:val="0"/>
        <w:numPr>
          <w:ilvl w:val="0"/>
          <w:numId w:val="15"/>
        </w:numPr>
        <w:tabs>
          <w:tab w:val="left" w:pos="878"/>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признания судом безвестно отсутствующим или объявления умершим;</w:t>
      </w:r>
    </w:p>
    <w:p w:rsidR="00113A25" w:rsidRPr="00113A25" w:rsidRDefault="00113A25" w:rsidP="00113A25">
      <w:pPr>
        <w:widowControl w:val="0"/>
        <w:numPr>
          <w:ilvl w:val="0"/>
          <w:numId w:val="15"/>
        </w:numPr>
        <w:tabs>
          <w:tab w:val="left" w:pos="917"/>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вступления в отношении его в законную силу обвинительного приговора</w:t>
      </w:r>
    </w:p>
    <w:p w:rsidR="00113A25" w:rsidRPr="00113A25" w:rsidRDefault="00113A25" w:rsidP="00113A25">
      <w:pPr>
        <w:widowControl w:val="0"/>
        <w:spacing w:after="0" w:line="293" w:lineRule="exact"/>
        <w:ind w:left="20"/>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суда;</w:t>
      </w:r>
    </w:p>
    <w:p w:rsidR="00113A25" w:rsidRPr="00113A25" w:rsidRDefault="00113A25" w:rsidP="00113A25">
      <w:pPr>
        <w:widowControl w:val="0"/>
        <w:numPr>
          <w:ilvl w:val="0"/>
          <w:numId w:val="15"/>
        </w:numPr>
        <w:tabs>
          <w:tab w:val="left" w:pos="874"/>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выезда за пределы Российской Федерации на постоянное место жительства;</w:t>
      </w:r>
    </w:p>
    <w:p w:rsidR="00113A25" w:rsidRPr="00113A25" w:rsidRDefault="00113A25" w:rsidP="00113A25">
      <w:pPr>
        <w:widowControl w:val="0"/>
        <w:numPr>
          <w:ilvl w:val="0"/>
          <w:numId w:val="15"/>
        </w:numPr>
        <w:tabs>
          <w:tab w:val="left" w:pos="994"/>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13A25" w:rsidRPr="00113A25" w:rsidRDefault="00113A25" w:rsidP="00113A25">
      <w:pPr>
        <w:widowControl w:val="0"/>
        <w:numPr>
          <w:ilvl w:val="0"/>
          <w:numId w:val="15"/>
        </w:numPr>
        <w:tabs>
          <w:tab w:val="left" w:pos="989"/>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отзыва избирателями;</w:t>
      </w:r>
    </w:p>
    <w:p w:rsidR="00113A25" w:rsidRPr="00113A25" w:rsidRDefault="00113A25" w:rsidP="00113A25">
      <w:pPr>
        <w:widowControl w:val="0"/>
        <w:numPr>
          <w:ilvl w:val="0"/>
          <w:numId w:val="15"/>
        </w:numPr>
        <w:tabs>
          <w:tab w:val="left" w:pos="1014"/>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установленной в судебном порядке стойкой неспособности по состоянию здоровья осуществлять полномочия главы сельсовета;</w:t>
      </w:r>
    </w:p>
    <w:p w:rsidR="00113A25" w:rsidRPr="00113A25" w:rsidRDefault="00113A25" w:rsidP="00113A25">
      <w:pPr>
        <w:widowControl w:val="0"/>
        <w:numPr>
          <w:ilvl w:val="0"/>
          <w:numId w:val="15"/>
        </w:numPr>
        <w:tabs>
          <w:tab w:val="left" w:pos="1018"/>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преобразования поселения, осуществляемого в соответствии с частями 3, 3.1, 3.1-1, 5, 6.2, 7.2 статьи 13 Федерального закона от 6 октября 2003 года № 131- ФЭ, а также в случае упразднения поселения;</w:t>
      </w:r>
    </w:p>
    <w:p w:rsidR="00113A25" w:rsidRPr="00113A25" w:rsidRDefault="00113A25" w:rsidP="00113A25">
      <w:pPr>
        <w:widowControl w:val="0"/>
        <w:numPr>
          <w:ilvl w:val="0"/>
          <w:numId w:val="15"/>
        </w:numPr>
        <w:tabs>
          <w:tab w:val="left" w:pos="1047"/>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утраты поселением статуса муниципального образования в связи с его объединением с городским округом;</w:t>
      </w:r>
    </w:p>
    <w:p w:rsidR="00113A25" w:rsidRPr="00113A25" w:rsidRDefault="00113A25" w:rsidP="00113A25">
      <w:pPr>
        <w:widowControl w:val="0"/>
        <w:numPr>
          <w:ilvl w:val="0"/>
          <w:numId w:val="15"/>
        </w:numPr>
        <w:tabs>
          <w:tab w:val="left" w:pos="975"/>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13A25" w:rsidRPr="00113A25" w:rsidRDefault="00113A25" w:rsidP="00113A25">
      <w:pPr>
        <w:widowControl w:val="0"/>
        <w:numPr>
          <w:ilvl w:val="0"/>
          <w:numId w:val="15"/>
        </w:numPr>
        <w:tabs>
          <w:tab w:val="left" w:pos="989"/>
        </w:tabs>
        <w:spacing w:after="0" w:line="293" w:lineRule="exact"/>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приобретения им статуса иностранного агента.</w:t>
      </w:r>
    </w:p>
    <w:p w:rsidR="00113A25" w:rsidRPr="00113A25" w:rsidRDefault="00113A25" w:rsidP="00113A25">
      <w:pPr>
        <w:widowControl w:val="0"/>
        <w:numPr>
          <w:ilvl w:val="0"/>
          <w:numId w:val="14"/>
        </w:numPr>
        <w:tabs>
          <w:tab w:val="left" w:pos="850"/>
        </w:tabs>
        <w:spacing w:after="0" w:line="293"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Полномочия главы сельсовета в случаях, предусмотренных пунктами 1, 5-9 и 11 части 1 настоящей статьи, прекращаются со дня наступления, предусмотренных в данных пунктах оснований, о чем на ближайшей сессии принимается решение Собрания депутатов.</w:t>
      </w:r>
    </w:p>
    <w:p w:rsidR="00113A25" w:rsidRPr="00113A25" w:rsidRDefault="00113A25" w:rsidP="00113A25">
      <w:pPr>
        <w:widowControl w:val="0"/>
        <w:spacing w:after="0" w:line="28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Полномочия главы сельсовета в случаях, предусмотренных пунктами 2, 3, 15 части 1 настоящей статьи, прекращаются со дня принятия Собранием депутатов решения об отставке по собственному желанию или удалении в отставку главы сельсовета.</w:t>
      </w:r>
    </w:p>
    <w:p w:rsidR="00113A25" w:rsidRPr="00113A25" w:rsidRDefault="00113A25" w:rsidP="00113A25">
      <w:pPr>
        <w:widowControl w:val="0"/>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Полномочия главы сельсовета в случае, предусмотренном пунктом 4 части 1 настоящей статьи, прекращаются со дня издания правового акта Губернатором Алтайского края об отрешении его от должности главы сельсовета.</w:t>
      </w:r>
    </w:p>
    <w:p w:rsidR="00113A25" w:rsidRPr="00113A25" w:rsidRDefault="00113A25" w:rsidP="00113A25">
      <w:pPr>
        <w:widowControl w:val="0"/>
        <w:spacing w:after="0" w:line="298" w:lineRule="exact"/>
        <w:ind w:left="20" w:right="20" w:firstLine="5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Полномочия главы сельсовета в случае, предусмотренном пунктом 10 части 1 настоящей статьи, прекращаются со дня, следующего за днем регистрации его отзыва избирательной комиссией, организующей выборы в органы местного самоуправления, о чем на ближайшей сессии принимается соответствующее решение Собрания депутатов.</w:t>
      </w:r>
    </w:p>
    <w:p w:rsidR="00113A25" w:rsidRPr="00113A25" w:rsidRDefault="00113A25" w:rsidP="00113A25">
      <w:pPr>
        <w:widowControl w:val="0"/>
        <w:spacing w:after="0" w:line="298" w:lineRule="exact"/>
        <w:ind w:left="20" w:right="20" w:firstLine="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Полномочия главы сельсовета в случаях, предусмотренных пунктами 12-14 части 1 настоящей статьи, прекращаются в соответствии с законом Алтайского края.</w:t>
      </w:r>
    </w:p>
    <w:p w:rsidR="00113A25" w:rsidRPr="00113A25" w:rsidRDefault="00113A25" w:rsidP="00113A25">
      <w:pPr>
        <w:widowControl w:val="0"/>
        <w:spacing w:after="286" w:line="298" w:lineRule="exact"/>
        <w:ind w:left="20" w:right="20" w:firstLine="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3. 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Собрания депутатов».</w:t>
      </w:r>
    </w:p>
    <w:p w:rsidR="00113A25" w:rsidRPr="00113A25" w:rsidRDefault="00113A25" w:rsidP="00113A25">
      <w:pPr>
        <w:widowControl w:val="0"/>
        <w:numPr>
          <w:ilvl w:val="0"/>
          <w:numId w:val="7"/>
        </w:numPr>
        <w:tabs>
          <w:tab w:val="left" w:pos="974"/>
        </w:tabs>
        <w:spacing w:after="2" w:line="240" w:lineRule="exact"/>
        <w:ind w:left="20" w:firstLine="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статью 41 изложить в следующей редакции:</w:t>
      </w:r>
    </w:p>
    <w:p w:rsidR="00113A25" w:rsidRPr="00113A25" w:rsidRDefault="00113A25" w:rsidP="00113A25">
      <w:pPr>
        <w:widowControl w:val="0"/>
        <w:spacing w:after="0" w:line="240" w:lineRule="exact"/>
        <w:ind w:left="20" w:firstLine="680"/>
        <w:jc w:val="both"/>
        <w:rPr>
          <w:rFonts w:ascii="Times New Roman" w:eastAsia="Times New Roman" w:hAnsi="Times New Roman" w:cs="Times New Roman"/>
          <w:b/>
          <w:bCs/>
          <w:color w:val="000000"/>
          <w:sz w:val="24"/>
          <w:szCs w:val="24"/>
          <w:lang w:eastAsia="ru-RU"/>
        </w:rPr>
      </w:pPr>
      <w:r w:rsidRPr="00113A25">
        <w:rPr>
          <w:rFonts w:ascii="Times New Roman" w:eastAsia="Times New Roman" w:hAnsi="Times New Roman" w:cs="Times New Roman"/>
          <w:b/>
          <w:bCs/>
          <w:color w:val="000000"/>
          <w:sz w:val="24"/>
          <w:szCs w:val="24"/>
          <w:lang w:eastAsia="ru-RU"/>
        </w:rPr>
        <w:t>«Статья 41. Подготовка муниципальных правовых актов</w:t>
      </w:r>
    </w:p>
    <w:p w:rsidR="00113A25" w:rsidRPr="00113A25" w:rsidRDefault="00113A25" w:rsidP="00113A25">
      <w:pPr>
        <w:widowControl w:val="0"/>
        <w:numPr>
          <w:ilvl w:val="0"/>
          <w:numId w:val="16"/>
        </w:numPr>
        <w:tabs>
          <w:tab w:val="left" w:pos="1057"/>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Проекты муниципальных правовых актов могут вноситься депутатами, главой сельсовета, прокурором Заринской межрайонной прокуратуры Алтайского края, органами территориального общественного самоуправления, инициативными группами граждан в соответствии с Регламентом.</w:t>
      </w:r>
    </w:p>
    <w:p w:rsidR="00113A25" w:rsidRPr="00113A25" w:rsidRDefault="00113A25" w:rsidP="00113A25">
      <w:pPr>
        <w:widowControl w:val="0"/>
        <w:numPr>
          <w:ilvl w:val="0"/>
          <w:numId w:val="16"/>
        </w:numPr>
        <w:tabs>
          <w:tab w:val="left" w:pos="1278"/>
        </w:tabs>
        <w:spacing w:after="0"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сельсовета или при наличии заключения главы сельсовета.</w:t>
      </w:r>
    </w:p>
    <w:p w:rsidR="00113A25" w:rsidRPr="00113A25" w:rsidRDefault="00113A25" w:rsidP="00113A25">
      <w:pPr>
        <w:widowControl w:val="0"/>
        <w:numPr>
          <w:ilvl w:val="0"/>
          <w:numId w:val="16"/>
        </w:numPr>
        <w:tabs>
          <w:tab w:val="left" w:pos="1023"/>
        </w:tabs>
        <w:spacing w:after="244" w:line="298" w:lineRule="exact"/>
        <w:ind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 на рассмотрение которых вносятся указанные проекты.».</w:t>
      </w:r>
    </w:p>
    <w:p w:rsidR="00113A25" w:rsidRPr="00113A25" w:rsidRDefault="00113A25" w:rsidP="00113A25">
      <w:pPr>
        <w:widowControl w:val="0"/>
        <w:numPr>
          <w:ilvl w:val="0"/>
          <w:numId w:val="6"/>
        </w:numPr>
        <w:tabs>
          <w:tab w:val="left" w:pos="1086"/>
        </w:tabs>
        <w:spacing w:after="0" w:line="293" w:lineRule="exact"/>
        <w:ind w:left="20" w:right="20" w:firstLine="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Представить настоящее решение для государственной регистрации в Управление Минюста России по Алтайскому краю.</w:t>
      </w:r>
    </w:p>
    <w:p w:rsidR="00113A25" w:rsidRPr="00113A25" w:rsidRDefault="00113A25" w:rsidP="00113A25">
      <w:pPr>
        <w:widowControl w:val="0"/>
        <w:numPr>
          <w:ilvl w:val="0"/>
          <w:numId w:val="6"/>
        </w:numPr>
        <w:tabs>
          <w:tab w:val="left" w:pos="1038"/>
        </w:tabs>
        <w:spacing w:after="0" w:line="278" w:lineRule="exact"/>
        <w:ind w:left="20" w:right="20" w:firstLine="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Опубликовать настоящее решение после государственной регистрации в установленном порядке.</w:t>
      </w:r>
    </w:p>
    <w:p w:rsidR="00113A25" w:rsidRPr="00113A25" w:rsidRDefault="00113A25" w:rsidP="00113A25">
      <w:pPr>
        <w:widowControl w:val="0"/>
        <w:numPr>
          <w:ilvl w:val="0"/>
          <w:numId w:val="6"/>
        </w:numPr>
        <w:tabs>
          <w:tab w:val="left" w:pos="959"/>
        </w:tabs>
        <w:spacing w:after="0" w:line="298" w:lineRule="exact"/>
        <w:ind w:left="20" w:firstLine="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Контроль за исполнением решения оставляю за собой.</w:t>
      </w:r>
    </w:p>
    <w:p w:rsidR="00113A25" w:rsidRPr="00113A25" w:rsidRDefault="00113A25" w:rsidP="00113A25">
      <w:pPr>
        <w:widowControl w:val="0"/>
        <w:numPr>
          <w:ilvl w:val="0"/>
          <w:numId w:val="6"/>
        </w:numPr>
        <w:tabs>
          <w:tab w:val="left" w:pos="1090"/>
        </w:tabs>
        <w:spacing w:after="586" w:line="298" w:lineRule="exact"/>
        <w:ind w:left="20" w:right="20" w:firstLine="68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Настоящее решение вступает в силу и действует в соответствии с Федеральным законом от 6 октября 2003 года № 131-ФЭ «Об общих принципах организации местного самоуправления в Российской Федерации».</w:t>
      </w:r>
    </w:p>
    <w:p w:rsidR="00113A25" w:rsidRPr="00113A25" w:rsidRDefault="00113A25" w:rsidP="00113A25">
      <w:pPr>
        <w:widowControl w:val="0"/>
        <w:tabs>
          <w:tab w:val="left" w:pos="1090"/>
        </w:tabs>
        <w:spacing w:after="586" w:line="298" w:lineRule="exact"/>
        <w:ind w:left="700" w:right="20"/>
        <w:jc w:val="both"/>
        <w:rPr>
          <w:rFonts w:ascii="Times New Roman" w:eastAsia="Times New Roman" w:hAnsi="Times New Roman" w:cs="Times New Roman"/>
          <w:color w:val="000000"/>
          <w:sz w:val="24"/>
          <w:szCs w:val="24"/>
          <w:lang w:eastAsia="ru-RU"/>
        </w:rPr>
      </w:pPr>
      <w:r w:rsidRPr="00113A25">
        <w:rPr>
          <w:rFonts w:ascii="Times New Roman" w:eastAsia="Times New Roman" w:hAnsi="Times New Roman" w:cs="Times New Roman"/>
          <w:color w:val="000000"/>
          <w:sz w:val="24"/>
          <w:szCs w:val="24"/>
          <w:lang w:eastAsia="ru-RU"/>
        </w:rPr>
        <w:t xml:space="preserve">Глава сельсовета                                                                            Н.С. Малюгин </w:t>
      </w:r>
    </w:p>
    <w:p w:rsidR="00847730" w:rsidRDefault="00847730" w:rsidP="00990F37">
      <w:pPr>
        <w:spacing w:after="0" w:line="240" w:lineRule="auto"/>
        <w:jc w:val="both"/>
        <w:rPr>
          <w:rFonts w:ascii="Times New Roman" w:eastAsia="Times New Roman" w:hAnsi="Times New Roman" w:cs="Times New Roman"/>
          <w:b/>
          <w:sz w:val="28"/>
          <w:szCs w:val="24"/>
          <w:lang w:eastAsia="ru-RU"/>
        </w:rPr>
      </w:pPr>
    </w:p>
    <w:p w:rsidR="00502715" w:rsidRDefault="00502715"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502715" w:rsidRDefault="00502715"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DE7E2A" w:rsidRDefault="00DE7E2A"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553AA0" w:rsidRDefault="00553AA0"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553AA0" w:rsidRDefault="00553AA0"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553AA0" w:rsidRDefault="00553AA0"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553AA0" w:rsidRDefault="00553AA0"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553AA0" w:rsidRDefault="00553AA0"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553AA0" w:rsidRDefault="00553AA0"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AE3E78" w:rsidRDefault="00AE3E78"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AE3E78" w:rsidRDefault="00AE3E78" w:rsidP="00990F37">
      <w:pPr>
        <w:widowControl w:val="0"/>
        <w:tabs>
          <w:tab w:val="left" w:pos="1701"/>
        </w:tabs>
        <w:autoSpaceDE w:val="0"/>
        <w:autoSpaceDN w:val="0"/>
        <w:adjustRightInd w:val="0"/>
        <w:spacing w:after="0" w:line="240" w:lineRule="auto"/>
        <w:jc w:val="both"/>
        <w:rPr>
          <w:rFonts w:ascii="Times New Roman" w:eastAsia="Times New Roman" w:hAnsi="Times New Roman" w:cs="Times New Roman"/>
          <w:b/>
          <w:szCs w:val="26"/>
        </w:rPr>
      </w:pPr>
    </w:p>
    <w:p w:rsidR="00B25F67" w:rsidRPr="003A6F1E" w:rsidRDefault="00B25F67" w:rsidP="00E90DAA">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СБОРНИК</w:t>
      </w: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муниципальных правовых актов</w:t>
      </w: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муниципального образования Сосновский сельсовет Заринского района Алтайского края</w:t>
      </w: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 </w:t>
      </w:r>
      <w:r w:rsidR="00553AA0">
        <w:rPr>
          <w:rFonts w:ascii="Times New Roman" w:eastAsia="Times New Roman" w:hAnsi="Times New Roman" w:cs="Times New Roman"/>
          <w:szCs w:val="26"/>
        </w:rPr>
        <w:t>2</w:t>
      </w:r>
      <w:r w:rsidRPr="003A6F1E">
        <w:rPr>
          <w:rFonts w:ascii="Times New Roman" w:eastAsia="Times New Roman" w:hAnsi="Times New Roman" w:cs="Times New Roman"/>
          <w:szCs w:val="26"/>
        </w:rPr>
        <w:t xml:space="preserve"> (</w:t>
      </w:r>
      <w:r w:rsidR="009E17FC">
        <w:rPr>
          <w:rFonts w:ascii="Times New Roman" w:eastAsia="Times New Roman" w:hAnsi="Times New Roman" w:cs="Times New Roman"/>
          <w:szCs w:val="26"/>
        </w:rPr>
        <w:t>1</w:t>
      </w:r>
      <w:r w:rsidR="008141EB">
        <w:rPr>
          <w:rFonts w:ascii="Times New Roman" w:eastAsia="Times New Roman" w:hAnsi="Times New Roman" w:cs="Times New Roman"/>
          <w:szCs w:val="26"/>
        </w:rPr>
        <w:t>)</w:t>
      </w:r>
      <w:r w:rsidR="00580334">
        <w:rPr>
          <w:rFonts w:ascii="Times New Roman" w:eastAsia="Times New Roman" w:hAnsi="Times New Roman" w:cs="Times New Roman"/>
          <w:szCs w:val="26"/>
        </w:rPr>
        <w:t xml:space="preserve"> </w:t>
      </w:r>
      <w:r w:rsidR="00553AA0">
        <w:rPr>
          <w:rFonts w:ascii="Times New Roman" w:eastAsia="Times New Roman" w:hAnsi="Times New Roman" w:cs="Times New Roman"/>
          <w:szCs w:val="26"/>
        </w:rPr>
        <w:t>12</w:t>
      </w:r>
      <w:r w:rsidR="009E17FC">
        <w:rPr>
          <w:rFonts w:ascii="Times New Roman" w:eastAsia="Times New Roman" w:hAnsi="Times New Roman" w:cs="Times New Roman"/>
          <w:szCs w:val="26"/>
        </w:rPr>
        <w:t xml:space="preserve"> </w:t>
      </w:r>
      <w:r w:rsidR="00553AA0">
        <w:rPr>
          <w:rFonts w:ascii="Times New Roman" w:eastAsia="Times New Roman" w:hAnsi="Times New Roman" w:cs="Times New Roman"/>
          <w:szCs w:val="26"/>
        </w:rPr>
        <w:t>марта</w:t>
      </w:r>
      <w:r w:rsidR="009E17FC">
        <w:rPr>
          <w:rFonts w:ascii="Times New Roman" w:eastAsia="Times New Roman" w:hAnsi="Times New Roman" w:cs="Times New Roman"/>
          <w:szCs w:val="26"/>
        </w:rPr>
        <w:t xml:space="preserve"> 2025</w:t>
      </w:r>
      <w:r w:rsidRPr="003A6F1E">
        <w:rPr>
          <w:rFonts w:ascii="Times New Roman" w:eastAsia="Times New Roman" w:hAnsi="Times New Roman" w:cs="Times New Roman"/>
          <w:szCs w:val="26"/>
        </w:rPr>
        <w:t xml:space="preserve"> г.</w:t>
      </w: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Учредители: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w:t>
      </w: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Адрес учредителя: 6591541, Алтайский край, Заринский район, с. Сосновка, ул. Гайдара, д. 16А.</w:t>
      </w: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Тираж </w:t>
      </w:r>
      <w:proofErr w:type="gramStart"/>
      <w:r w:rsidRPr="003A6F1E">
        <w:rPr>
          <w:rFonts w:ascii="Times New Roman" w:eastAsia="Times New Roman" w:hAnsi="Times New Roman" w:cs="Times New Roman"/>
          <w:szCs w:val="26"/>
        </w:rPr>
        <w:t>3</w:t>
      </w:r>
      <w:r w:rsidR="0016796D">
        <w:rPr>
          <w:rFonts w:ascii="Times New Roman" w:eastAsia="Times New Roman" w:hAnsi="Times New Roman" w:cs="Times New Roman"/>
          <w:szCs w:val="26"/>
        </w:rPr>
        <w:t xml:space="preserve">  </w:t>
      </w:r>
      <w:r w:rsidRPr="003A6F1E">
        <w:rPr>
          <w:rFonts w:ascii="Times New Roman" w:eastAsia="Times New Roman" w:hAnsi="Times New Roman" w:cs="Times New Roman"/>
          <w:szCs w:val="26"/>
        </w:rPr>
        <w:t>экз.</w:t>
      </w:r>
      <w:proofErr w:type="gramEnd"/>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p>
    <w:p w:rsidR="00B25F67" w:rsidRPr="003A6F1E" w:rsidRDefault="00B25F67" w:rsidP="00E90DAA">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Распространяется бесплатно.</w:t>
      </w:r>
    </w:p>
    <w:sectPr w:rsidR="00B25F67" w:rsidRPr="003A6F1E" w:rsidSect="009A085A">
      <w:footerReference w:type="default" r:id="rId20"/>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7C5" w:rsidRDefault="001C67C5" w:rsidP="00DF5003">
      <w:pPr>
        <w:spacing w:after="0" w:line="240" w:lineRule="auto"/>
      </w:pPr>
      <w:r>
        <w:separator/>
      </w:r>
    </w:p>
  </w:endnote>
  <w:endnote w:type="continuationSeparator" w:id="0">
    <w:p w:rsidR="001C67C5" w:rsidRDefault="001C67C5" w:rsidP="00DF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Franklin Gothic Demi">
    <w:panose1 w:val="020B07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A25" w:rsidRDefault="00113A25">
    <w:pPr>
      <w:rPr>
        <w:sz w:val="2"/>
        <w:szCs w:val="2"/>
      </w:rPr>
    </w:pPr>
    <w:r>
      <w:rPr>
        <w:sz w:val="24"/>
        <w:szCs w:val="24"/>
      </w:rPr>
      <w:pict>
        <v:shapetype id="_x0000_t202" coordsize="21600,21600" o:spt="202" path="m,l,21600r21600,l21600,xe">
          <v:stroke joinstyle="miter"/>
          <v:path gradientshapeok="t" o:connecttype="rect"/>
        </v:shapetype>
        <v:shape id="_x0000_s2049" type="#_x0000_t202" style="position:absolute;margin-left:412.9pt;margin-top:717.05pt;width:4.3pt;height:5.05pt;z-index:-251657216;mso-wrap-style:none;mso-wrap-distance-left:5pt;mso-wrap-distance-right:5pt;mso-position-horizontal-relative:page;mso-position-vertical-relative:page" wrapcoords="0 0" filled="f" stroked="f">
          <v:textbox style="mso-next-textbox:#_x0000_s2049;mso-fit-shape-to-text:t" inset="0,0,0,0">
            <w:txbxContent>
              <w:p w:rsidR="00113A25" w:rsidRDefault="00113A25">
                <w:pPr>
                  <w:spacing w:line="240" w:lineRule="auto"/>
                </w:pPr>
                <w:r>
                  <w:rPr>
                    <w:rStyle w:val="aff7"/>
                  </w:rPr>
                  <w:t>1</w:t>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228599"/>
      <w:docPartObj>
        <w:docPartGallery w:val="Page Numbers (Bottom of Page)"/>
        <w:docPartUnique/>
      </w:docPartObj>
    </w:sdtPr>
    <w:sdtEndPr/>
    <w:sdtContent>
      <w:p w:rsidR="00634D6C" w:rsidRDefault="00634D6C">
        <w:pPr>
          <w:pStyle w:val="a8"/>
          <w:jc w:val="center"/>
        </w:pPr>
        <w:r>
          <w:fldChar w:fldCharType="begin"/>
        </w:r>
        <w:r>
          <w:instrText>PAGE   \* MERGEFORMAT</w:instrText>
        </w:r>
        <w:r>
          <w:fldChar w:fldCharType="separate"/>
        </w:r>
        <w:r w:rsidR="0048094E">
          <w:rPr>
            <w:noProof/>
          </w:rPr>
          <w:t>5</w:t>
        </w:r>
        <w:r>
          <w:fldChar w:fldCharType="end"/>
        </w:r>
      </w:p>
    </w:sdtContent>
  </w:sdt>
  <w:p w:rsidR="00634D6C" w:rsidRDefault="00634D6C">
    <w:pPr>
      <w:pStyle w:val="a8"/>
    </w:pPr>
  </w:p>
  <w:p w:rsidR="00634D6C" w:rsidRDefault="00634D6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7C5" w:rsidRDefault="001C67C5" w:rsidP="00DF5003">
      <w:pPr>
        <w:spacing w:after="0" w:line="240" w:lineRule="auto"/>
      </w:pPr>
      <w:r>
        <w:separator/>
      </w:r>
    </w:p>
  </w:footnote>
  <w:footnote w:type="continuationSeparator" w:id="0">
    <w:p w:rsidR="001C67C5" w:rsidRDefault="001C67C5" w:rsidP="00DF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96C23E"/>
    <w:multiLevelType w:val="singleLevel"/>
    <w:tmpl w:val="B096C23E"/>
    <w:lvl w:ilvl="0">
      <w:start w:val="1"/>
      <w:numFmt w:val="decimal"/>
      <w:suff w:val="space"/>
      <w:lvlText w:val="%1."/>
      <w:lvlJc w:val="left"/>
      <w:rPr>
        <w:rFonts w:cs="Times New Roman"/>
      </w:rPr>
    </w:lvl>
  </w:abstractNum>
  <w:abstractNum w:abstractNumId="1" w15:restartNumberingAfterBreak="0">
    <w:nsid w:val="09B33ABD"/>
    <w:multiLevelType w:val="multilevel"/>
    <w:tmpl w:val="62D274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C42A9C"/>
    <w:multiLevelType w:val="multilevel"/>
    <w:tmpl w:val="DA00F3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CF1F19"/>
    <w:multiLevelType w:val="hybridMultilevel"/>
    <w:tmpl w:val="3000DCEE"/>
    <w:lvl w:ilvl="0" w:tplc="25069A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BD9171C"/>
    <w:multiLevelType w:val="hybridMultilevel"/>
    <w:tmpl w:val="0EF88A54"/>
    <w:lvl w:ilvl="0" w:tplc="501EECD4">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DD642BC"/>
    <w:multiLevelType w:val="multilevel"/>
    <w:tmpl w:val="CD3640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4C7230"/>
    <w:multiLevelType w:val="multilevel"/>
    <w:tmpl w:val="DAB848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6121D3"/>
    <w:multiLevelType w:val="multilevel"/>
    <w:tmpl w:val="AC70D9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9B5E21"/>
    <w:multiLevelType w:val="multilevel"/>
    <w:tmpl w:val="A51E1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B77727"/>
    <w:multiLevelType w:val="multilevel"/>
    <w:tmpl w:val="D8D2B4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A95219"/>
    <w:multiLevelType w:val="multilevel"/>
    <w:tmpl w:val="ADAC38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D86314D"/>
    <w:multiLevelType w:val="multilevel"/>
    <w:tmpl w:val="25E056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24D6241"/>
    <w:multiLevelType w:val="multilevel"/>
    <w:tmpl w:val="3C4EC7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586824"/>
    <w:multiLevelType w:val="hybridMultilevel"/>
    <w:tmpl w:val="45E83F22"/>
    <w:lvl w:ilvl="0" w:tplc="47ECB2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E7F284C"/>
    <w:multiLevelType w:val="hybridMultilevel"/>
    <w:tmpl w:val="4B38F9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FCE57CC"/>
    <w:multiLevelType w:val="multilevel"/>
    <w:tmpl w:val="D80E3B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3"/>
  </w:num>
  <w:num w:numId="3">
    <w:abstractNumId w:val="14"/>
  </w:num>
  <w:num w:numId="4">
    <w:abstractNumId w:val="4"/>
  </w:num>
  <w:num w:numId="5">
    <w:abstractNumId w:val="0"/>
  </w:num>
  <w:num w:numId="6">
    <w:abstractNumId w:val="15"/>
  </w:num>
  <w:num w:numId="7">
    <w:abstractNumId w:val="11"/>
  </w:num>
  <w:num w:numId="8">
    <w:abstractNumId w:val="2"/>
  </w:num>
  <w:num w:numId="9">
    <w:abstractNumId w:val="8"/>
  </w:num>
  <w:num w:numId="10">
    <w:abstractNumId w:val="6"/>
  </w:num>
  <w:num w:numId="11">
    <w:abstractNumId w:val="9"/>
  </w:num>
  <w:num w:numId="12">
    <w:abstractNumId w:val="5"/>
  </w:num>
  <w:num w:numId="13">
    <w:abstractNumId w:val="10"/>
  </w:num>
  <w:num w:numId="14">
    <w:abstractNumId w:val="1"/>
  </w:num>
  <w:num w:numId="15">
    <w:abstractNumId w:val="1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0C7"/>
    <w:rsid w:val="000647E7"/>
    <w:rsid w:val="000D48EB"/>
    <w:rsid w:val="001058C5"/>
    <w:rsid w:val="0011173C"/>
    <w:rsid w:val="00113A25"/>
    <w:rsid w:val="001643E0"/>
    <w:rsid w:val="00165B7A"/>
    <w:rsid w:val="0016796D"/>
    <w:rsid w:val="00177B8F"/>
    <w:rsid w:val="001B10A1"/>
    <w:rsid w:val="001C2830"/>
    <w:rsid w:val="001C67C5"/>
    <w:rsid w:val="0020222C"/>
    <w:rsid w:val="00202C3D"/>
    <w:rsid w:val="002450C7"/>
    <w:rsid w:val="00264A6E"/>
    <w:rsid w:val="00277C65"/>
    <w:rsid w:val="00281A8D"/>
    <w:rsid w:val="002C160B"/>
    <w:rsid w:val="00333498"/>
    <w:rsid w:val="00347A8F"/>
    <w:rsid w:val="003640DF"/>
    <w:rsid w:val="003758D4"/>
    <w:rsid w:val="00392EDC"/>
    <w:rsid w:val="003A6F1E"/>
    <w:rsid w:val="00403586"/>
    <w:rsid w:val="004068FC"/>
    <w:rsid w:val="004122EF"/>
    <w:rsid w:val="00446888"/>
    <w:rsid w:val="00472CD0"/>
    <w:rsid w:val="0048094E"/>
    <w:rsid w:val="004B1DD3"/>
    <w:rsid w:val="004E5029"/>
    <w:rsid w:val="004F3BD3"/>
    <w:rsid w:val="004F3F5F"/>
    <w:rsid w:val="00502715"/>
    <w:rsid w:val="00553AA0"/>
    <w:rsid w:val="00580334"/>
    <w:rsid w:val="005B6C49"/>
    <w:rsid w:val="005D30CF"/>
    <w:rsid w:val="005F5A80"/>
    <w:rsid w:val="005F649D"/>
    <w:rsid w:val="0061508A"/>
    <w:rsid w:val="00634D6C"/>
    <w:rsid w:val="006707C0"/>
    <w:rsid w:val="006746F7"/>
    <w:rsid w:val="00676503"/>
    <w:rsid w:val="0068430D"/>
    <w:rsid w:val="0068472A"/>
    <w:rsid w:val="00694186"/>
    <w:rsid w:val="006A298F"/>
    <w:rsid w:val="006A56FD"/>
    <w:rsid w:val="006B3A85"/>
    <w:rsid w:val="006B7127"/>
    <w:rsid w:val="006F2B73"/>
    <w:rsid w:val="0079234F"/>
    <w:rsid w:val="007D3889"/>
    <w:rsid w:val="007D5827"/>
    <w:rsid w:val="008141EB"/>
    <w:rsid w:val="00841318"/>
    <w:rsid w:val="008413C7"/>
    <w:rsid w:val="00847730"/>
    <w:rsid w:val="008A1329"/>
    <w:rsid w:val="008E212C"/>
    <w:rsid w:val="00904FB0"/>
    <w:rsid w:val="00990F37"/>
    <w:rsid w:val="00994614"/>
    <w:rsid w:val="009A085A"/>
    <w:rsid w:val="009D3C42"/>
    <w:rsid w:val="009E17FC"/>
    <w:rsid w:val="009F37E7"/>
    <w:rsid w:val="009F55A0"/>
    <w:rsid w:val="00A464D5"/>
    <w:rsid w:val="00A655EB"/>
    <w:rsid w:val="00A97302"/>
    <w:rsid w:val="00AB07D1"/>
    <w:rsid w:val="00AC55D3"/>
    <w:rsid w:val="00AE3E78"/>
    <w:rsid w:val="00B25F67"/>
    <w:rsid w:val="00B41F26"/>
    <w:rsid w:val="00B91EFB"/>
    <w:rsid w:val="00BA0C23"/>
    <w:rsid w:val="00BC39B3"/>
    <w:rsid w:val="00C20D9B"/>
    <w:rsid w:val="00C30220"/>
    <w:rsid w:val="00C550BA"/>
    <w:rsid w:val="00CF6FBA"/>
    <w:rsid w:val="00D12FFF"/>
    <w:rsid w:val="00D7592D"/>
    <w:rsid w:val="00D90895"/>
    <w:rsid w:val="00DD2BD0"/>
    <w:rsid w:val="00DE6EB5"/>
    <w:rsid w:val="00DE759B"/>
    <w:rsid w:val="00DE7E2A"/>
    <w:rsid w:val="00DF5003"/>
    <w:rsid w:val="00E07AC6"/>
    <w:rsid w:val="00E12132"/>
    <w:rsid w:val="00E546DE"/>
    <w:rsid w:val="00E90DAA"/>
    <w:rsid w:val="00E91EE8"/>
    <w:rsid w:val="00EB712F"/>
    <w:rsid w:val="00ED0DE1"/>
    <w:rsid w:val="00EF099B"/>
    <w:rsid w:val="00F0159A"/>
    <w:rsid w:val="00F67631"/>
    <w:rsid w:val="00FE5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CB90AE5"/>
  <w15:chartTrackingRefBased/>
  <w15:docId w15:val="{1EB6357C-136E-422E-9008-E338909D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121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E121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1058C5"/>
    <w:pPr>
      <w:keepNext/>
      <w:spacing w:after="0" w:line="240" w:lineRule="auto"/>
      <w:jc w:val="both"/>
      <w:outlineLvl w:val="2"/>
    </w:pPr>
    <w:rPr>
      <w:rFonts w:ascii="Times New Roman" w:eastAsia="Times New Roman" w:hAnsi="Times New Roman" w:cs="Times New Roman"/>
      <w:sz w:val="26"/>
      <w:szCs w:val="20"/>
      <w:lang w:val="en-US" w:eastAsia="ru-RU"/>
    </w:rPr>
  </w:style>
  <w:style w:type="paragraph" w:styleId="4">
    <w:name w:val="heading 4"/>
    <w:basedOn w:val="a"/>
    <w:next w:val="a"/>
    <w:link w:val="40"/>
    <w:qFormat/>
    <w:rsid w:val="006A56F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6A56FD"/>
    <w:pPr>
      <w:keepNext/>
      <w:tabs>
        <w:tab w:val="left" w:pos="6804"/>
      </w:tabs>
      <w:spacing w:after="0" w:line="240" w:lineRule="auto"/>
      <w:ind w:firstLine="851"/>
      <w:jc w:val="both"/>
      <w:outlineLvl w:val="4"/>
    </w:pPr>
    <w:rPr>
      <w:rFonts w:ascii="Times New Roman" w:eastAsia="MS Mincho" w:hAnsi="Times New Roman" w:cs="Times New Roman"/>
      <w:b/>
      <w:sz w:val="28"/>
      <w:szCs w:val="20"/>
      <w:lang w:eastAsia="ru-RU"/>
    </w:rPr>
  </w:style>
  <w:style w:type="paragraph" w:styleId="6">
    <w:name w:val="heading 6"/>
    <w:basedOn w:val="a"/>
    <w:next w:val="a"/>
    <w:link w:val="60"/>
    <w:qFormat/>
    <w:rsid w:val="00165B7A"/>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
    <w:next w:val="a"/>
    <w:link w:val="70"/>
    <w:qFormat/>
    <w:rsid w:val="00165B7A"/>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165B7A"/>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6A56FD"/>
    <w:pPr>
      <w:spacing w:before="240" w:after="60" w:line="240" w:lineRule="auto"/>
      <w:outlineLvl w:val="8"/>
    </w:pPr>
    <w:rPr>
      <w:rFonts w:ascii="Arial" w:eastAsia="MS Mincho"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1058C5"/>
    <w:rPr>
      <w:rFonts w:ascii="Times New Roman" w:eastAsia="Times New Roman" w:hAnsi="Times New Roman" w:cs="Times New Roman"/>
      <w:sz w:val="26"/>
      <w:szCs w:val="20"/>
      <w:lang w:val="en-US" w:eastAsia="ru-RU"/>
    </w:rPr>
  </w:style>
  <w:style w:type="paragraph" w:styleId="a4">
    <w:name w:val="No Spacing"/>
    <w:uiPriority w:val="1"/>
    <w:qFormat/>
    <w:rsid w:val="001058C5"/>
    <w:pPr>
      <w:spacing w:after="0" w:line="240" w:lineRule="auto"/>
    </w:pPr>
    <w:rPr>
      <w:rFonts w:eastAsiaTheme="minorEastAsia"/>
      <w:lang w:eastAsia="ru-RU"/>
    </w:rPr>
  </w:style>
  <w:style w:type="character" w:customStyle="1" w:styleId="21">
    <w:name w:val="Основной текст (2)_"/>
    <w:basedOn w:val="a0"/>
    <w:uiPriority w:val="99"/>
    <w:rsid w:val="001058C5"/>
    <w:rPr>
      <w:b/>
      <w:bCs/>
      <w:sz w:val="28"/>
      <w:szCs w:val="28"/>
      <w:shd w:val="clear" w:color="auto" w:fill="FFFFFF"/>
    </w:rPr>
  </w:style>
  <w:style w:type="paragraph" w:customStyle="1" w:styleId="11">
    <w:name w:val="Без интервала1"/>
    <w:rsid w:val="001058C5"/>
    <w:pPr>
      <w:suppressAutoHyphens/>
      <w:spacing w:after="0" w:line="240" w:lineRule="auto"/>
    </w:pPr>
    <w:rPr>
      <w:rFonts w:ascii="Arial" w:eastAsia="Arial" w:hAnsi="Arial" w:cs="Arial"/>
    </w:rPr>
  </w:style>
  <w:style w:type="paragraph" w:customStyle="1" w:styleId="a5">
    <w:name w:val="Прижатый влево"/>
    <w:basedOn w:val="a"/>
    <w:next w:val="a"/>
    <w:uiPriority w:val="99"/>
    <w:rsid w:val="001058C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6">
    <w:name w:val="header"/>
    <w:basedOn w:val="a"/>
    <w:link w:val="a7"/>
    <w:unhideWhenUsed/>
    <w:rsid w:val="00DF5003"/>
    <w:pPr>
      <w:tabs>
        <w:tab w:val="center" w:pos="4677"/>
        <w:tab w:val="right" w:pos="9355"/>
      </w:tabs>
      <w:spacing w:after="0" w:line="240" w:lineRule="auto"/>
    </w:pPr>
  </w:style>
  <w:style w:type="character" w:customStyle="1" w:styleId="a7">
    <w:name w:val="Верхний колонтитул Знак"/>
    <w:basedOn w:val="a0"/>
    <w:link w:val="a6"/>
    <w:rsid w:val="00DF5003"/>
  </w:style>
  <w:style w:type="paragraph" w:styleId="a8">
    <w:name w:val="footer"/>
    <w:basedOn w:val="a"/>
    <w:link w:val="a9"/>
    <w:uiPriority w:val="99"/>
    <w:unhideWhenUsed/>
    <w:rsid w:val="00DF500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5003"/>
  </w:style>
  <w:style w:type="numbering" w:customStyle="1" w:styleId="12">
    <w:name w:val="Нет списка1"/>
    <w:next w:val="a2"/>
    <w:uiPriority w:val="99"/>
    <w:semiHidden/>
    <w:unhideWhenUsed/>
    <w:rsid w:val="00DF5003"/>
  </w:style>
  <w:style w:type="character" w:styleId="aa">
    <w:name w:val="footnote reference"/>
    <w:semiHidden/>
    <w:unhideWhenUsed/>
    <w:rsid w:val="00DF5003"/>
    <w:rPr>
      <w:vertAlign w:val="superscript"/>
    </w:rPr>
  </w:style>
  <w:style w:type="table" w:customStyle="1" w:styleId="13">
    <w:name w:val="Сетка таблицы1"/>
    <w:basedOn w:val="a1"/>
    <w:next w:val="a3"/>
    <w:uiPriority w:val="39"/>
    <w:rsid w:val="00DF5003"/>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202C3D"/>
  </w:style>
  <w:style w:type="table" w:customStyle="1" w:styleId="23">
    <w:name w:val="Сетка таблицы2"/>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202C3D"/>
  </w:style>
  <w:style w:type="table" w:customStyle="1" w:styleId="32">
    <w:name w:val="Сетка таблицы3"/>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unhideWhenUsed/>
    <w:rsid w:val="00202C3D"/>
    <w:pPr>
      <w:spacing w:after="0" w:line="240" w:lineRule="auto"/>
      <w:jc w:val="both"/>
    </w:pPr>
    <w:rPr>
      <w:rFonts w:ascii="Segoe UI" w:eastAsia="Arial" w:hAnsi="Segoe UI" w:cs="Segoe UI"/>
      <w:sz w:val="18"/>
      <w:szCs w:val="18"/>
      <w:lang w:val="en-US" w:eastAsia="ru-RU"/>
    </w:rPr>
  </w:style>
  <w:style w:type="character" w:customStyle="1" w:styleId="ac">
    <w:name w:val="Текст выноски Знак"/>
    <w:basedOn w:val="a0"/>
    <w:link w:val="ab"/>
    <w:uiPriority w:val="99"/>
    <w:rsid w:val="00202C3D"/>
    <w:rPr>
      <w:rFonts w:ascii="Segoe UI" w:eastAsia="Arial" w:hAnsi="Segoe UI" w:cs="Segoe UI"/>
      <w:sz w:val="18"/>
      <w:szCs w:val="18"/>
      <w:lang w:val="en-US" w:eastAsia="ru-RU"/>
    </w:rPr>
  </w:style>
  <w:style w:type="numbering" w:customStyle="1" w:styleId="41">
    <w:name w:val="Нет списка4"/>
    <w:next w:val="a2"/>
    <w:uiPriority w:val="99"/>
    <w:semiHidden/>
    <w:unhideWhenUsed/>
    <w:rsid w:val="00281A8D"/>
  </w:style>
  <w:style w:type="table" w:customStyle="1" w:styleId="42">
    <w:name w:val="Сетка таблицы4"/>
    <w:basedOn w:val="a1"/>
    <w:next w:val="a3"/>
    <w:uiPriority w:val="39"/>
    <w:rsid w:val="00281A8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1B10A1"/>
  </w:style>
  <w:style w:type="table" w:customStyle="1" w:styleId="52">
    <w:name w:val="Сетка таблицы5"/>
    <w:basedOn w:val="a1"/>
    <w:next w:val="a3"/>
    <w:uiPriority w:val="39"/>
    <w:rsid w:val="001B10A1"/>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DE759B"/>
    <w:pPr>
      <w:ind w:left="720"/>
      <w:contextualSpacing/>
    </w:pPr>
  </w:style>
  <w:style w:type="numbering" w:customStyle="1" w:styleId="61">
    <w:name w:val="Нет списка6"/>
    <w:next w:val="a2"/>
    <w:uiPriority w:val="99"/>
    <w:semiHidden/>
    <w:unhideWhenUsed/>
    <w:rsid w:val="004F3F5F"/>
  </w:style>
  <w:style w:type="table" w:customStyle="1" w:styleId="62">
    <w:name w:val="Сетка таблицы6"/>
    <w:basedOn w:val="a1"/>
    <w:next w:val="a3"/>
    <w:uiPriority w:val="39"/>
    <w:rsid w:val="004F3F5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E1213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E12132"/>
    <w:rPr>
      <w:rFonts w:asciiTheme="majorHAnsi" w:eastAsiaTheme="majorEastAsia" w:hAnsiTheme="majorHAnsi" w:cstheme="majorBidi"/>
      <w:color w:val="2E74B5" w:themeColor="accent1" w:themeShade="BF"/>
      <w:sz w:val="26"/>
      <w:szCs w:val="26"/>
    </w:rPr>
  </w:style>
  <w:style w:type="paragraph" w:styleId="ae">
    <w:name w:val="Title"/>
    <w:basedOn w:val="a"/>
    <w:link w:val="af"/>
    <w:qFormat/>
    <w:rsid w:val="00E12132"/>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Заголовок Знак"/>
    <w:basedOn w:val="a0"/>
    <w:link w:val="ae"/>
    <w:rsid w:val="00E1213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A56F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A56FD"/>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6A56FD"/>
    <w:rPr>
      <w:rFonts w:ascii="Arial" w:eastAsia="MS Mincho" w:hAnsi="Arial" w:cs="Arial"/>
      <w:lang w:eastAsia="ru-RU"/>
    </w:rPr>
  </w:style>
  <w:style w:type="table" w:customStyle="1" w:styleId="71">
    <w:name w:val="Сетка таблицы7"/>
    <w:basedOn w:val="a1"/>
    <w:next w:val="a3"/>
    <w:uiPriority w:val="99"/>
    <w:rsid w:val="006A56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w:basedOn w:val="a"/>
    <w:link w:val="af1"/>
    <w:uiPriority w:val="99"/>
    <w:rsid w:val="006A56FD"/>
    <w:pPr>
      <w:spacing w:after="0" w:line="240" w:lineRule="auto"/>
      <w:jc w:val="both"/>
    </w:pPr>
    <w:rPr>
      <w:rFonts w:ascii="Times New Roman" w:eastAsia="MS Mincho" w:hAnsi="Times New Roman" w:cs="Times New Roman"/>
      <w:sz w:val="26"/>
      <w:szCs w:val="20"/>
      <w:lang w:eastAsia="ru-RU"/>
    </w:rPr>
  </w:style>
  <w:style w:type="character" w:customStyle="1" w:styleId="af1">
    <w:name w:val="Основной текст Знак"/>
    <w:basedOn w:val="a0"/>
    <w:link w:val="af0"/>
    <w:uiPriority w:val="99"/>
    <w:rsid w:val="006A56FD"/>
    <w:rPr>
      <w:rFonts w:ascii="Times New Roman" w:eastAsia="MS Mincho" w:hAnsi="Times New Roman" w:cs="Times New Roman"/>
      <w:sz w:val="26"/>
      <w:szCs w:val="20"/>
      <w:lang w:eastAsia="ru-RU"/>
    </w:rPr>
  </w:style>
  <w:style w:type="character" w:styleId="af2">
    <w:name w:val="page number"/>
    <w:basedOn w:val="a0"/>
    <w:rsid w:val="006A56FD"/>
  </w:style>
  <w:style w:type="paragraph" w:styleId="af3">
    <w:name w:val="Document Map"/>
    <w:basedOn w:val="a"/>
    <w:link w:val="af4"/>
    <w:semiHidden/>
    <w:rsid w:val="006A56FD"/>
    <w:pPr>
      <w:shd w:val="clear" w:color="auto" w:fill="000080"/>
      <w:spacing w:after="0" w:line="240" w:lineRule="auto"/>
    </w:pPr>
    <w:rPr>
      <w:rFonts w:ascii="Tahoma" w:eastAsia="Times New Roman" w:hAnsi="Tahoma" w:cs="Tahoma"/>
      <w:sz w:val="20"/>
      <w:szCs w:val="20"/>
      <w:lang w:eastAsia="ru-RU"/>
    </w:rPr>
  </w:style>
  <w:style w:type="character" w:customStyle="1" w:styleId="af4">
    <w:name w:val="Схема документа Знак"/>
    <w:basedOn w:val="a0"/>
    <w:link w:val="af3"/>
    <w:semiHidden/>
    <w:rsid w:val="006A56FD"/>
    <w:rPr>
      <w:rFonts w:ascii="Tahoma" w:eastAsia="Times New Roman" w:hAnsi="Tahoma" w:cs="Tahoma"/>
      <w:sz w:val="20"/>
      <w:szCs w:val="20"/>
      <w:shd w:val="clear" w:color="auto" w:fill="000080"/>
      <w:lang w:eastAsia="ru-RU"/>
    </w:rPr>
  </w:style>
  <w:style w:type="paragraph" w:customStyle="1" w:styleId="ConsPlusTitle">
    <w:name w:val="ConsPlusTitle"/>
    <w:rsid w:val="006A56F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5">
    <w:name w:val="Normal (Web)"/>
    <w:basedOn w:val="a"/>
    <w:rsid w:val="006A56FD"/>
    <w:pPr>
      <w:spacing w:before="75" w:after="75" w:line="240" w:lineRule="auto"/>
    </w:pPr>
    <w:rPr>
      <w:rFonts w:ascii="Times" w:eastAsia="Times New Roman" w:hAnsi="Times" w:cs="Times"/>
      <w:sz w:val="21"/>
      <w:szCs w:val="21"/>
      <w:lang w:eastAsia="ru-RU"/>
    </w:rPr>
  </w:style>
  <w:style w:type="paragraph" w:styleId="af6">
    <w:name w:val="Body Text Indent"/>
    <w:basedOn w:val="a"/>
    <w:link w:val="af7"/>
    <w:rsid w:val="006A56FD"/>
    <w:pPr>
      <w:spacing w:after="0" w:line="240" w:lineRule="auto"/>
      <w:ind w:firstLine="851"/>
      <w:jc w:val="both"/>
    </w:pPr>
    <w:rPr>
      <w:rFonts w:ascii="Times New Roman" w:eastAsia="MS Mincho" w:hAnsi="Times New Roman" w:cs="Times New Roman"/>
      <w:sz w:val="28"/>
      <w:szCs w:val="20"/>
      <w:lang w:eastAsia="ru-RU"/>
    </w:rPr>
  </w:style>
  <w:style w:type="character" w:customStyle="1" w:styleId="af7">
    <w:name w:val="Основной текст с отступом Знак"/>
    <w:basedOn w:val="a0"/>
    <w:link w:val="af6"/>
    <w:rsid w:val="006A56FD"/>
    <w:rPr>
      <w:rFonts w:ascii="Times New Roman" w:eastAsia="MS Mincho" w:hAnsi="Times New Roman" w:cs="Times New Roman"/>
      <w:sz w:val="28"/>
      <w:szCs w:val="20"/>
      <w:lang w:eastAsia="ru-RU"/>
    </w:rPr>
  </w:style>
  <w:style w:type="paragraph" w:styleId="24">
    <w:name w:val="Body Text 2"/>
    <w:basedOn w:val="a"/>
    <w:link w:val="25"/>
    <w:rsid w:val="006A56FD"/>
    <w:pPr>
      <w:widowControl w:val="0"/>
      <w:spacing w:after="0" w:line="240" w:lineRule="auto"/>
      <w:jc w:val="both"/>
    </w:pPr>
    <w:rPr>
      <w:rFonts w:ascii="Times New Roman" w:eastAsia="MS Mincho" w:hAnsi="Times New Roman" w:cs="Times New Roman"/>
      <w:sz w:val="28"/>
      <w:szCs w:val="20"/>
      <w:lang w:eastAsia="ru-RU"/>
    </w:rPr>
  </w:style>
  <w:style w:type="character" w:customStyle="1" w:styleId="25">
    <w:name w:val="Основной текст 2 Знак"/>
    <w:basedOn w:val="a0"/>
    <w:link w:val="24"/>
    <w:rsid w:val="006A56FD"/>
    <w:rPr>
      <w:rFonts w:ascii="Times New Roman" w:eastAsia="MS Mincho" w:hAnsi="Times New Roman" w:cs="Times New Roman"/>
      <w:sz w:val="28"/>
      <w:szCs w:val="20"/>
      <w:lang w:eastAsia="ru-RU"/>
    </w:rPr>
  </w:style>
  <w:style w:type="paragraph" w:styleId="af8">
    <w:name w:val="Plain Text"/>
    <w:basedOn w:val="a"/>
    <w:link w:val="af9"/>
    <w:rsid w:val="006A56FD"/>
    <w:pPr>
      <w:widowControl w:val="0"/>
      <w:spacing w:after="0" w:line="240" w:lineRule="auto"/>
    </w:pPr>
    <w:rPr>
      <w:rFonts w:ascii="Courier New" w:eastAsia="MS Mincho" w:hAnsi="Courier New" w:cs="Times New Roman"/>
      <w:sz w:val="20"/>
      <w:szCs w:val="20"/>
      <w:lang w:eastAsia="ru-RU"/>
    </w:rPr>
  </w:style>
  <w:style w:type="character" w:customStyle="1" w:styleId="af9">
    <w:name w:val="Текст Знак"/>
    <w:basedOn w:val="a0"/>
    <w:link w:val="af8"/>
    <w:rsid w:val="006A56FD"/>
    <w:rPr>
      <w:rFonts w:ascii="Courier New" w:eastAsia="MS Mincho" w:hAnsi="Courier New" w:cs="Times New Roman"/>
      <w:sz w:val="20"/>
      <w:szCs w:val="20"/>
      <w:lang w:eastAsia="ru-RU"/>
    </w:rPr>
  </w:style>
  <w:style w:type="paragraph" w:customStyle="1" w:styleId="ConsNormal">
    <w:name w:val="ConsNormal"/>
    <w:rsid w:val="006A56FD"/>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6A5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a">
    <w:name w:val="Знак Знак Знак Знак Знак Знак Знак Знак Знак"/>
    <w:basedOn w:val="a"/>
    <w:rsid w:val="006A56FD"/>
    <w:pPr>
      <w:spacing w:line="240" w:lineRule="exact"/>
    </w:pPr>
    <w:rPr>
      <w:rFonts w:ascii="Verdana" w:eastAsia="Times New Roman" w:hAnsi="Verdana" w:cs="Times New Roman"/>
      <w:sz w:val="24"/>
      <w:szCs w:val="24"/>
      <w:lang w:val="en-US"/>
    </w:rPr>
  </w:style>
  <w:style w:type="character" w:customStyle="1" w:styleId="afb">
    <w:name w:val="Название Знак"/>
    <w:link w:val="afc"/>
    <w:locked/>
    <w:rsid w:val="006A56FD"/>
    <w:rPr>
      <w:b/>
      <w:sz w:val="28"/>
      <w:lang w:val="ru-RU" w:eastAsia="ru-RU" w:bidi="ar-SA"/>
    </w:rPr>
  </w:style>
  <w:style w:type="character" w:styleId="afd">
    <w:name w:val="annotation reference"/>
    <w:rsid w:val="006A56FD"/>
    <w:rPr>
      <w:sz w:val="16"/>
      <w:szCs w:val="16"/>
    </w:rPr>
  </w:style>
  <w:style w:type="paragraph" w:styleId="afe">
    <w:name w:val="annotation text"/>
    <w:basedOn w:val="a"/>
    <w:link w:val="aff"/>
    <w:rsid w:val="006A56FD"/>
    <w:pPr>
      <w:spacing w:after="0" w:line="240" w:lineRule="auto"/>
    </w:pPr>
    <w:rPr>
      <w:rFonts w:ascii="Times New Roman" w:eastAsia="Times New Roman" w:hAnsi="Times New Roman" w:cs="Times New Roman"/>
      <w:sz w:val="20"/>
      <w:szCs w:val="20"/>
      <w:lang w:val="x-none" w:eastAsia="x-none"/>
    </w:rPr>
  </w:style>
  <w:style w:type="character" w:customStyle="1" w:styleId="aff">
    <w:name w:val="Текст примечания Знак"/>
    <w:basedOn w:val="a0"/>
    <w:link w:val="afe"/>
    <w:rsid w:val="006A56FD"/>
    <w:rPr>
      <w:rFonts w:ascii="Times New Roman" w:eastAsia="Times New Roman" w:hAnsi="Times New Roman" w:cs="Times New Roman"/>
      <w:sz w:val="20"/>
      <w:szCs w:val="20"/>
      <w:lang w:val="x-none" w:eastAsia="x-none"/>
    </w:rPr>
  </w:style>
  <w:style w:type="paragraph" w:styleId="aff0">
    <w:name w:val="annotation subject"/>
    <w:basedOn w:val="afe"/>
    <w:next w:val="afe"/>
    <w:link w:val="aff1"/>
    <w:rsid w:val="006A56FD"/>
    <w:rPr>
      <w:b/>
      <w:bCs/>
    </w:rPr>
  </w:style>
  <w:style w:type="character" w:customStyle="1" w:styleId="aff1">
    <w:name w:val="Тема примечания Знак"/>
    <w:basedOn w:val="aff"/>
    <w:link w:val="aff0"/>
    <w:rsid w:val="006A56FD"/>
    <w:rPr>
      <w:rFonts w:ascii="Times New Roman" w:eastAsia="Times New Roman" w:hAnsi="Times New Roman" w:cs="Times New Roman"/>
      <w:b/>
      <w:bCs/>
      <w:sz w:val="20"/>
      <w:szCs w:val="20"/>
      <w:lang w:val="x-none" w:eastAsia="x-none"/>
    </w:rPr>
  </w:style>
  <w:style w:type="character" w:customStyle="1" w:styleId="60">
    <w:name w:val="Заголовок 6 Знак"/>
    <w:basedOn w:val="a0"/>
    <w:link w:val="6"/>
    <w:rsid w:val="00165B7A"/>
    <w:rPr>
      <w:rFonts w:ascii="Arial" w:eastAsia="Times New Roman" w:hAnsi="Arial" w:cs="Arial"/>
      <w:sz w:val="28"/>
      <w:szCs w:val="20"/>
      <w:lang w:eastAsia="ru-RU"/>
    </w:rPr>
  </w:style>
  <w:style w:type="character" w:customStyle="1" w:styleId="70">
    <w:name w:val="Заголовок 7 Знак"/>
    <w:basedOn w:val="a0"/>
    <w:link w:val="7"/>
    <w:rsid w:val="00165B7A"/>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165B7A"/>
    <w:rPr>
      <w:rFonts w:ascii="Times New Roman" w:eastAsia="Times New Roman" w:hAnsi="Times New Roman" w:cs="Times New Roman"/>
      <w:sz w:val="28"/>
      <w:szCs w:val="28"/>
      <w:lang w:eastAsia="ru-RU"/>
    </w:rPr>
  </w:style>
  <w:style w:type="numbering" w:customStyle="1" w:styleId="72">
    <w:name w:val="Нет списка7"/>
    <w:next w:val="a2"/>
    <w:semiHidden/>
    <w:unhideWhenUsed/>
    <w:rsid w:val="00165B7A"/>
  </w:style>
  <w:style w:type="paragraph" w:customStyle="1" w:styleId="14">
    <w:name w:val="Обычный1"/>
    <w:rsid w:val="00165B7A"/>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4"/>
    <w:rsid w:val="00165B7A"/>
    <w:pPr>
      <w:ind w:firstLine="0"/>
    </w:pPr>
    <w:rPr>
      <w:rFonts w:ascii="Consultant" w:hAnsi="Consultant"/>
    </w:rPr>
  </w:style>
  <w:style w:type="paragraph" w:customStyle="1" w:styleId="afc">
    <w:basedOn w:val="a"/>
    <w:next w:val="ae"/>
    <w:link w:val="afb"/>
    <w:qFormat/>
    <w:rsid w:val="00165B7A"/>
    <w:pPr>
      <w:spacing w:after="0" w:line="240" w:lineRule="auto"/>
      <w:jc w:val="center"/>
    </w:pPr>
    <w:rPr>
      <w:b/>
      <w:sz w:val="28"/>
      <w:lang w:eastAsia="ru-RU"/>
    </w:rPr>
  </w:style>
  <w:style w:type="paragraph" w:styleId="26">
    <w:name w:val="Body Text Indent 2"/>
    <w:basedOn w:val="a"/>
    <w:link w:val="27"/>
    <w:rsid w:val="00165B7A"/>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rsid w:val="00165B7A"/>
    <w:rPr>
      <w:rFonts w:ascii="Times New Roman" w:eastAsia="Times New Roman" w:hAnsi="Times New Roman" w:cs="Times New Roman"/>
      <w:sz w:val="28"/>
      <w:szCs w:val="20"/>
      <w:lang w:eastAsia="ru-RU"/>
    </w:rPr>
  </w:style>
  <w:style w:type="paragraph" w:styleId="33">
    <w:name w:val="Body Text Indent 3"/>
    <w:basedOn w:val="a"/>
    <w:link w:val="34"/>
    <w:rsid w:val="00165B7A"/>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0"/>
    <w:link w:val="33"/>
    <w:rsid w:val="00165B7A"/>
    <w:rPr>
      <w:rFonts w:ascii="Times New Roman" w:eastAsia="Times New Roman" w:hAnsi="Times New Roman" w:cs="Times New Roman"/>
      <w:b/>
      <w:sz w:val="28"/>
      <w:szCs w:val="20"/>
      <w:lang w:eastAsia="ru-RU"/>
    </w:rPr>
  </w:style>
  <w:style w:type="paragraph" w:customStyle="1" w:styleId="ConsNonformat">
    <w:name w:val="ConsNonformat"/>
    <w:rsid w:val="00165B7A"/>
    <w:pPr>
      <w:widowControl w:val="0"/>
      <w:spacing w:after="0" w:line="240" w:lineRule="auto"/>
    </w:pPr>
    <w:rPr>
      <w:rFonts w:ascii="Courier New" w:eastAsia="Times New Roman" w:hAnsi="Courier New" w:cs="Times New Roman"/>
      <w:snapToGrid w:val="0"/>
      <w:sz w:val="20"/>
      <w:szCs w:val="20"/>
      <w:lang w:eastAsia="ru-RU"/>
    </w:rPr>
  </w:style>
  <w:style w:type="character" w:styleId="aff2">
    <w:name w:val="Hyperlink"/>
    <w:rsid w:val="00165B7A"/>
    <w:rPr>
      <w:color w:val="0000FF"/>
      <w:u w:val="single"/>
    </w:rPr>
  </w:style>
  <w:style w:type="character" w:styleId="aff3">
    <w:name w:val="FollowedHyperlink"/>
    <w:rsid w:val="00165B7A"/>
    <w:rPr>
      <w:color w:val="800080"/>
      <w:u w:val="single"/>
    </w:rPr>
  </w:style>
  <w:style w:type="paragraph" w:customStyle="1" w:styleId="ConsPlusNonformat">
    <w:name w:val="ConsPlusNonformat"/>
    <w:rsid w:val="00165B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C39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81">
    <w:name w:val="Нет списка8"/>
    <w:next w:val="a2"/>
    <w:uiPriority w:val="99"/>
    <w:semiHidden/>
    <w:unhideWhenUsed/>
    <w:rsid w:val="009E17FC"/>
  </w:style>
  <w:style w:type="table" w:customStyle="1" w:styleId="82">
    <w:name w:val="Сетка таблицы8"/>
    <w:basedOn w:val="a1"/>
    <w:next w:val="a3"/>
    <w:uiPriority w:val="39"/>
    <w:rsid w:val="009E17FC"/>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Основной текст (4)_"/>
    <w:basedOn w:val="a0"/>
    <w:link w:val="44"/>
    <w:rsid w:val="00AE3E78"/>
    <w:rPr>
      <w:rFonts w:ascii="Times New Roman" w:eastAsia="Times New Roman" w:hAnsi="Times New Roman" w:cs="Times New Roman"/>
      <w:b/>
      <w:bCs/>
      <w:sz w:val="20"/>
      <w:szCs w:val="20"/>
      <w:shd w:val="clear" w:color="auto" w:fill="FFFFFF"/>
    </w:rPr>
  </w:style>
  <w:style w:type="character" w:customStyle="1" w:styleId="73">
    <w:name w:val="Основной текст (7)_"/>
    <w:basedOn w:val="a0"/>
    <w:link w:val="74"/>
    <w:rsid w:val="00AE3E78"/>
    <w:rPr>
      <w:rFonts w:ascii="Times New Roman" w:eastAsia="Times New Roman" w:hAnsi="Times New Roman" w:cs="Times New Roman"/>
      <w:b/>
      <w:bCs/>
      <w:shd w:val="clear" w:color="auto" w:fill="FFFFFF"/>
    </w:rPr>
  </w:style>
  <w:style w:type="character" w:customStyle="1" w:styleId="aff4">
    <w:name w:val="Основной текст_"/>
    <w:basedOn w:val="a0"/>
    <w:link w:val="28"/>
    <w:rsid w:val="00AE3E78"/>
    <w:rPr>
      <w:rFonts w:ascii="Times New Roman" w:eastAsia="Times New Roman" w:hAnsi="Times New Roman" w:cs="Times New Roman"/>
      <w:shd w:val="clear" w:color="auto" w:fill="FFFFFF"/>
    </w:rPr>
  </w:style>
  <w:style w:type="character" w:customStyle="1" w:styleId="15">
    <w:name w:val="Основной текст1"/>
    <w:basedOn w:val="aff4"/>
    <w:rsid w:val="00AE3E78"/>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44">
    <w:name w:val="Основной текст (4)"/>
    <w:basedOn w:val="a"/>
    <w:link w:val="43"/>
    <w:rsid w:val="00AE3E78"/>
    <w:pPr>
      <w:widowControl w:val="0"/>
      <w:shd w:val="clear" w:color="auto" w:fill="FFFFFF"/>
      <w:spacing w:after="360" w:line="0" w:lineRule="atLeast"/>
    </w:pPr>
    <w:rPr>
      <w:rFonts w:ascii="Times New Roman" w:eastAsia="Times New Roman" w:hAnsi="Times New Roman" w:cs="Times New Roman"/>
      <w:b/>
      <w:bCs/>
      <w:sz w:val="20"/>
      <w:szCs w:val="20"/>
    </w:rPr>
  </w:style>
  <w:style w:type="paragraph" w:customStyle="1" w:styleId="74">
    <w:name w:val="Основной текст (7)"/>
    <w:basedOn w:val="a"/>
    <w:link w:val="73"/>
    <w:rsid w:val="00AE3E78"/>
    <w:pPr>
      <w:widowControl w:val="0"/>
      <w:shd w:val="clear" w:color="auto" w:fill="FFFFFF"/>
      <w:spacing w:after="780" w:line="298" w:lineRule="exact"/>
      <w:jc w:val="center"/>
    </w:pPr>
    <w:rPr>
      <w:rFonts w:ascii="Times New Roman" w:eastAsia="Times New Roman" w:hAnsi="Times New Roman" w:cs="Times New Roman"/>
      <w:b/>
      <w:bCs/>
    </w:rPr>
  </w:style>
  <w:style w:type="paragraph" w:customStyle="1" w:styleId="28">
    <w:name w:val="Основной текст2"/>
    <w:basedOn w:val="a"/>
    <w:link w:val="aff4"/>
    <w:rsid w:val="00AE3E78"/>
    <w:pPr>
      <w:widowControl w:val="0"/>
      <w:shd w:val="clear" w:color="auto" w:fill="FFFFFF"/>
      <w:spacing w:before="780" w:after="60" w:line="0" w:lineRule="atLeast"/>
      <w:jc w:val="center"/>
    </w:pPr>
    <w:rPr>
      <w:rFonts w:ascii="Times New Roman" w:eastAsia="Times New Roman" w:hAnsi="Times New Roman" w:cs="Times New Roman"/>
    </w:rPr>
  </w:style>
  <w:style w:type="character" w:customStyle="1" w:styleId="2Exact">
    <w:name w:val="Подпись к картинке (2) Exact"/>
    <w:basedOn w:val="a0"/>
    <w:link w:val="29"/>
    <w:rsid w:val="00113A25"/>
    <w:rPr>
      <w:rFonts w:ascii="Times New Roman" w:eastAsia="Times New Roman" w:hAnsi="Times New Roman" w:cs="Times New Roman"/>
      <w:b/>
      <w:bCs/>
      <w:spacing w:val="9"/>
      <w:sz w:val="18"/>
      <w:szCs w:val="18"/>
      <w:shd w:val="clear" w:color="auto" w:fill="FFFFFF"/>
    </w:rPr>
  </w:style>
  <w:style w:type="character" w:customStyle="1" w:styleId="Exact">
    <w:name w:val="Подпись к картинке Exact"/>
    <w:basedOn w:val="a0"/>
    <w:link w:val="aff5"/>
    <w:rsid w:val="00113A25"/>
    <w:rPr>
      <w:rFonts w:ascii="Times New Roman" w:eastAsia="Times New Roman" w:hAnsi="Times New Roman" w:cs="Times New Roman"/>
      <w:spacing w:val="6"/>
      <w:sz w:val="16"/>
      <w:szCs w:val="16"/>
      <w:shd w:val="clear" w:color="auto" w:fill="FFFFFF"/>
    </w:rPr>
  </w:style>
  <w:style w:type="character" w:customStyle="1" w:styleId="aff6">
    <w:name w:val="Колонтитул_"/>
    <w:basedOn w:val="a0"/>
    <w:rsid w:val="00113A25"/>
    <w:rPr>
      <w:rFonts w:ascii="Franklin Gothic Demi" w:eastAsia="Franklin Gothic Demi" w:hAnsi="Franklin Gothic Demi" w:cs="Franklin Gothic Demi"/>
      <w:b w:val="0"/>
      <w:bCs w:val="0"/>
      <w:i w:val="0"/>
      <w:iCs w:val="0"/>
      <w:smallCaps w:val="0"/>
      <w:strike w:val="0"/>
      <w:sz w:val="14"/>
      <w:szCs w:val="14"/>
      <w:u w:val="none"/>
    </w:rPr>
  </w:style>
  <w:style w:type="character" w:customStyle="1" w:styleId="aff7">
    <w:name w:val="Колонтитул"/>
    <w:basedOn w:val="aff6"/>
    <w:rsid w:val="00113A25"/>
    <w:rPr>
      <w:rFonts w:ascii="Franklin Gothic Demi" w:eastAsia="Franklin Gothic Demi" w:hAnsi="Franklin Gothic Demi" w:cs="Franklin Gothic Demi"/>
      <w:b w:val="0"/>
      <w:bCs w:val="0"/>
      <w:i w:val="0"/>
      <w:iCs w:val="0"/>
      <w:smallCaps w:val="0"/>
      <w:strike w:val="0"/>
      <w:color w:val="000000"/>
      <w:spacing w:val="0"/>
      <w:w w:val="100"/>
      <w:position w:val="0"/>
      <w:sz w:val="14"/>
      <w:szCs w:val="14"/>
      <w:u w:val="none"/>
    </w:rPr>
  </w:style>
  <w:style w:type="paragraph" w:customStyle="1" w:styleId="29">
    <w:name w:val="Подпись к картинке (2)"/>
    <w:basedOn w:val="a"/>
    <w:link w:val="2Exact"/>
    <w:rsid w:val="00113A25"/>
    <w:pPr>
      <w:widowControl w:val="0"/>
      <w:shd w:val="clear" w:color="auto" w:fill="FFFFFF"/>
      <w:spacing w:after="0" w:line="235" w:lineRule="exact"/>
      <w:jc w:val="center"/>
    </w:pPr>
    <w:rPr>
      <w:rFonts w:ascii="Times New Roman" w:eastAsia="Times New Roman" w:hAnsi="Times New Roman" w:cs="Times New Roman"/>
      <w:b/>
      <w:bCs/>
      <w:spacing w:val="9"/>
      <w:sz w:val="18"/>
      <w:szCs w:val="18"/>
    </w:rPr>
  </w:style>
  <w:style w:type="paragraph" w:customStyle="1" w:styleId="aff5">
    <w:name w:val="Подпись к картинке"/>
    <w:basedOn w:val="a"/>
    <w:link w:val="Exact"/>
    <w:rsid w:val="00113A25"/>
    <w:pPr>
      <w:widowControl w:val="0"/>
      <w:shd w:val="clear" w:color="auto" w:fill="FFFFFF"/>
      <w:spacing w:after="0" w:line="235" w:lineRule="exact"/>
      <w:jc w:val="center"/>
    </w:pPr>
    <w:rPr>
      <w:rFonts w:ascii="Times New Roman" w:eastAsia="Times New Roman" w:hAnsi="Times New Roman" w:cs="Times New Roman"/>
      <w:spacing w:val="6"/>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u22@miniust.gov.ru" TargetMode="External"/><Relationship Id="rId18" Type="http://schemas.openxmlformats.org/officeDocument/2006/relationships/image" Target="media/image2.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o76minjust.ru/" TargetMode="External"/><Relationship Id="rId17" Type="http://schemas.openxmlformats.org/officeDocument/2006/relationships/hyperlink" Target="http://pravo-miniust.ru" TargetMode="External"/><Relationship Id="rId2" Type="http://schemas.openxmlformats.org/officeDocument/2006/relationships/numbering" Target="numbering.xml"/><Relationship Id="rId16" Type="http://schemas.openxmlformats.org/officeDocument/2006/relationships/hyperlink" Target="mailto:ru22@miniust.gov.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Sosnovka\AppData\Local\Temp\FineReader11\media\image1.jpeg" TargetMode="External"/><Relationship Id="rId5" Type="http://schemas.openxmlformats.org/officeDocument/2006/relationships/webSettings" Target="webSettings.xml"/><Relationship Id="rId15" Type="http://schemas.openxmlformats.org/officeDocument/2006/relationships/hyperlink" Target="http://www.to76minjust.ru/" TargetMode="External"/><Relationship Id="rId10" Type="http://schemas.openxmlformats.org/officeDocument/2006/relationships/image" Target="media/image1.jpe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mailto:sosnovkaselsovet@yandex.ru" TargetMode="External"/><Relationship Id="rId14" Type="http://schemas.openxmlformats.org/officeDocument/2006/relationships/image" Target="file:///C:\Users\Sosnovka\AppData\Local\Temp\FineReader11\media\image1.jpe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F014F-2D08-4DB7-BC05-A431ED7B3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3206</Words>
  <Characters>18278</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1. Сход граждан может проводиться в случаях, предусмотренных Федеральным законом</vt:lpstr>
      <vt:lpstr>2. Сход граждан, предусмотренный настоящей статьей, правомочен при участии в нем</vt:lpstr>
      <vt:lpstr>9. Решение Собрания депутатов о досрочном прекращении полномочий депутата приним</vt:lpstr>
    </vt:vector>
  </TitlesOfParts>
  <Company/>
  <LinksUpToDate>false</LinksUpToDate>
  <CharactersWithSpaces>21442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Sosnovka</dc:creator>
  <cp:keywords/>
  <dc:description/>
  <cp:lastModifiedBy>Sosnovka</cp:lastModifiedBy>
  <cp:revision>17</cp:revision>
  <cp:lastPrinted>2025-03-12T02:15:00Z</cp:lastPrinted>
  <dcterms:created xsi:type="dcterms:W3CDTF">2025-01-31T03:44:00Z</dcterms:created>
  <dcterms:modified xsi:type="dcterms:W3CDTF">2025-05-06T01:46:00Z</dcterms:modified>
</cp:coreProperties>
</file>