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6AFBBD" w14:textId="77777777" w:rsidR="00FE5739" w:rsidRPr="00FE5739" w:rsidRDefault="00FE5739" w:rsidP="00FE5739">
      <w:pPr>
        <w:jc w:val="center"/>
        <w:rPr>
          <w:rFonts w:ascii="Times New Roman" w:hAnsi="Times New Roman" w:cs="Times New Roman"/>
          <w:sz w:val="32"/>
          <w:szCs w:val="32"/>
        </w:rPr>
      </w:pPr>
    </w:p>
    <w:p w14:paraId="19488490"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 xml:space="preserve">Муниципальное образование Сосновский сельсовет </w:t>
      </w:r>
    </w:p>
    <w:p w14:paraId="0E124861"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Заринского района Алтайского края</w:t>
      </w:r>
    </w:p>
    <w:p w14:paraId="6E6F7053" w14:textId="77777777" w:rsidR="00FE5739" w:rsidRPr="00FE5739" w:rsidRDefault="00FE5739" w:rsidP="00FE5739">
      <w:pPr>
        <w:jc w:val="center"/>
        <w:rPr>
          <w:rFonts w:ascii="Times New Roman" w:hAnsi="Times New Roman" w:cs="Times New Roman"/>
          <w:sz w:val="32"/>
          <w:szCs w:val="32"/>
        </w:rPr>
      </w:pPr>
    </w:p>
    <w:p w14:paraId="44351E1B" w14:textId="77777777" w:rsidR="00FE5739" w:rsidRPr="00FE5739" w:rsidRDefault="00FE5739" w:rsidP="00FE5739">
      <w:pPr>
        <w:jc w:val="center"/>
        <w:rPr>
          <w:rFonts w:ascii="Times New Roman" w:hAnsi="Times New Roman" w:cs="Times New Roman"/>
          <w:sz w:val="32"/>
          <w:szCs w:val="32"/>
        </w:rPr>
      </w:pPr>
    </w:p>
    <w:p w14:paraId="44D0D8AF" w14:textId="77777777" w:rsidR="00FE5739" w:rsidRPr="00FE5739" w:rsidRDefault="00FE5739" w:rsidP="00FE5739">
      <w:pPr>
        <w:jc w:val="center"/>
        <w:rPr>
          <w:rFonts w:ascii="Times New Roman" w:hAnsi="Times New Roman" w:cs="Times New Roman"/>
          <w:sz w:val="32"/>
          <w:szCs w:val="32"/>
        </w:rPr>
      </w:pPr>
    </w:p>
    <w:p w14:paraId="1B159A7A" w14:textId="77777777" w:rsidR="00FE5739" w:rsidRPr="00FE5739" w:rsidRDefault="00FE5739" w:rsidP="00FE5739">
      <w:pPr>
        <w:jc w:val="center"/>
        <w:rPr>
          <w:rFonts w:ascii="Times New Roman" w:hAnsi="Times New Roman" w:cs="Times New Roman"/>
          <w:sz w:val="32"/>
          <w:szCs w:val="32"/>
        </w:rPr>
      </w:pPr>
    </w:p>
    <w:p w14:paraId="26D3F930" w14:textId="77777777" w:rsidR="00FE5739" w:rsidRPr="00FE5739" w:rsidRDefault="00FE5739" w:rsidP="00FE5739">
      <w:pPr>
        <w:jc w:val="center"/>
        <w:rPr>
          <w:rFonts w:ascii="Times New Roman" w:hAnsi="Times New Roman" w:cs="Times New Roman"/>
          <w:sz w:val="32"/>
          <w:szCs w:val="32"/>
        </w:rPr>
      </w:pPr>
    </w:p>
    <w:p w14:paraId="2D0B6920" w14:textId="77777777" w:rsidR="00FE5739" w:rsidRPr="00FE5739" w:rsidRDefault="00FE5739" w:rsidP="00FE5739">
      <w:pPr>
        <w:jc w:val="center"/>
        <w:rPr>
          <w:rFonts w:ascii="Times New Roman" w:hAnsi="Times New Roman" w:cs="Times New Roman"/>
          <w:b/>
          <w:sz w:val="32"/>
          <w:szCs w:val="32"/>
        </w:rPr>
      </w:pPr>
      <w:r w:rsidRPr="00FE5739">
        <w:rPr>
          <w:rFonts w:ascii="Times New Roman" w:hAnsi="Times New Roman" w:cs="Times New Roman"/>
          <w:b/>
          <w:sz w:val="32"/>
          <w:szCs w:val="32"/>
        </w:rPr>
        <w:t>СБОРНИК</w:t>
      </w:r>
    </w:p>
    <w:p w14:paraId="29CCBD6E"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 xml:space="preserve">муниципальных правовых актов Сосновского сельсовета Заринского района Алтайского края </w:t>
      </w:r>
    </w:p>
    <w:p w14:paraId="2E8BDF68" w14:textId="0AE5F87F"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 xml:space="preserve">№ </w:t>
      </w:r>
      <w:r w:rsidR="00A741B0">
        <w:rPr>
          <w:rFonts w:ascii="Times New Roman" w:hAnsi="Times New Roman" w:cs="Times New Roman"/>
          <w:sz w:val="32"/>
          <w:szCs w:val="32"/>
        </w:rPr>
        <w:t>2</w:t>
      </w:r>
      <w:r w:rsidRPr="00B91EFB">
        <w:rPr>
          <w:rFonts w:ascii="Times New Roman" w:hAnsi="Times New Roman" w:cs="Times New Roman"/>
          <w:sz w:val="32"/>
          <w:szCs w:val="32"/>
        </w:rPr>
        <w:t xml:space="preserve"> </w:t>
      </w:r>
      <w:r w:rsidRPr="00FE5739">
        <w:rPr>
          <w:rFonts w:ascii="Times New Roman" w:hAnsi="Times New Roman" w:cs="Times New Roman"/>
          <w:sz w:val="32"/>
          <w:szCs w:val="32"/>
        </w:rPr>
        <w:t>(</w:t>
      </w:r>
      <w:r w:rsidR="00A741B0">
        <w:rPr>
          <w:rFonts w:ascii="Times New Roman" w:hAnsi="Times New Roman" w:cs="Times New Roman"/>
          <w:sz w:val="32"/>
          <w:szCs w:val="32"/>
        </w:rPr>
        <w:t>22</w:t>
      </w:r>
      <w:r w:rsidRPr="00FE5739">
        <w:rPr>
          <w:rFonts w:ascii="Times New Roman" w:hAnsi="Times New Roman" w:cs="Times New Roman"/>
          <w:sz w:val="32"/>
          <w:szCs w:val="32"/>
        </w:rPr>
        <w:t>)</w:t>
      </w:r>
    </w:p>
    <w:p w14:paraId="47066655" w14:textId="77777777" w:rsidR="00FE5739" w:rsidRPr="00FE5739" w:rsidRDefault="00FE5739" w:rsidP="00FE5739">
      <w:pPr>
        <w:jc w:val="center"/>
        <w:rPr>
          <w:rFonts w:ascii="Times New Roman" w:hAnsi="Times New Roman" w:cs="Times New Roman"/>
          <w:sz w:val="32"/>
          <w:szCs w:val="32"/>
        </w:rPr>
      </w:pPr>
    </w:p>
    <w:p w14:paraId="5B90A4A4" w14:textId="77777777" w:rsidR="00FE5739" w:rsidRPr="00FE5739" w:rsidRDefault="00FE5739" w:rsidP="00FE5739">
      <w:pPr>
        <w:jc w:val="center"/>
        <w:rPr>
          <w:rFonts w:ascii="Times New Roman" w:hAnsi="Times New Roman" w:cs="Times New Roman"/>
          <w:sz w:val="32"/>
          <w:szCs w:val="32"/>
        </w:rPr>
      </w:pPr>
    </w:p>
    <w:p w14:paraId="570918A5" w14:textId="77777777" w:rsidR="00FE5739" w:rsidRPr="00FE5739" w:rsidRDefault="00FE5739" w:rsidP="00FE5739">
      <w:pPr>
        <w:jc w:val="center"/>
        <w:rPr>
          <w:rFonts w:ascii="Times New Roman" w:hAnsi="Times New Roman" w:cs="Times New Roman"/>
          <w:sz w:val="32"/>
          <w:szCs w:val="32"/>
        </w:rPr>
      </w:pPr>
    </w:p>
    <w:p w14:paraId="13034F74" w14:textId="77777777" w:rsidR="00FE5739" w:rsidRPr="00FE5739" w:rsidRDefault="00FE5739" w:rsidP="00FE5739">
      <w:pPr>
        <w:jc w:val="center"/>
        <w:rPr>
          <w:rFonts w:ascii="Times New Roman" w:hAnsi="Times New Roman" w:cs="Times New Roman"/>
          <w:sz w:val="32"/>
          <w:szCs w:val="32"/>
        </w:rPr>
      </w:pPr>
    </w:p>
    <w:p w14:paraId="010BE2FF"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Официальное издание</w:t>
      </w:r>
    </w:p>
    <w:p w14:paraId="400FF98C" w14:textId="77777777" w:rsidR="00FE5739" w:rsidRPr="00FE5739" w:rsidRDefault="00FE5739" w:rsidP="00FE5739">
      <w:pPr>
        <w:jc w:val="center"/>
        <w:rPr>
          <w:rFonts w:ascii="Times New Roman" w:hAnsi="Times New Roman" w:cs="Times New Roman"/>
          <w:sz w:val="32"/>
          <w:szCs w:val="32"/>
        </w:rPr>
      </w:pPr>
    </w:p>
    <w:p w14:paraId="3FE55072" w14:textId="77777777" w:rsidR="00FE5739" w:rsidRPr="00FE5739" w:rsidRDefault="00FE5739" w:rsidP="00FE5739">
      <w:pPr>
        <w:jc w:val="center"/>
        <w:rPr>
          <w:rFonts w:ascii="Times New Roman" w:hAnsi="Times New Roman" w:cs="Times New Roman"/>
          <w:sz w:val="32"/>
          <w:szCs w:val="32"/>
        </w:rPr>
      </w:pPr>
    </w:p>
    <w:p w14:paraId="5B4BE986" w14:textId="77777777" w:rsidR="00FE5739" w:rsidRPr="00FE5739" w:rsidRDefault="00FE5739" w:rsidP="00FE5739">
      <w:pPr>
        <w:jc w:val="center"/>
        <w:rPr>
          <w:rFonts w:ascii="Times New Roman" w:hAnsi="Times New Roman" w:cs="Times New Roman"/>
          <w:sz w:val="32"/>
          <w:szCs w:val="32"/>
        </w:rPr>
      </w:pPr>
    </w:p>
    <w:p w14:paraId="0A4A97CB" w14:textId="77777777" w:rsidR="00FE5739" w:rsidRPr="00FE5739" w:rsidRDefault="00FE5739" w:rsidP="00FE5739">
      <w:pPr>
        <w:jc w:val="center"/>
        <w:rPr>
          <w:rFonts w:ascii="Times New Roman" w:hAnsi="Times New Roman" w:cs="Times New Roman"/>
          <w:sz w:val="32"/>
          <w:szCs w:val="32"/>
        </w:rPr>
      </w:pPr>
    </w:p>
    <w:p w14:paraId="6AADFF9D" w14:textId="77777777" w:rsidR="00FE5739" w:rsidRPr="00FE5739" w:rsidRDefault="00FE5739" w:rsidP="00FE5739">
      <w:pPr>
        <w:jc w:val="center"/>
        <w:rPr>
          <w:rFonts w:ascii="Times New Roman" w:hAnsi="Times New Roman" w:cs="Times New Roman"/>
          <w:sz w:val="32"/>
          <w:szCs w:val="32"/>
        </w:rPr>
      </w:pPr>
    </w:p>
    <w:p w14:paraId="30342512" w14:textId="77777777" w:rsidR="00FE5739" w:rsidRPr="00FE5739" w:rsidRDefault="00FE5739" w:rsidP="00FE5739">
      <w:pPr>
        <w:jc w:val="center"/>
        <w:rPr>
          <w:rFonts w:ascii="Times New Roman" w:hAnsi="Times New Roman" w:cs="Times New Roman"/>
          <w:sz w:val="32"/>
          <w:szCs w:val="32"/>
        </w:rPr>
      </w:pPr>
    </w:p>
    <w:p w14:paraId="5B7EE0C1" w14:textId="77777777" w:rsidR="00FE5739" w:rsidRPr="00FE5739" w:rsidRDefault="00FE5739" w:rsidP="00FE5739">
      <w:pPr>
        <w:jc w:val="center"/>
        <w:rPr>
          <w:rFonts w:ascii="Times New Roman" w:hAnsi="Times New Roman" w:cs="Times New Roman"/>
          <w:sz w:val="32"/>
          <w:szCs w:val="32"/>
        </w:rPr>
      </w:pPr>
      <w:r w:rsidRPr="00FE5739">
        <w:rPr>
          <w:rFonts w:ascii="Times New Roman" w:hAnsi="Times New Roman" w:cs="Times New Roman"/>
          <w:sz w:val="32"/>
          <w:szCs w:val="32"/>
        </w:rPr>
        <w:t>с. Сосновка</w:t>
      </w:r>
    </w:p>
    <w:p w14:paraId="4AA6201E" w14:textId="5D8EB956" w:rsidR="00881DE2" w:rsidRDefault="00FE5739" w:rsidP="001058C5">
      <w:pPr>
        <w:jc w:val="center"/>
        <w:rPr>
          <w:rFonts w:ascii="Times New Roman" w:hAnsi="Times New Roman" w:cs="Times New Roman"/>
          <w:sz w:val="32"/>
          <w:szCs w:val="32"/>
        </w:rPr>
      </w:pPr>
      <w:r w:rsidRPr="00FE5739">
        <w:rPr>
          <w:rFonts w:ascii="Times New Roman" w:hAnsi="Times New Roman" w:cs="Times New Roman"/>
          <w:sz w:val="32"/>
          <w:szCs w:val="32"/>
        </w:rPr>
        <w:t>202</w:t>
      </w:r>
      <w:r w:rsidR="009E2BCF">
        <w:rPr>
          <w:rFonts w:ascii="Times New Roman" w:hAnsi="Times New Roman" w:cs="Times New Roman"/>
          <w:sz w:val="32"/>
          <w:szCs w:val="32"/>
        </w:rPr>
        <w:t>6</w:t>
      </w:r>
      <w:r w:rsidRPr="00FE5739">
        <w:rPr>
          <w:rFonts w:ascii="Times New Roman" w:hAnsi="Times New Roman" w:cs="Times New Roman"/>
          <w:sz w:val="32"/>
          <w:szCs w:val="32"/>
        </w:rPr>
        <w:t xml:space="preserve"> г.</w:t>
      </w:r>
    </w:p>
    <w:p w14:paraId="1B6A4EBD" w14:textId="77777777" w:rsidR="00F75F1A" w:rsidRDefault="00F75F1A" w:rsidP="002C160B">
      <w:pPr>
        <w:jc w:val="center"/>
        <w:rPr>
          <w:rFonts w:ascii="Times New Roman" w:hAnsi="Times New Roman" w:cs="Times New Roman"/>
          <w:b/>
          <w:sz w:val="24"/>
          <w:szCs w:val="32"/>
        </w:rPr>
      </w:pPr>
    </w:p>
    <w:p w14:paraId="7B91D2EE" w14:textId="4AD9AA62" w:rsidR="006B3A85" w:rsidRPr="003A6F1E" w:rsidRDefault="001058C5" w:rsidP="002C160B">
      <w:pPr>
        <w:jc w:val="center"/>
        <w:rPr>
          <w:rFonts w:ascii="Times New Roman" w:hAnsi="Times New Roman" w:cs="Times New Roman"/>
          <w:b/>
          <w:sz w:val="24"/>
          <w:szCs w:val="32"/>
        </w:rPr>
      </w:pPr>
      <w:r w:rsidRPr="003A6F1E">
        <w:rPr>
          <w:rFonts w:ascii="Times New Roman" w:hAnsi="Times New Roman" w:cs="Times New Roman"/>
          <w:b/>
          <w:sz w:val="24"/>
          <w:szCs w:val="32"/>
        </w:rPr>
        <w:lastRenderedPageBreak/>
        <w:t>СОДЕРЖАНИЕ</w:t>
      </w:r>
    </w:p>
    <w:tbl>
      <w:tblPr>
        <w:tblStyle w:val="a3"/>
        <w:tblW w:w="0" w:type="auto"/>
        <w:tblLook w:val="04A0" w:firstRow="1" w:lastRow="0" w:firstColumn="1" w:lastColumn="0" w:noHBand="0" w:noVBand="1"/>
      </w:tblPr>
      <w:tblGrid>
        <w:gridCol w:w="8321"/>
        <w:gridCol w:w="694"/>
      </w:tblGrid>
      <w:tr w:rsidR="00B74C48" w:rsidRPr="009F37E7" w14:paraId="33FAC931" w14:textId="77777777" w:rsidTr="006A56FD">
        <w:tc>
          <w:tcPr>
            <w:tcW w:w="8321" w:type="dxa"/>
          </w:tcPr>
          <w:p w14:paraId="2B2EAFDC" w14:textId="49F61ACF" w:rsidR="00B74C48" w:rsidRPr="00A741B0" w:rsidRDefault="00E85947" w:rsidP="00A741B0">
            <w:pPr>
              <w:jc w:val="both"/>
              <w:rPr>
                <w:rFonts w:ascii="Times New Roman" w:hAnsi="Times New Roman" w:cs="Times New Roman"/>
                <w:sz w:val="20"/>
                <w:szCs w:val="20"/>
                <w:highlight w:val="yellow"/>
              </w:rPr>
            </w:pPr>
            <w:r w:rsidRPr="00A741B0">
              <w:rPr>
                <w:rFonts w:ascii="Times New Roman" w:hAnsi="Times New Roman" w:cs="Times New Roman"/>
                <w:sz w:val="20"/>
                <w:szCs w:val="20"/>
              </w:rPr>
              <w:t xml:space="preserve">Решение Собрания депутатов Сосновского сельсовета Заринского района Алтайского края № </w:t>
            </w:r>
            <w:r w:rsidR="00A741B0" w:rsidRPr="00A741B0">
              <w:rPr>
                <w:rFonts w:ascii="Times New Roman" w:hAnsi="Times New Roman" w:cs="Times New Roman"/>
                <w:sz w:val="20"/>
                <w:szCs w:val="20"/>
              </w:rPr>
              <w:t>6</w:t>
            </w:r>
            <w:r w:rsidRPr="00A741B0">
              <w:rPr>
                <w:rFonts w:ascii="Times New Roman" w:hAnsi="Times New Roman" w:cs="Times New Roman"/>
                <w:sz w:val="20"/>
                <w:szCs w:val="20"/>
              </w:rPr>
              <w:t xml:space="preserve"> от </w:t>
            </w:r>
            <w:r w:rsidR="00A741B0" w:rsidRPr="00A741B0">
              <w:rPr>
                <w:rFonts w:ascii="Times New Roman" w:hAnsi="Times New Roman" w:cs="Times New Roman"/>
                <w:sz w:val="20"/>
                <w:szCs w:val="20"/>
              </w:rPr>
              <w:t>02.04.2026</w:t>
            </w:r>
            <w:r w:rsidR="009E2BCF" w:rsidRPr="00A741B0">
              <w:rPr>
                <w:rFonts w:ascii="Times New Roman" w:hAnsi="Times New Roman" w:cs="Times New Roman"/>
                <w:sz w:val="20"/>
                <w:szCs w:val="20"/>
              </w:rPr>
              <w:t xml:space="preserve"> </w:t>
            </w:r>
            <w:r w:rsidRPr="00A741B0">
              <w:rPr>
                <w:rFonts w:ascii="Times New Roman" w:hAnsi="Times New Roman" w:cs="Times New Roman"/>
                <w:sz w:val="20"/>
                <w:szCs w:val="20"/>
              </w:rPr>
              <w:t>«</w:t>
            </w:r>
            <w:r w:rsidR="00A741B0" w:rsidRPr="00A741B0">
              <w:rPr>
                <w:rFonts w:ascii="Times New Roman" w:hAnsi="Times New Roman" w:cs="Times New Roman"/>
                <w:sz w:val="20"/>
                <w:szCs w:val="20"/>
              </w:rPr>
              <w:t>Об утверждении Положения о порядке назначения и проведения публичных слушаний в муниципальном образовании сельское поселение Сосновский сельсовета Заринского района Алтайского края</w:t>
            </w:r>
            <w:r w:rsidRPr="00A741B0">
              <w:rPr>
                <w:rFonts w:ascii="Times New Roman" w:hAnsi="Times New Roman" w:cs="Times New Roman"/>
                <w:sz w:val="20"/>
                <w:szCs w:val="20"/>
              </w:rPr>
              <w:t>»</w:t>
            </w:r>
          </w:p>
        </w:tc>
        <w:tc>
          <w:tcPr>
            <w:tcW w:w="694" w:type="dxa"/>
          </w:tcPr>
          <w:p w14:paraId="2B617B0C" w14:textId="77777777" w:rsidR="009E2BCF" w:rsidRDefault="009E2BCF" w:rsidP="009F55A0">
            <w:pPr>
              <w:jc w:val="center"/>
              <w:rPr>
                <w:rFonts w:ascii="Times New Roman" w:hAnsi="Times New Roman" w:cs="Times New Roman"/>
                <w:sz w:val="20"/>
                <w:szCs w:val="20"/>
                <w:highlight w:val="yellow"/>
              </w:rPr>
            </w:pPr>
          </w:p>
          <w:p w14:paraId="391D4C09" w14:textId="20BBAEAF" w:rsidR="009E2BCF" w:rsidRPr="007E59EE" w:rsidRDefault="00821E58" w:rsidP="009F55A0">
            <w:pPr>
              <w:jc w:val="center"/>
              <w:rPr>
                <w:rFonts w:ascii="Times New Roman" w:hAnsi="Times New Roman" w:cs="Times New Roman"/>
                <w:sz w:val="20"/>
                <w:szCs w:val="20"/>
                <w:highlight w:val="yellow"/>
              </w:rPr>
            </w:pPr>
            <w:r>
              <w:rPr>
                <w:rFonts w:ascii="Times New Roman" w:hAnsi="Times New Roman" w:cs="Times New Roman"/>
                <w:sz w:val="20"/>
                <w:szCs w:val="20"/>
              </w:rPr>
              <w:t>3</w:t>
            </w:r>
          </w:p>
        </w:tc>
      </w:tr>
    </w:tbl>
    <w:p w14:paraId="3D90802F" w14:textId="77777777" w:rsidR="00B25F67" w:rsidRPr="009F37E7" w:rsidRDefault="00B25F67" w:rsidP="001058C5">
      <w:pPr>
        <w:jc w:val="center"/>
        <w:rPr>
          <w:rFonts w:ascii="Times New Roman" w:hAnsi="Times New Roman" w:cs="Times New Roman"/>
          <w:sz w:val="16"/>
          <w:szCs w:val="16"/>
        </w:rPr>
      </w:pPr>
    </w:p>
    <w:p w14:paraId="6B925D58" w14:textId="77777777" w:rsidR="006A56FD" w:rsidRPr="009F37E7" w:rsidRDefault="006A56FD" w:rsidP="001058C5">
      <w:pPr>
        <w:jc w:val="center"/>
        <w:rPr>
          <w:rFonts w:ascii="Times New Roman" w:hAnsi="Times New Roman" w:cs="Times New Roman"/>
          <w:sz w:val="16"/>
          <w:szCs w:val="16"/>
        </w:rPr>
      </w:pPr>
    </w:p>
    <w:p w14:paraId="6913FABE" w14:textId="77777777" w:rsidR="006A56FD" w:rsidRPr="009F37E7" w:rsidRDefault="006A56FD" w:rsidP="001058C5">
      <w:pPr>
        <w:jc w:val="center"/>
        <w:rPr>
          <w:rFonts w:ascii="Times New Roman" w:hAnsi="Times New Roman" w:cs="Times New Roman"/>
          <w:sz w:val="16"/>
          <w:szCs w:val="16"/>
        </w:rPr>
      </w:pPr>
    </w:p>
    <w:p w14:paraId="3E873BF1" w14:textId="77777777" w:rsidR="006A56FD" w:rsidRPr="003A6F1E" w:rsidRDefault="006A56FD" w:rsidP="001058C5">
      <w:pPr>
        <w:jc w:val="center"/>
        <w:rPr>
          <w:rFonts w:ascii="Times New Roman" w:hAnsi="Times New Roman" w:cs="Times New Roman"/>
          <w:b/>
          <w:sz w:val="24"/>
          <w:szCs w:val="32"/>
        </w:rPr>
      </w:pPr>
    </w:p>
    <w:p w14:paraId="65135C1F" w14:textId="633B1C63" w:rsidR="006A56FD" w:rsidRDefault="006A56FD" w:rsidP="001058C5">
      <w:pPr>
        <w:jc w:val="center"/>
        <w:rPr>
          <w:rFonts w:ascii="Times New Roman" w:hAnsi="Times New Roman" w:cs="Times New Roman"/>
          <w:b/>
          <w:sz w:val="24"/>
          <w:szCs w:val="32"/>
        </w:rPr>
      </w:pPr>
    </w:p>
    <w:p w14:paraId="6DBCF401" w14:textId="2F625C29" w:rsidR="0095773D" w:rsidRDefault="0095773D" w:rsidP="001058C5">
      <w:pPr>
        <w:jc w:val="center"/>
        <w:rPr>
          <w:rFonts w:ascii="Times New Roman" w:hAnsi="Times New Roman" w:cs="Times New Roman"/>
          <w:b/>
          <w:sz w:val="24"/>
          <w:szCs w:val="32"/>
        </w:rPr>
      </w:pPr>
    </w:p>
    <w:p w14:paraId="6B764B90" w14:textId="6E656089" w:rsidR="0095773D" w:rsidRDefault="0095773D" w:rsidP="001058C5">
      <w:pPr>
        <w:jc w:val="center"/>
        <w:rPr>
          <w:rFonts w:ascii="Times New Roman" w:hAnsi="Times New Roman" w:cs="Times New Roman"/>
          <w:b/>
          <w:sz w:val="24"/>
          <w:szCs w:val="32"/>
        </w:rPr>
      </w:pPr>
    </w:p>
    <w:p w14:paraId="423557A3" w14:textId="27E870BB" w:rsidR="0095773D" w:rsidRDefault="0095773D" w:rsidP="001058C5">
      <w:pPr>
        <w:jc w:val="center"/>
        <w:rPr>
          <w:rFonts w:ascii="Times New Roman" w:hAnsi="Times New Roman" w:cs="Times New Roman"/>
          <w:b/>
          <w:sz w:val="24"/>
          <w:szCs w:val="32"/>
        </w:rPr>
      </w:pPr>
    </w:p>
    <w:p w14:paraId="1B398180" w14:textId="7F02C9BC" w:rsidR="0095773D" w:rsidRDefault="0095773D" w:rsidP="001058C5">
      <w:pPr>
        <w:jc w:val="center"/>
        <w:rPr>
          <w:rFonts w:ascii="Times New Roman" w:hAnsi="Times New Roman" w:cs="Times New Roman"/>
          <w:b/>
          <w:sz w:val="24"/>
          <w:szCs w:val="32"/>
        </w:rPr>
      </w:pPr>
    </w:p>
    <w:p w14:paraId="29023D7D" w14:textId="7AFE0F8E" w:rsidR="009E2BCF" w:rsidRDefault="009E2BCF" w:rsidP="001058C5">
      <w:pPr>
        <w:jc w:val="center"/>
        <w:rPr>
          <w:rFonts w:ascii="Times New Roman" w:hAnsi="Times New Roman" w:cs="Times New Roman"/>
          <w:b/>
          <w:sz w:val="24"/>
          <w:szCs w:val="32"/>
        </w:rPr>
      </w:pPr>
    </w:p>
    <w:p w14:paraId="7FA7A7D4" w14:textId="626F3DE5" w:rsidR="009E2BCF" w:rsidRDefault="009E2BCF" w:rsidP="001058C5">
      <w:pPr>
        <w:jc w:val="center"/>
        <w:rPr>
          <w:rFonts w:ascii="Times New Roman" w:hAnsi="Times New Roman" w:cs="Times New Roman"/>
          <w:b/>
          <w:sz w:val="24"/>
          <w:szCs w:val="32"/>
        </w:rPr>
      </w:pPr>
    </w:p>
    <w:p w14:paraId="60A66304" w14:textId="77777777" w:rsidR="009E2BCF" w:rsidRDefault="009E2BCF" w:rsidP="001058C5">
      <w:pPr>
        <w:jc w:val="center"/>
        <w:rPr>
          <w:rFonts w:ascii="Times New Roman" w:hAnsi="Times New Roman" w:cs="Times New Roman"/>
          <w:b/>
          <w:sz w:val="24"/>
          <w:szCs w:val="32"/>
        </w:rPr>
      </w:pPr>
    </w:p>
    <w:p w14:paraId="5E2DE090" w14:textId="5AF6A1EE" w:rsidR="0095773D" w:rsidRDefault="0095773D" w:rsidP="001058C5">
      <w:pPr>
        <w:jc w:val="center"/>
        <w:rPr>
          <w:rFonts w:ascii="Times New Roman" w:hAnsi="Times New Roman" w:cs="Times New Roman"/>
          <w:b/>
          <w:sz w:val="24"/>
          <w:szCs w:val="32"/>
        </w:rPr>
      </w:pPr>
    </w:p>
    <w:p w14:paraId="42AEFF6D" w14:textId="203B18FC" w:rsidR="0095773D" w:rsidRDefault="0095773D" w:rsidP="001058C5">
      <w:pPr>
        <w:jc w:val="center"/>
        <w:rPr>
          <w:rFonts w:ascii="Times New Roman" w:hAnsi="Times New Roman" w:cs="Times New Roman"/>
          <w:b/>
          <w:sz w:val="24"/>
          <w:szCs w:val="32"/>
        </w:rPr>
      </w:pPr>
    </w:p>
    <w:p w14:paraId="163A3DB6" w14:textId="04E588C3" w:rsidR="0095773D" w:rsidRDefault="0095773D" w:rsidP="001058C5">
      <w:pPr>
        <w:jc w:val="center"/>
        <w:rPr>
          <w:rFonts w:ascii="Times New Roman" w:hAnsi="Times New Roman" w:cs="Times New Roman"/>
          <w:b/>
          <w:sz w:val="24"/>
          <w:szCs w:val="32"/>
        </w:rPr>
      </w:pPr>
    </w:p>
    <w:p w14:paraId="74BC43AE" w14:textId="65A52EB7" w:rsidR="0095773D" w:rsidRDefault="0095773D" w:rsidP="001058C5">
      <w:pPr>
        <w:jc w:val="center"/>
        <w:rPr>
          <w:rFonts w:ascii="Times New Roman" w:hAnsi="Times New Roman" w:cs="Times New Roman"/>
          <w:b/>
          <w:sz w:val="24"/>
          <w:szCs w:val="32"/>
        </w:rPr>
      </w:pPr>
    </w:p>
    <w:p w14:paraId="0CFDFF9F" w14:textId="7ACBBF5A" w:rsidR="0095773D" w:rsidRDefault="0095773D" w:rsidP="001058C5">
      <w:pPr>
        <w:jc w:val="center"/>
        <w:rPr>
          <w:rFonts w:ascii="Times New Roman" w:hAnsi="Times New Roman" w:cs="Times New Roman"/>
          <w:b/>
          <w:sz w:val="24"/>
          <w:szCs w:val="32"/>
        </w:rPr>
      </w:pPr>
    </w:p>
    <w:p w14:paraId="7578E224" w14:textId="20AD50D7" w:rsidR="0095773D" w:rsidRDefault="0095773D" w:rsidP="001058C5">
      <w:pPr>
        <w:jc w:val="center"/>
        <w:rPr>
          <w:rFonts w:ascii="Times New Roman" w:hAnsi="Times New Roman" w:cs="Times New Roman"/>
          <w:b/>
          <w:sz w:val="24"/>
          <w:szCs w:val="32"/>
        </w:rPr>
      </w:pPr>
    </w:p>
    <w:p w14:paraId="34030493" w14:textId="410D1833" w:rsidR="0095148D" w:rsidRDefault="0095148D" w:rsidP="001058C5">
      <w:pPr>
        <w:jc w:val="center"/>
        <w:rPr>
          <w:rFonts w:ascii="Times New Roman" w:hAnsi="Times New Roman" w:cs="Times New Roman"/>
          <w:b/>
          <w:sz w:val="24"/>
          <w:szCs w:val="32"/>
        </w:rPr>
      </w:pPr>
    </w:p>
    <w:p w14:paraId="2E662D74" w14:textId="5EE73F5E" w:rsidR="0095148D" w:rsidRDefault="0095148D" w:rsidP="001058C5">
      <w:pPr>
        <w:jc w:val="center"/>
        <w:rPr>
          <w:rFonts w:ascii="Times New Roman" w:hAnsi="Times New Roman" w:cs="Times New Roman"/>
          <w:b/>
          <w:sz w:val="24"/>
          <w:szCs w:val="32"/>
        </w:rPr>
      </w:pPr>
    </w:p>
    <w:p w14:paraId="6876D42F" w14:textId="77777777" w:rsidR="0095148D" w:rsidRDefault="0095148D" w:rsidP="001058C5">
      <w:pPr>
        <w:jc w:val="center"/>
        <w:rPr>
          <w:rFonts w:ascii="Times New Roman" w:hAnsi="Times New Roman" w:cs="Times New Roman"/>
          <w:b/>
          <w:sz w:val="24"/>
          <w:szCs w:val="32"/>
        </w:rPr>
      </w:pPr>
    </w:p>
    <w:p w14:paraId="3185503C" w14:textId="101D331B" w:rsidR="0095773D" w:rsidRDefault="0095773D" w:rsidP="001058C5">
      <w:pPr>
        <w:jc w:val="center"/>
        <w:rPr>
          <w:rFonts w:ascii="Times New Roman" w:hAnsi="Times New Roman" w:cs="Times New Roman"/>
          <w:b/>
          <w:sz w:val="24"/>
          <w:szCs w:val="32"/>
        </w:rPr>
      </w:pPr>
    </w:p>
    <w:p w14:paraId="4B3E54E5" w14:textId="47457892" w:rsidR="0095773D" w:rsidRDefault="0095773D" w:rsidP="001058C5">
      <w:pPr>
        <w:jc w:val="center"/>
        <w:rPr>
          <w:rFonts w:ascii="Times New Roman" w:hAnsi="Times New Roman" w:cs="Times New Roman"/>
          <w:b/>
          <w:sz w:val="24"/>
          <w:szCs w:val="32"/>
        </w:rPr>
      </w:pPr>
    </w:p>
    <w:p w14:paraId="4F2F4684" w14:textId="7AE1D013" w:rsidR="0095773D" w:rsidRDefault="0095773D" w:rsidP="001058C5">
      <w:pPr>
        <w:jc w:val="center"/>
        <w:rPr>
          <w:rFonts w:ascii="Times New Roman" w:hAnsi="Times New Roman" w:cs="Times New Roman"/>
          <w:b/>
          <w:sz w:val="24"/>
          <w:szCs w:val="32"/>
        </w:rPr>
      </w:pPr>
    </w:p>
    <w:p w14:paraId="3BF4054D" w14:textId="77777777" w:rsidR="005579EA" w:rsidRDefault="005579EA" w:rsidP="007D5827">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334EB442" w14:textId="7B8C9664" w:rsidR="009E2BCF" w:rsidRDefault="00E457A9" w:rsidP="006D16A9">
      <w:pPr>
        <w:spacing w:after="0" w:line="240" w:lineRule="auto"/>
        <w:jc w:val="both"/>
        <w:rPr>
          <w:rFonts w:ascii="Times New Roman" w:eastAsia="Times New Roman" w:hAnsi="Times New Roman" w:cs="Times New Roman"/>
          <w:sz w:val="18"/>
          <w:szCs w:val="18"/>
          <w:lang w:eastAsia="ru-RU"/>
        </w:rPr>
      </w:pPr>
      <w:r w:rsidRPr="00E457A9">
        <w:rPr>
          <w:rFonts w:ascii="Times New Roman" w:eastAsia="Times New Roman" w:hAnsi="Times New Roman" w:cs="Times New Roman"/>
          <w:b/>
          <w:lang w:val="x-none" w:eastAsia="x-none"/>
        </w:rPr>
        <w:t xml:space="preserve">                                               </w:t>
      </w:r>
      <w:r w:rsidRPr="00E457A9">
        <w:rPr>
          <w:rFonts w:ascii="Times New Roman" w:eastAsia="Times New Roman" w:hAnsi="Times New Roman" w:cs="Times New Roman"/>
          <w:b/>
          <w:lang w:eastAsia="x-none"/>
        </w:rPr>
        <w:t xml:space="preserve">      </w:t>
      </w:r>
      <w:r w:rsidRPr="00E457A9">
        <w:rPr>
          <w:rFonts w:ascii="Times New Roman" w:eastAsia="Times New Roman" w:hAnsi="Times New Roman" w:cs="Times New Roman"/>
          <w:b/>
          <w:lang w:val="x-none" w:eastAsia="x-none"/>
        </w:rPr>
        <w:t xml:space="preserve">              </w:t>
      </w:r>
      <w:r w:rsidRPr="00E457A9">
        <w:rPr>
          <w:rFonts w:ascii="Times New Roman" w:eastAsia="Times New Roman" w:hAnsi="Times New Roman" w:cs="Times New Roman"/>
          <w:b/>
          <w:lang w:val="x-none" w:eastAsia="x-none"/>
        </w:rPr>
        <w:tab/>
      </w:r>
      <w:r w:rsidRPr="00E457A9">
        <w:rPr>
          <w:rFonts w:ascii="Times New Roman" w:eastAsia="Times New Roman" w:hAnsi="Times New Roman" w:cs="Times New Roman"/>
          <w:b/>
          <w:lang w:val="x-none" w:eastAsia="x-none"/>
        </w:rPr>
        <w:tab/>
        <w:t xml:space="preserve">  </w:t>
      </w:r>
    </w:p>
    <w:p w14:paraId="5B726493" w14:textId="590D7267" w:rsidR="006D16A9" w:rsidRDefault="006D16A9" w:rsidP="006D16A9">
      <w:pPr>
        <w:spacing w:after="0" w:line="240" w:lineRule="auto"/>
        <w:jc w:val="both"/>
        <w:rPr>
          <w:rFonts w:ascii="Times New Roman" w:eastAsia="Times New Roman" w:hAnsi="Times New Roman" w:cs="Times New Roman"/>
          <w:sz w:val="18"/>
          <w:szCs w:val="18"/>
          <w:lang w:eastAsia="ru-RU"/>
        </w:rPr>
      </w:pPr>
    </w:p>
    <w:p w14:paraId="73EAB248" w14:textId="77777777" w:rsidR="006D16A9" w:rsidRPr="006D16A9" w:rsidRDefault="006D16A9" w:rsidP="006D16A9">
      <w:pPr>
        <w:spacing w:after="0" w:line="240" w:lineRule="auto"/>
        <w:jc w:val="both"/>
        <w:rPr>
          <w:rFonts w:ascii="Times New Roman" w:eastAsia="Times New Roman" w:hAnsi="Times New Roman" w:cs="Times New Roman"/>
          <w:sz w:val="18"/>
          <w:szCs w:val="18"/>
          <w:lang w:eastAsia="ru-RU"/>
        </w:rPr>
      </w:pPr>
    </w:p>
    <w:p w14:paraId="3C49F363" w14:textId="77777777" w:rsidR="00F75F1A" w:rsidRDefault="00F75F1A" w:rsidP="009E2BCF">
      <w:pPr>
        <w:widowControl w:val="0"/>
        <w:spacing w:after="0" w:line="240" w:lineRule="auto"/>
        <w:jc w:val="center"/>
        <w:rPr>
          <w:rFonts w:ascii="Times New Roman" w:eastAsia="Courier New" w:hAnsi="Times New Roman" w:cs="Times New Roman"/>
          <w:b/>
          <w:color w:val="000000"/>
          <w:sz w:val="20"/>
          <w:szCs w:val="20"/>
          <w:lang w:eastAsia="ru-RU"/>
        </w:rPr>
      </w:pPr>
    </w:p>
    <w:p w14:paraId="155CC4F1" w14:textId="09884576" w:rsidR="00646495" w:rsidRDefault="00646495" w:rsidP="00F75F1A">
      <w:pPr>
        <w:spacing w:after="40" w:line="240" w:lineRule="auto"/>
        <w:jc w:val="both"/>
        <w:rPr>
          <w:rFonts w:ascii="Times New Roman" w:eastAsia="Times New Roman" w:hAnsi="Times New Roman" w:cs="Times New Roman"/>
          <w:b/>
          <w:szCs w:val="26"/>
        </w:rPr>
      </w:pPr>
    </w:p>
    <w:p w14:paraId="2676F413" w14:textId="77777777" w:rsidR="00821E58" w:rsidRDefault="00821E58" w:rsidP="009E363C">
      <w:pPr>
        <w:spacing w:after="0" w:line="240" w:lineRule="auto"/>
        <w:jc w:val="center"/>
        <w:rPr>
          <w:rFonts w:ascii="Times New Roman" w:hAnsi="Times New Roman" w:cs="Times New Roman"/>
          <w:b/>
          <w:sz w:val="20"/>
          <w:szCs w:val="20"/>
          <w:lang w:eastAsia="ru-RU"/>
        </w:rPr>
      </w:pPr>
    </w:p>
    <w:p w14:paraId="1C3D04EC" w14:textId="77777777" w:rsidR="00821E58" w:rsidRDefault="00821E58" w:rsidP="009E363C">
      <w:pPr>
        <w:spacing w:after="0" w:line="240" w:lineRule="auto"/>
        <w:jc w:val="center"/>
        <w:rPr>
          <w:rFonts w:ascii="Times New Roman" w:hAnsi="Times New Roman" w:cs="Times New Roman"/>
          <w:b/>
          <w:sz w:val="20"/>
          <w:szCs w:val="20"/>
          <w:lang w:eastAsia="ru-RU"/>
        </w:rPr>
      </w:pPr>
    </w:p>
    <w:p w14:paraId="5791E014" w14:textId="1E6B7A3C" w:rsidR="009E363C" w:rsidRPr="009E363C" w:rsidRDefault="009E363C" w:rsidP="009E363C">
      <w:pPr>
        <w:spacing w:after="0" w:line="240" w:lineRule="auto"/>
        <w:jc w:val="center"/>
        <w:rPr>
          <w:rFonts w:ascii="Times New Roman" w:hAnsi="Times New Roman" w:cs="Times New Roman"/>
          <w:b/>
          <w:sz w:val="20"/>
          <w:szCs w:val="20"/>
          <w:lang w:eastAsia="ru-RU"/>
        </w:rPr>
      </w:pPr>
      <w:r w:rsidRPr="009E363C">
        <w:rPr>
          <w:rFonts w:ascii="Times New Roman" w:hAnsi="Times New Roman" w:cs="Times New Roman"/>
          <w:b/>
          <w:sz w:val="20"/>
          <w:szCs w:val="20"/>
          <w:lang w:eastAsia="ru-RU"/>
        </w:rPr>
        <w:t>РОССИЙСКАЯ ФЕДЕРАЦИЯ</w:t>
      </w:r>
    </w:p>
    <w:p w14:paraId="124E4194" w14:textId="77777777" w:rsidR="009E363C" w:rsidRPr="009E363C" w:rsidRDefault="009E363C" w:rsidP="009E363C">
      <w:pPr>
        <w:spacing w:after="0" w:line="240" w:lineRule="auto"/>
        <w:jc w:val="center"/>
        <w:rPr>
          <w:rFonts w:ascii="Times New Roman" w:hAnsi="Times New Roman" w:cs="Times New Roman"/>
          <w:b/>
          <w:sz w:val="20"/>
          <w:szCs w:val="20"/>
          <w:lang w:eastAsia="ru-RU"/>
        </w:rPr>
      </w:pPr>
      <w:r w:rsidRPr="009E363C">
        <w:rPr>
          <w:rFonts w:ascii="Times New Roman" w:hAnsi="Times New Roman" w:cs="Times New Roman"/>
          <w:b/>
          <w:sz w:val="20"/>
          <w:szCs w:val="20"/>
          <w:lang w:eastAsia="ru-RU"/>
        </w:rPr>
        <w:t>СОБРАНИЕ ДЕПУТАТОВ СОСНОВСКОГО СЕЛЬСОВЕТА</w:t>
      </w:r>
    </w:p>
    <w:p w14:paraId="5F367ADE" w14:textId="77777777" w:rsidR="009E363C" w:rsidRPr="009E363C" w:rsidRDefault="009E363C" w:rsidP="009E363C">
      <w:pPr>
        <w:spacing w:after="0" w:line="240" w:lineRule="auto"/>
        <w:jc w:val="center"/>
        <w:rPr>
          <w:rFonts w:ascii="Times New Roman" w:hAnsi="Times New Roman" w:cs="Times New Roman"/>
          <w:b/>
          <w:sz w:val="20"/>
          <w:szCs w:val="20"/>
          <w:lang w:eastAsia="ru-RU"/>
        </w:rPr>
      </w:pPr>
      <w:r w:rsidRPr="009E363C">
        <w:rPr>
          <w:rFonts w:ascii="Times New Roman" w:hAnsi="Times New Roman" w:cs="Times New Roman"/>
          <w:b/>
          <w:sz w:val="20"/>
          <w:szCs w:val="20"/>
          <w:lang w:eastAsia="ru-RU"/>
        </w:rPr>
        <w:t>ЗАРИНСКОГО РАЙОНА АЛТАЙСКОГО КРАЯ</w:t>
      </w:r>
    </w:p>
    <w:p w14:paraId="48148804" w14:textId="77777777" w:rsidR="009E363C" w:rsidRPr="009E363C" w:rsidRDefault="009E363C" w:rsidP="009E363C">
      <w:pPr>
        <w:spacing w:after="0" w:line="240" w:lineRule="auto"/>
        <w:jc w:val="center"/>
        <w:rPr>
          <w:rFonts w:ascii="Times New Roman" w:eastAsia="Times New Roman" w:hAnsi="Times New Roman" w:cs="Times New Roman"/>
          <w:b/>
          <w:sz w:val="20"/>
          <w:szCs w:val="20"/>
          <w:lang w:eastAsia="ru-RU"/>
        </w:rPr>
      </w:pPr>
    </w:p>
    <w:tbl>
      <w:tblPr>
        <w:tblW w:w="0" w:type="auto"/>
        <w:tblLayout w:type="fixed"/>
        <w:tblLook w:val="0000" w:firstRow="0" w:lastRow="0" w:firstColumn="0" w:lastColumn="0" w:noHBand="0" w:noVBand="0"/>
      </w:tblPr>
      <w:tblGrid>
        <w:gridCol w:w="9570"/>
      </w:tblGrid>
      <w:tr w:rsidR="009E363C" w:rsidRPr="009E363C" w14:paraId="258E09B0" w14:textId="77777777" w:rsidTr="007F07A4">
        <w:tc>
          <w:tcPr>
            <w:tcW w:w="9570" w:type="dxa"/>
            <w:shd w:val="clear" w:color="auto" w:fill="auto"/>
          </w:tcPr>
          <w:p w14:paraId="56B2D479" w14:textId="77777777" w:rsidR="009E363C" w:rsidRPr="009E363C" w:rsidRDefault="009E363C" w:rsidP="009E363C">
            <w:pPr>
              <w:keepNext/>
              <w:spacing w:after="0" w:line="240" w:lineRule="auto"/>
              <w:jc w:val="center"/>
              <w:outlineLvl w:val="0"/>
              <w:rPr>
                <w:rFonts w:ascii="Arial" w:eastAsia="Times New Roman" w:hAnsi="Arial" w:cs="Times New Roman"/>
                <w:b/>
                <w:sz w:val="20"/>
                <w:szCs w:val="20"/>
                <w:lang w:eastAsia="ru-RU"/>
              </w:rPr>
            </w:pPr>
            <w:r w:rsidRPr="009E363C">
              <w:rPr>
                <w:rFonts w:ascii="Arial" w:eastAsia="Times New Roman" w:hAnsi="Arial" w:cs="Times New Roman"/>
                <w:b/>
                <w:sz w:val="20"/>
                <w:szCs w:val="20"/>
                <w:lang w:eastAsia="ru-RU"/>
              </w:rPr>
              <w:t>Р Е Ш Е Н И Е</w:t>
            </w:r>
          </w:p>
        </w:tc>
      </w:tr>
    </w:tbl>
    <w:p w14:paraId="551675B6" w14:textId="77777777" w:rsidR="009E363C" w:rsidRPr="009E363C" w:rsidRDefault="009E363C" w:rsidP="009E363C">
      <w:pPr>
        <w:spacing w:after="0" w:line="240" w:lineRule="auto"/>
        <w:jc w:val="both"/>
        <w:rPr>
          <w:rFonts w:ascii="Times New Roman" w:eastAsia="Times New Roman" w:hAnsi="Times New Roman" w:cs="Times New Roman"/>
          <w:sz w:val="20"/>
          <w:szCs w:val="20"/>
          <w:lang w:eastAsia="ru-RU"/>
        </w:rPr>
      </w:pPr>
    </w:p>
    <w:tbl>
      <w:tblPr>
        <w:tblW w:w="5000" w:type="pct"/>
        <w:tblLook w:val="01E0" w:firstRow="1" w:lastRow="1" w:firstColumn="1" w:lastColumn="1" w:noHBand="0" w:noVBand="0"/>
      </w:tblPr>
      <w:tblGrid>
        <w:gridCol w:w="4749"/>
        <w:gridCol w:w="4749"/>
      </w:tblGrid>
      <w:tr w:rsidR="009E363C" w:rsidRPr="009E363C" w14:paraId="670E1483" w14:textId="77777777" w:rsidTr="007F07A4">
        <w:tc>
          <w:tcPr>
            <w:tcW w:w="2500" w:type="pct"/>
          </w:tcPr>
          <w:p w14:paraId="59AE999D" w14:textId="77777777" w:rsidR="009E363C" w:rsidRPr="009E363C" w:rsidRDefault="009E363C" w:rsidP="009E363C">
            <w:pPr>
              <w:spacing w:after="0" w:line="240" w:lineRule="auto"/>
              <w:jc w:val="both"/>
              <w:rPr>
                <w:rFonts w:ascii="Times New Roman" w:eastAsia="Times New Roman" w:hAnsi="Times New Roman" w:cs="Times New Roman"/>
                <w:sz w:val="20"/>
                <w:szCs w:val="20"/>
                <w:lang w:eastAsia="ru-RU"/>
              </w:rPr>
            </w:pPr>
            <w:r w:rsidRPr="009E363C">
              <w:rPr>
                <w:rFonts w:ascii="Times New Roman" w:eastAsia="Times New Roman" w:hAnsi="Times New Roman" w:cs="Times New Roman"/>
                <w:sz w:val="20"/>
                <w:szCs w:val="20"/>
                <w:lang w:eastAsia="ru-RU"/>
              </w:rPr>
              <w:t>02.04.2026</w:t>
            </w:r>
          </w:p>
        </w:tc>
        <w:tc>
          <w:tcPr>
            <w:tcW w:w="2500" w:type="pct"/>
          </w:tcPr>
          <w:p w14:paraId="1A47F55A" w14:textId="77777777" w:rsidR="009E363C" w:rsidRPr="009E363C" w:rsidRDefault="009E363C" w:rsidP="009E363C">
            <w:pPr>
              <w:spacing w:after="0" w:line="240" w:lineRule="auto"/>
              <w:jc w:val="right"/>
              <w:rPr>
                <w:rFonts w:ascii="Times New Roman" w:eastAsia="Times New Roman" w:hAnsi="Times New Roman" w:cs="Times New Roman"/>
                <w:sz w:val="20"/>
                <w:szCs w:val="20"/>
                <w:lang w:eastAsia="ru-RU"/>
              </w:rPr>
            </w:pPr>
            <w:r w:rsidRPr="009E363C">
              <w:rPr>
                <w:rFonts w:ascii="Times New Roman" w:eastAsia="Times New Roman" w:hAnsi="Times New Roman" w:cs="Times New Roman"/>
                <w:sz w:val="20"/>
                <w:szCs w:val="20"/>
                <w:lang w:eastAsia="ru-RU"/>
              </w:rPr>
              <w:t>№ 6</w:t>
            </w:r>
          </w:p>
          <w:p w14:paraId="559C44F3" w14:textId="77777777" w:rsidR="009E363C" w:rsidRPr="009E363C" w:rsidRDefault="009E363C" w:rsidP="009E363C">
            <w:pPr>
              <w:spacing w:after="0" w:line="240" w:lineRule="auto"/>
              <w:jc w:val="right"/>
              <w:rPr>
                <w:rFonts w:ascii="Times New Roman" w:eastAsia="Times New Roman" w:hAnsi="Times New Roman" w:cs="Times New Roman"/>
                <w:sz w:val="20"/>
                <w:szCs w:val="20"/>
                <w:lang w:eastAsia="ru-RU"/>
              </w:rPr>
            </w:pPr>
            <w:r w:rsidRPr="009E363C">
              <w:rPr>
                <w:rFonts w:ascii="Times New Roman" w:eastAsia="Times New Roman" w:hAnsi="Times New Roman" w:cs="Times New Roman"/>
                <w:sz w:val="20"/>
                <w:szCs w:val="20"/>
                <w:lang w:eastAsia="ru-RU"/>
              </w:rPr>
              <w:t xml:space="preserve"> </w:t>
            </w:r>
          </w:p>
        </w:tc>
      </w:tr>
    </w:tbl>
    <w:p w14:paraId="2235D78F" w14:textId="77777777" w:rsidR="009E363C" w:rsidRPr="009E363C" w:rsidRDefault="009E363C" w:rsidP="009E363C">
      <w:pPr>
        <w:spacing w:after="0" w:line="240" w:lineRule="auto"/>
        <w:jc w:val="center"/>
        <w:rPr>
          <w:rFonts w:ascii="Times New Roman" w:eastAsia="Times New Roman" w:hAnsi="Times New Roman" w:cs="Times New Roman"/>
          <w:sz w:val="20"/>
          <w:szCs w:val="20"/>
          <w:lang w:eastAsia="ru-RU"/>
        </w:rPr>
      </w:pPr>
      <w:r w:rsidRPr="009E363C">
        <w:rPr>
          <w:rFonts w:ascii="Arial" w:eastAsia="Times New Roman" w:hAnsi="Arial" w:cs="Times New Roman"/>
          <w:sz w:val="20"/>
          <w:szCs w:val="20"/>
          <w:lang w:eastAsia="ru-RU"/>
        </w:rPr>
        <w:t>с. Сосновка</w:t>
      </w:r>
    </w:p>
    <w:p w14:paraId="069B46FE" w14:textId="77777777" w:rsidR="009E363C" w:rsidRPr="009E363C" w:rsidRDefault="009E363C" w:rsidP="009E363C">
      <w:pPr>
        <w:spacing w:after="0"/>
        <w:rPr>
          <w:rFonts w:ascii="Times New Roman" w:hAnsi="Times New Roman" w:cs="Times New Roman"/>
          <w:sz w:val="20"/>
          <w:szCs w:val="20"/>
        </w:rPr>
      </w:pPr>
    </w:p>
    <w:p w14:paraId="0DFF410A" w14:textId="77777777" w:rsidR="009E363C" w:rsidRPr="009E363C" w:rsidRDefault="009E363C" w:rsidP="009E363C">
      <w:pPr>
        <w:spacing w:after="0"/>
        <w:rPr>
          <w:rFonts w:ascii="Times New Roman" w:hAnsi="Times New Roman" w:cs="Times New Roman"/>
          <w:sz w:val="20"/>
          <w:szCs w:val="20"/>
        </w:rPr>
      </w:pPr>
      <w:r w:rsidRPr="009E363C">
        <w:rPr>
          <w:rFonts w:ascii="Times New Roman" w:hAnsi="Times New Roman" w:cs="Times New Roman"/>
          <w:sz w:val="20"/>
          <w:szCs w:val="20"/>
        </w:rPr>
        <w:t>Об утверждении Положения о порядке</w:t>
      </w:r>
    </w:p>
    <w:p w14:paraId="146ECA0B" w14:textId="77777777" w:rsidR="009E363C" w:rsidRPr="009E363C" w:rsidRDefault="009E363C" w:rsidP="009E363C">
      <w:pPr>
        <w:spacing w:after="0"/>
        <w:rPr>
          <w:rFonts w:ascii="Times New Roman" w:hAnsi="Times New Roman" w:cs="Times New Roman"/>
          <w:sz w:val="20"/>
          <w:szCs w:val="20"/>
        </w:rPr>
      </w:pPr>
      <w:r w:rsidRPr="009E363C">
        <w:rPr>
          <w:rFonts w:ascii="Times New Roman" w:hAnsi="Times New Roman" w:cs="Times New Roman"/>
          <w:sz w:val="20"/>
          <w:szCs w:val="20"/>
        </w:rPr>
        <w:t xml:space="preserve"> назначения и проведения публичных</w:t>
      </w:r>
    </w:p>
    <w:p w14:paraId="7949BE51" w14:textId="77777777" w:rsidR="009E363C" w:rsidRPr="009E363C" w:rsidRDefault="009E363C" w:rsidP="009E363C">
      <w:pPr>
        <w:spacing w:after="0"/>
        <w:rPr>
          <w:rFonts w:ascii="Times New Roman" w:hAnsi="Times New Roman" w:cs="Times New Roman"/>
          <w:sz w:val="20"/>
          <w:szCs w:val="20"/>
        </w:rPr>
      </w:pPr>
      <w:r w:rsidRPr="009E363C">
        <w:rPr>
          <w:rFonts w:ascii="Times New Roman" w:hAnsi="Times New Roman" w:cs="Times New Roman"/>
          <w:sz w:val="20"/>
          <w:szCs w:val="20"/>
        </w:rPr>
        <w:t xml:space="preserve"> слушаний в муниципальном образовании</w:t>
      </w:r>
    </w:p>
    <w:p w14:paraId="1D171DB8" w14:textId="77777777" w:rsidR="009E363C" w:rsidRPr="009E363C" w:rsidRDefault="009E363C" w:rsidP="009E363C">
      <w:pPr>
        <w:spacing w:after="0"/>
        <w:rPr>
          <w:rFonts w:ascii="Times New Roman" w:hAnsi="Times New Roman" w:cs="Times New Roman"/>
          <w:sz w:val="20"/>
          <w:szCs w:val="20"/>
        </w:rPr>
      </w:pPr>
      <w:r w:rsidRPr="009E363C">
        <w:rPr>
          <w:rFonts w:ascii="Times New Roman" w:hAnsi="Times New Roman" w:cs="Times New Roman"/>
          <w:sz w:val="20"/>
          <w:szCs w:val="20"/>
        </w:rPr>
        <w:t xml:space="preserve"> сельское поселение Сосновский сельсовет</w:t>
      </w:r>
    </w:p>
    <w:p w14:paraId="7D2354AA" w14:textId="3BC29F24" w:rsidR="009E363C" w:rsidRPr="009E363C" w:rsidRDefault="009E363C" w:rsidP="009E363C">
      <w:pPr>
        <w:spacing w:after="0"/>
        <w:rPr>
          <w:rFonts w:ascii="Times New Roman" w:hAnsi="Times New Roman" w:cs="Times New Roman"/>
          <w:sz w:val="26"/>
          <w:szCs w:val="26"/>
        </w:rPr>
      </w:pPr>
      <w:r w:rsidRPr="009E363C">
        <w:rPr>
          <w:rFonts w:ascii="Times New Roman" w:hAnsi="Times New Roman" w:cs="Times New Roman"/>
          <w:sz w:val="20"/>
          <w:szCs w:val="20"/>
        </w:rPr>
        <w:t xml:space="preserve"> Заринского района Алтайского края </w:t>
      </w:r>
      <w:r w:rsidRPr="009E363C">
        <w:rPr>
          <w:rFonts w:ascii="Times New Roman" w:hAnsi="Times New Roman" w:cs="Times New Roman"/>
          <w:sz w:val="26"/>
          <w:szCs w:val="26"/>
        </w:rPr>
        <w:t xml:space="preserve"> </w:t>
      </w:r>
    </w:p>
    <w:p w14:paraId="4F740381" w14:textId="77777777" w:rsidR="009E363C" w:rsidRPr="009E363C" w:rsidRDefault="009E363C" w:rsidP="009E363C">
      <w:pPr>
        <w:ind w:firstLine="709"/>
        <w:jc w:val="both"/>
        <w:rPr>
          <w:rFonts w:ascii="Times New Roman" w:hAnsi="Times New Roman" w:cs="Times New Roman"/>
          <w:sz w:val="20"/>
          <w:szCs w:val="20"/>
        </w:rPr>
      </w:pPr>
      <w:r w:rsidRPr="009E363C">
        <w:rPr>
          <w:rFonts w:ascii="Times New Roman" w:hAnsi="Times New Roman" w:cs="Times New Roman"/>
          <w:sz w:val="20"/>
          <w:szCs w:val="20"/>
        </w:rPr>
        <w:t>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сельского поселения Сосновский сельсовет Заринского района Алтайского края, Собрание депутатов Сосновского сельсовета Заринского района Алтайского края</w:t>
      </w:r>
    </w:p>
    <w:p w14:paraId="30B74E8C" w14:textId="77777777" w:rsidR="009E363C" w:rsidRPr="009E363C" w:rsidRDefault="009E363C" w:rsidP="009E363C">
      <w:pPr>
        <w:spacing w:after="0" w:line="240" w:lineRule="auto"/>
        <w:jc w:val="center"/>
        <w:rPr>
          <w:rFonts w:ascii="Times New Roman" w:eastAsia="Times New Roman" w:hAnsi="Times New Roman" w:cs="Times New Roman"/>
          <w:sz w:val="20"/>
          <w:szCs w:val="20"/>
          <w:lang w:eastAsia="ru-RU"/>
        </w:rPr>
      </w:pPr>
      <w:r w:rsidRPr="009E363C">
        <w:rPr>
          <w:rFonts w:ascii="Times New Roman" w:eastAsia="Times New Roman" w:hAnsi="Times New Roman" w:cs="Times New Roman"/>
          <w:spacing w:val="20"/>
          <w:sz w:val="20"/>
          <w:szCs w:val="20"/>
          <w:lang w:eastAsia="ru-RU"/>
        </w:rPr>
        <w:t>РЕШИЛО:</w:t>
      </w:r>
      <w:r w:rsidRPr="009E363C">
        <w:rPr>
          <w:rFonts w:ascii="Times New Roman" w:eastAsia="Times New Roman" w:hAnsi="Times New Roman" w:cs="Times New Roman"/>
          <w:b/>
          <w:sz w:val="20"/>
          <w:szCs w:val="20"/>
          <w:lang w:eastAsia="ru-RU"/>
        </w:rPr>
        <w:t xml:space="preserve">     </w:t>
      </w:r>
    </w:p>
    <w:p w14:paraId="034D0CCE"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1. Утвердить Положение о порядке назначения и проведения публичных слушаний в муниципальном образовании сельское поселение Сосновский сельсовет Заринского Алтайского края (приложение). </w:t>
      </w:r>
    </w:p>
    <w:p w14:paraId="3DF0FA4D"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2. Признать утратившим силу решение Собрание депутатов Сосновского сельсовета Заринского района Алтайского края от 10.12.2019 № 132 «Об утверждении Положения о порядке организации и проведения публичных слушаний в муниципальном образовании Сосновский сельсовет Заринского района Алтайского края» (с изменениями от 24.12.2020 № 170).</w:t>
      </w:r>
    </w:p>
    <w:p w14:paraId="60BF300B"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3. Опубликовать настоящее решение в установленном законом порядке. </w:t>
      </w:r>
    </w:p>
    <w:p w14:paraId="21A2FF33"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4. Контроль за исполнением настоящего решения оставляю за собой. </w:t>
      </w:r>
    </w:p>
    <w:p w14:paraId="0524FBE8" w14:textId="77777777" w:rsidR="009E363C" w:rsidRPr="009E363C" w:rsidRDefault="009E363C" w:rsidP="009E363C">
      <w:pPr>
        <w:spacing w:after="0" w:line="240" w:lineRule="auto"/>
        <w:ind w:firstLine="709"/>
        <w:jc w:val="both"/>
        <w:rPr>
          <w:rFonts w:ascii="Times New Roman" w:hAnsi="Times New Roman" w:cs="Times New Roman"/>
          <w:sz w:val="20"/>
          <w:szCs w:val="20"/>
        </w:rPr>
      </w:pPr>
    </w:p>
    <w:p w14:paraId="76E0A57B" w14:textId="77777777" w:rsidR="009E363C" w:rsidRPr="009E363C" w:rsidRDefault="009E363C" w:rsidP="009E363C">
      <w:pPr>
        <w:spacing w:after="0" w:line="240" w:lineRule="auto"/>
        <w:ind w:firstLine="709"/>
        <w:jc w:val="both"/>
        <w:rPr>
          <w:rFonts w:ascii="Times New Roman" w:hAnsi="Times New Roman" w:cs="Times New Roman"/>
          <w:sz w:val="20"/>
          <w:szCs w:val="20"/>
        </w:rPr>
      </w:pPr>
    </w:p>
    <w:p w14:paraId="1B78CA4C" w14:textId="090B17EA" w:rsidR="009E363C" w:rsidRPr="009E363C" w:rsidRDefault="009E363C" w:rsidP="009E363C">
      <w:pPr>
        <w:spacing w:after="0" w:line="240" w:lineRule="auto"/>
        <w:ind w:firstLine="709"/>
        <w:jc w:val="both"/>
        <w:rPr>
          <w:rFonts w:ascii="Times New Roman" w:hAnsi="Times New Roman" w:cs="Times New Roman"/>
          <w:sz w:val="26"/>
          <w:szCs w:val="26"/>
        </w:rPr>
      </w:pPr>
      <w:r w:rsidRPr="009E363C">
        <w:rPr>
          <w:rFonts w:ascii="Times New Roman" w:hAnsi="Times New Roman" w:cs="Times New Roman"/>
          <w:sz w:val="20"/>
          <w:szCs w:val="20"/>
        </w:rPr>
        <w:t>Глава сельсовета                                                                          Н.С. Малюгин</w:t>
      </w:r>
    </w:p>
    <w:p w14:paraId="03F58C1F" w14:textId="77777777" w:rsidR="009E363C" w:rsidRPr="009E363C" w:rsidRDefault="009E363C" w:rsidP="009E363C">
      <w:pPr>
        <w:spacing w:after="0" w:line="240" w:lineRule="auto"/>
        <w:ind w:firstLine="709"/>
        <w:jc w:val="both"/>
        <w:rPr>
          <w:rFonts w:ascii="Times New Roman" w:hAnsi="Times New Roman" w:cs="Times New Roman"/>
          <w:sz w:val="26"/>
          <w:szCs w:val="26"/>
        </w:rPr>
      </w:pPr>
    </w:p>
    <w:p w14:paraId="7E0D31D0" w14:textId="77777777" w:rsidR="009E363C" w:rsidRPr="009E363C" w:rsidRDefault="009E363C" w:rsidP="009E363C">
      <w:pPr>
        <w:spacing w:after="0" w:line="240" w:lineRule="auto"/>
        <w:ind w:firstLine="709"/>
        <w:jc w:val="right"/>
        <w:rPr>
          <w:rFonts w:ascii="Times New Roman" w:hAnsi="Times New Roman" w:cs="Times New Roman"/>
          <w:sz w:val="20"/>
          <w:szCs w:val="20"/>
        </w:rPr>
      </w:pPr>
      <w:r w:rsidRPr="009E363C">
        <w:rPr>
          <w:rFonts w:ascii="Times New Roman" w:hAnsi="Times New Roman" w:cs="Times New Roman"/>
          <w:sz w:val="20"/>
          <w:szCs w:val="20"/>
        </w:rPr>
        <w:t xml:space="preserve">Приложение </w:t>
      </w:r>
    </w:p>
    <w:p w14:paraId="5B3CED60" w14:textId="77777777" w:rsidR="009E363C" w:rsidRPr="009E363C" w:rsidRDefault="009E363C" w:rsidP="009E363C">
      <w:pPr>
        <w:spacing w:after="0" w:line="240" w:lineRule="auto"/>
        <w:ind w:firstLine="709"/>
        <w:jc w:val="right"/>
        <w:rPr>
          <w:rFonts w:ascii="Times New Roman" w:hAnsi="Times New Roman" w:cs="Times New Roman"/>
          <w:sz w:val="20"/>
          <w:szCs w:val="20"/>
        </w:rPr>
      </w:pPr>
      <w:r w:rsidRPr="009E363C">
        <w:rPr>
          <w:rFonts w:ascii="Times New Roman" w:hAnsi="Times New Roman" w:cs="Times New Roman"/>
          <w:sz w:val="20"/>
          <w:szCs w:val="20"/>
        </w:rPr>
        <w:t xml:space="preserve">к решению Собрания депутатов </w:t>
      </w:r>
    </w:p>
    <w:p w14:paraId="4B6B5C9B" w14:textId="77777777" w:rsidR="009E363C" w:rsidRPr="009E363C" w:rsidRDefault="009E363C" w:rsidP="009E363C">
      <w:pPr>
        <w:spacing w:after="0" w:line="240" w:lineRule="auto"/>
        <w:ind w:firstLine="709"/>
        <w:jc w:val="right"/>
        <w:rPr>
          <w:rFonts w:ascii="Times New Roman" w:hAnsi="Times New Roman" w:cs="Times New Roman"/>
          <w:sz w:val="20"/>
          <w:szCs w:val="20"/>
        </w:rPr>
      </w:pPr>
      <w:r w:rsidRPr="009E363C">
        <w:rPr>
          <w:rFonts w:ascii="Times New Roman" w:hAnsi="Times New Roman" w:cs="Times New Roman"/>
          <w:sz w:val="20"/>
          <w:szCs w:val="20"/>
        </w:rPr>
        <w:t xml:space="preserve">Сосновского сельсовета Заринского </w:t>
      </w:r>
    </w:p>
    <w:p w14:paraId="70CC9340" w14:textId="77777777" w:rsidR="009E363C" w:rsidRPr="009E363C" w:rsidRDefault="009E363C" w:rsidP="009E363C">
      <w:pPr>
        <w:spacing w:after="0" w:line="240" w:lineRule="auto"/>
        <w:ind w:firstLine="709"/>
        <w:jc w:val="right"/>
        <w:rPr>
          <w:rFonts w:ascii="Times New Roman" w:hAnsi="Times New Roman" w:cs="Times New Roman"/>
          <w:sz w:val="20"/>
          <w:szCs w:val="20"/>
        </w:rPr>
      </w:pPr>
      <w:r w:rsidRPr="009E363C">
        <w:rPr>
          <w:rFonts w:ascii="Times New Roman" w:hAnsi="Times New Roman" w:cs="Times New Roman"/>
          <w:sz w:val="20"/>
          <w:szCs w:val="20"/>
        </w:rPr>
        <w:t xml:space="preserve">района Алтайского края </w:t>
      </w:r>
    </w:p>
    <w:p w14:paraId="733A027F" w14:textId="77777777" w:rsidR="009E363C" w:rsidRPr="009E363C" w:rsidRDefault="009E363C" w:rsidP="009E363C">
      <w:pPr>
        <w:spacing w:after="0" w:line="240" w:lineRule="auto"/>
        <w:ind w:firstLine="709"/>
        <w:jc w:val="right"/>
        <w:rPr>
          <w:rFonts w:ascii="Times New Roman" w:hAnsi="Times New Roman" w:cs="Times New Roman"/>
          <w:sz w:val="20"/>
          <w:szCs w:val="20"/>
        </w:rPr>
      </w:pPr>
      <w:r w:rsidRPr="009E363C">
        <w:rPr>
          <w:rFonts w:ascii="Times New Roman" w:hAnsi="Times New Roman" w:cs="Times New Roman"/>
          <w:sz w:val="20"/>
          <w:szCs w:val="20"/>
        </w:rPr>
        <w:t>от 02.04.2026 г. № 7</w:t>
      </w:r>
    </w:p>
    <w:p w14:paraId="137EB2E8"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 </w:t>
      </w:r>
    </w:p>
    <w:p w14:paraId="7EA22FFD" w14:textId="77777777" w:rsidR="009E363C" w:rsidRPr="009E363C" w:rsidRDefault="009E363C" w:rsidP="009E363C">
      <w:pPr>
        <w:spacing w:after="0" w:line="240" w:lineRule="auto"/>
        <w:ind w:firstLine="709"/>
        <w:jc w:val="center"/>
        <w:rPr>
          <w:rFonts w:ascii="Times New Roman" w:hAnsi="Times New Roman" w:cs="Times New Roman"/>
          <w:sz w:val="20"/>
          <w:szCs w:val="20"/>
        </w:rPr>
      </w:pPr>
      <w:r w:rsidRPr="009E363C">
        <w:rPr>
          <w:rFonts w:ascii="Times New Roman" w:hAnsi="Times New Roman" w:cs="Times New Roman"/>
          <w:b/>
          <w:bCs/>
          <w:sz w:val="20"/>
          <w:szCs w:val="20"/>
        </w:rPr>
        <w:t>ПОЛОЖЕНИЕ</w:t>
      </w:r>
    </w:p>
    <w:p w14:paraId="2F180894" w14:textId="77777777" w:rsidR="009E363C" w:rsidRPr="009E363C" w:rsidRDefault="009E363C" w:rsidP="009E363C">
      <w:pPr>
        <w:spacing w:after="0" w:line="240" w:lineRule="auto"/>
        <w:ind w:firstLine="709"/>
        <w:jc w:val="center"/>
        <w:rPr>
          <w:rFonts w:ascii="Times New Roman" w:hAnsi="Times New Roman" w:cs="Times New Roman"/>
          <w:b/>
          <w:bCs/>
          <w:sz w:val="20"/>
          <w:szCs w:val="20"/>
        </w:rPr>
      </w:pPr>
      <w:r w:rsidRPr="009E363C">
        <w:rPr>
          <w:rFonts w:ascii="Times New Roman" w:hAnsi="Times New Roman" w:cs="Times New Roman"/>
          <w:b/>
          <w:bCs/>
          <w:sz w:val="20"/>
          <w:szCs w:val="20"/>
        </w:rPr>
        <w:t xml:space="preserve">о порядке назначения и проведения публичных слушаний </w:t>
      </w:r>
    </w:p>
    <w:p w14:paraId="480DDF6C" w14:textId="77777777" w:rsidR="009E363C" w:rsidRPr="009E363C" w:rsidRDefault="009E363C" w:rsidP="009E363C">
      <w:pPr>
        <w:spacing w:after="0" w:line="240" w:lineRule="auto"/>
        <w:ind w:firstLine="709"/>
        <w:jc w:val="center"/>
        <w:rPr>
          <w:rFonts w:ascii="Times New Roman" w:hAnsi="Times New Roman" w:cs="Times New Roman"/>
          <w:b/>
          <w:bCs/>
          <w:sz w:val="20"/>
          <w:szCs w:val="20"/>
        </w:rPr>
      </w:pPr>
      <w:r w:rsidRPr="009E363C">
        <w:rPr>
          <w:rFonts w:ascii="Times New Roman" w:hAnsi="Times New Roman" w:cs="Times New Roman"/>
          <w:b/>
          <w:bCs/>
          <w:sz w:val="20"/>
          <w:szCs w:val="20"/>
        </w:rPr>
        <w:t>в муниципальном образовании сельское поселение Сосновский сельсовет Заринского района Алтайского края</w:t>
      </w:r>
    </w:p>
    <w:p w14:paraId="5740FAEA" w14:textId="77777777" w:rsidR="009E363C" w:rsidRPr="009E363C" w:rsidRDefault="009E363C" w:rsidP="009E363C">
      <w:pPr>
        <w:spacing w:after="0" w:line="240" w:lineRule="auto"/>
        <w:ind w:firstLine="709"/>
        <w:jc w:val="center"/>
        <w:rPr>
          <w:rFonts w:ascii="Times New Roman" w:hAnsi="Times New Roman" w:cs="Times New Roman"/>
          <w:sz w:val="20"/>
          <w:szCs w:val="20"/>
        </w:rPr>
      </w:pPr>
    </w:p>
    <w:p w14:paraId="72E6C430" w14:textId="77777777" w:rsidR="009E363C" w:rsidRPr="009E363C" w:rsidRDefault="009E363C" w:rsidP="009E363C">
      <w:pPr>
        <w:spacing w:after="0" w:line="240" w:lineRule="auto"/>
        <w:ind w:firstLine="709"/>
        <w:jc w:val="center"/>
        <w:rPr>
          <w:rFonts w:ascii="Times New Roman" w:hAnsi="Times New Roman" w:cs="Times New Roman"/>
          <w:sz w:val="20"/>
          <w:szCs w:val="20"/>
        </w:rPr>
      </w:pPr>
      <w:r w:rsidRPr="009E363C">
        <w:rPr>
          <w:rFonts w:ascii="Times New Roman" w:hAnsi="Times New Roman" w:cs="Times New Roman"/>
          <w:b/>
          <w:bCs/>
          <w:sz w:val="20"/>
          <w:szCs w:val="20"/>
        </w:rPr>
        <w:t>1. Общие положения</w:t>
      </w:r>
    </w:p>
    <w:p w14:paraId="1A0155D5"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1.1. Положение о порядке назначения и проведения публичных слушаний в муниципальном образовании сельское поселение Сосновский сельсовет Заринского района Алтайского края (далее - Положение) разработано в соответствии с Федеральным законом от 20.03.2025 № 33-ФЗ «Об общих принципах организации местного самоуправления в единой системе публичной власти», законом Алтайского края от 01.11.2025 № 83-ЗС «О порядке назначения и проведения публичных слушаний в муниципальных образованиях Алтайского края», Уставом сельского поселения Сосновский сельсовет Заринского района Алтайского края. </w:t>
      </w:r>
    </w:p>
    <w:p w14:paraId="4046918A"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1.2. Публичные слушания являются формой участия населения в осуществлении местного самоуправления. </w:t>
      </w:r>
    </w:p>
    <w:p w14:paraId="6E4A27B5"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1.3. Публичные слушания могут проводиться на всей территории муниципального образования сельское поселение Сосновский сельсовет Заринского района Алтайского края (далее также – Сосновский сельсовет) для обсуждения с участием жителей Сосновского сельсовета проектов муниципальных правовых актов по вопросам непосредственного обеспечения жизнедеятельности населения. </w:t>
      </w:r>
    </w:p>
    <w:p w14:paraId="2DE23D05"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1.4. Подготовка, проведение и установление результатов публичных слушаний осуществляются на основании принципов открытости, гласности и добровольности. </w:t>
      </w:r>
    </w:p>
    <w:p w14:paraId="5B4BC2CE"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1.5. В публичных слушаниях имеют право участвовать жители Сосновского сельсовета, достигшие восемнадцатилетнего возраста. </w:t>
      </w:r>
    </w:p>
    <w:p w14:paraId="047D3873" w14:textId="77777777" w:rsidR="009E363C" w:rsidRPr="009E363C" w:rsidRDefault="009E363C" w:rsidP="009E363C">
      <w:pPr>
        <w:spacing w:after="0" w:line="240" w:lineRule="auto"/>
        <w:ind w:firstLine="709"/>
        <w:jc w:val="both"/>
        <w:rPr>
          <w:rFonts w:ascii="Times New Roman" w:hAnsi="Times New Roman" w:cs="Times New Roman"/>
          <w:sz w:val="20"/>
          <w:szCs w:val="20"/>
        </w:rPr>
      </w:pPr>
    </w:p>
    <w:p w14:paraId="52EB3E90" w14:textId="77777777" w:rsidR="009E363C" w:rsidRPr="009E363C" w:rsidRDefault="009E363C" w:rsidP="009E363C">
      <w:pPr>
        <w:spacing w:after="0" w:line="240" w:lineRule="auto"/>
        <w:ind w:firstLine="709"/>
        <w:jc w:val="center"/>
        <w:rPr>
          <w:rFonts w:ascii="Times New Roman" w:hAnsi="Times New Roman" w:cs="Times New Roman"/>
          <w:sz w:val="20"/>
          <w:szCs w:val="20"/>
        </w:rPr>
      </w:pPr>
      <w:r w:rsidRPr="009E363C">
        <w:rPr>
          <w:rFonts w:ascii="Times New Roman" w:hAnsi="Times New Roman" w:cs="Times New Roman"/>
          <w:b/>
          <w:bCs/>
          <w:sz w:val="20"/>
          <w:szCs w:val="20"/>
        </w:rPr>
        <w:t>2. Вопросы, выносимые на публичные слушания</w:t>
      </w:r>
    </w:p>
    <w:p w14:paraId="25CBE94A"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2.1. На публичные слушания должны выноситься: </w:t>
      </w:r>
    </w:p>
    <w:p w14:paraId="1AC18098"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1) проект устава Сосновского сельсовета, а также проект муниципального нормативного правового акта о внесении изменений и дополнений в данный устав, кроме случаев, когда в устав Сосновского сельсовета вносятся изменения в форме точного воспроизведения положений Конституции Российской Федерации, федеральных законов, Устава (Основного Закона) Алтайского края или законов Алтайского края в целях приведения данного устава в соответствие с этими нормативными правовыми актами; </w:t>
      </w:r>
    </w:p>
    <w:p w14:paraId="0C6F105A"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2) проект бюджета Сосновского сельсовета и отчет о его исполнении; </w:t>
      </w:r>
    </w:p>
    <w:p w14:paraId="1BD30AF7"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3) вопросы о преобразовании Сосновского сельсовета; </w:t>
      </w:r>
    </w:p>
    <w:p w14:paraId="0A585709"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4) иные вопросы, предусмотренные федеральными законами, нормативными правовыми актами Собрания депутатов Яновского сельсовета Заринского района Алтайского края. </w:t>
      </w:r>
    </w:p>
    <w:p w14:paraId="7A0FBBAC"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2.2.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 </w:t>
      </w:r>
    </w:p>
    <w:p w14:paraId="489FB9A8" w14:textId="77777777" w:rsidR="009E363C" w:rsidRPr="009E363C" w:rsidRDefault="009E363C" w:rsidP="009E363C">
      <w:pPr>
        <w:spacing w:after="0" w:line="240" w:lineRule="auto"/>
        <w:ind w:firstLine="709"/>
        <w:jc w:val="both"/>
        <w:rPr>
          <w:rFonts w:ascii="Times New Roman" w:hAnsi="Times New Roman" w:cs="Times New Roman"/>
          <w:sz w:val="20"/>
          <w:szCs w:val="20"/>
        </w:rPr>
      </w:pPr>
    </w:p>
    <w:p w14:paraId="32A24BC2" w14:textId="77777777" w:rsidR="009E363C" w:rsidRPr="009E363C" w:rsidRDefault="009E363C" w:rsidP="009E363C">
      <w:pPr>
        <w:spacing w:after="0" w:line="240" w:lineRule="auto"/>
        <w:ind w:firstLine="709"/>
        <w:jc w:val="center"/>
        <w:rPr>
          <w:rFonts w:ascii="Times New Roman" w:hAnsi="Times New Roman" w:cs="Times New Roman"/>
          <w:sz w:val="20"/>
          <w:szCs w:val="20"/>
        </w:rPr>
      </w:pPr>
      <w:r w:rsidRPr="009E363C">
        <w:rPr>
          <w:rFonts w:ascii="Times New Roman" w:hAnsi="Times New Roman" w:cs="Times New Roman"/>
          <w:b/>
          <w:bCs/>
          <w:sz w:val="20"/>
          <w:szCs w:val="20"/>
        </w:rPr>
        <w:t>3. Инициатива проведения публичных слушаний</w:t>
      </w:r>
    </w:p>
    <w:p w14:paraId="17411045"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3.1. Публичные слушания проводятся по инициативе: </w:t>
      </w:r>
    </w:p>
    <w:p w14:paraId="3619E2C9"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1) Собрания депутатов Сосновского сельсовета Заринского района Алтайского края; </w:t>
      </w:r>
    </w:p>
    <w:p w14:paraId="1A1E09F2"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2) главы сельсовета;</w:t>
      </w:r>
    </w:p>
    <w:p w14:paraId="0D7042FD"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3) главы местной администрации; </w:t>
      </w:r>
    </w:p>
    <w:p w14:paraId="26C68E9F"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4) жителей муниципального образования Сосновский сельсовет. </w:t>
      </w:r>
    </w:p>
    <w:p w14:paraId="2A5A31C5"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3.2. Инициатива Собрания депутатов Сосновского сельсовета Заринского района Алтайского края о проведении публичных слушаний оформляется в соответствии с регламентом представительного органа. </w:t>
      </w:r>
    </w:p>
    <w:p w14:paraId="61341B65"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Инициатива проведения публичных слушаний может быть направлена в Собрание депутатов Сосновского сельсовета Заринского района Алтайского края группой депутатов численностью не менее одной трети от установленной численности депутатов Собрания депутатов Сосновского сельсовета Заринского района Алтайского края. </w:t>
      </w:r>
    </w:p>
    <w:p w14:paraId="270BE0D0"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Инициатива группы депутатов представительного органа о проведении публичных слушаний должна содержать: </w:t>
      </w:r>
    </w:p>
    <w:p w14:paraId="0DBC4D5A"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14:paraId="0BF03B9B"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2) проект муниципального правового акта, который предлагается вынести на публичные слушания; </w:t>
      </w:r>
    </w:p>
    <w:p w14:paraId="1A2B6ED8"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3.3. Инициатива главы сельсовета, главы местной администрации о проведении публичных слушаний должна содержать: </w:t>
      </w:r>
    </w:p>
    <w:p w14:paraId="0F481D87"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14:paraId="5CA17B57"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2) фамилию, имя, отчество (при наличии) лица, уполномоченного на представление главы сельсовета в ходе назначения и проведения публичных слушаний (при необходимости); </w:t>
      </w:r>
    </w:p>
    <w:p w14:paraId="3A059465"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3) проект муниципального правового акта, который предлагается вынести на публичные слушания. </w:t>
      </w:r>
    </w:p>
    <w:p w14:paraId="031AADBA"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3.4. Инициатива жителей Сосновского сельсовета о проведении публичных слушаний может быть выдвинута инициативной группой численностью не менее 20 и не более 50 человек. </w:t>
      </w:r>
      <w:r w:rsidRPr="009E363C">
        <w:rPr>
          <w:rFonts w:ascii="Times New Roman" w:hAnsi="Times New Roman" w:cs="Times New Roman"/>
          <w:sz w:val="20"/>
          <w:szCs w:val="20"/>
        </w:rPr>
        <w:tab/>
      </w:r>
      <w:r w:rsidRPr="009E363C">
        <w:rPr>
          <w:rFonts w:ascii="Times New Roman" w:hAnsi="Times New Roman" w:cs="Times New Roman"/>
          <w:sz w:val="20"/>
          <w:szCs w:val="20"/>
        </w:rPr>
        <w:tab/>
      </w:r>
    </w:p>
    <w:p w14:paraId="3187738A"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В коллективных обращениях, направленных от имени жителей муниципального образования, необходимо указывать лицо, в адрес которого в случае отклонения инициативы будет направлен соответствующий мотивированный ответ. </w:t>
      </w:r>
    </w:p>
    <w:p w14:paraId="34684D1A"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Решение инициативной группы о выдвижении инициативы проведения публичных слушаний оформляется в виде обращения, подписанного каждым членом инициативной группы с указанием его фамилии, имени, отчества (при наличии), даты рождения, адреса по месту жительства (регистрации), и направляется в Собрания депутатов Сосновского сельсовета Заринского района Алтайского края. </w:t>
      </w:r>
    </w:p>
    <w:p w14:paraId="2062B25E"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Инициатива жителей Сосновского сельсовета о проведении публичных слушаний должна содержать: </w:t>
      </w:r>
    </w:p>
    <w:p w14:paraId="05618469"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1) обоснование необходимости проведения публичных слушаний по выносимому на обсуждение проекту муниципального правового акта и (или) по вопросу; </w:t>
      </w:r>
    </w:p>
    <w:p w14:paraId="092175D5"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2) проект муниципального правового акта, который предлагается вынести на публичные слушания; </w:t>
      </w:r>
    </w:p>
    <w:p w14:paraId="63B21D01"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3) информационные, аналитические материалы, относящиеся к теме публичных слушаний (при наличии); </w:t>
      </w:r>
    </w:p>
    <w:p w14:paraId="430FAB25"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4) согласие членов инициативной группы на обработку их персональных данных в соответствии с требованиями действующего законодательства о персональных данных. </w:t>
      </w:r>
    </w:p>
    <w:p w14:paraId="4B2586FA"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3.5. По результатам рассмотрения инициативы проведения публичных слушаний Собрания депутатов Сосновского сельсовета Заринского района Алтайского края или глава сельсовета в течение 10 дней с момента поступления инициативы проведения публичных слушаний принимает одно из следующих решений: </w:t>
      </w:r>
    </w:p>
    <w:p w14:paraId="79B80B2B"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1) о назначении публичных слушаний; </w:t>
      </w:r>
    </w:p>
    <w:p w14:paraId="24917579"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2) об отказе в назначении публичных слушаний. </w:t>
      </w:r>
    </w:p>
    <w:p w14:paraId="7B545861"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3.6. Основаниями для отказа в назначении публичных слушаний являются: </w:t>
      </w:r>
    </w:p>
    <w:p w14:paraId="6DCF6EA2"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1) поступление инициативы проведения публичных слушаний для обсуждения проекта муниципального правового акта по вопросу, не отнесенному к вопросам непосредственного обеспечения жизнедеятельности населения Сосновского сельсовета; </w:t>
      </w:r>
    </w:p>
    <w:p w14:paraId="49D41E2F"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2) поступление инициативы проведения публичных слушаний для обсуждения вопроса, рассмотрение которого на публичных слушаниях не предусмотрено Федеральным законом от 20 марта 2025 года № 33-ФЗ «Об общих принципах организации местного самоуправления в единой системе публичной власти», иными федеральными законами, нормативными правовыми актами представительного органа Сосновский сельсовет; </w:t>
      </w:r>
    </w:p>
    <w:p w14:paraId="6996C91D"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3) нарушение порядка выдвижения инициативы проведения публичных слушаний, установленного законом Алтайского края от 01.11.2025 № 83-ЗС «О порядке назначения и проведения публичных слушаний в муниципальных образованиях Алтайского края» и (или) настоящим Положением; </w:t>
      </w:r>
    </w:p>
    <w:p w14:paraId="58AE47C8"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4) противоречие предлагаемого к обсуждению проекта муниципального правового акта Конституции Российской Федерации, федеральным конституционным законам, федеральным законам, Уставу (Основному Закону) Алтайского края, законам Алтайского края, иным нормативным правовым актам Российской Федерации и Алтайского края. </w:t>
      </w:r>
    </w:p>
    <w:p w14:paraId="3104B33A"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3.7. Решение (постановление) об отказе в назначении публичных слушаний должно быть мотивированным и доведено до сведения инициаторов публичных слушаний, указанных в подпунктах 1, 2 пункта 3.1 статьи 3 настоящего Положения, либо лица, указанного в абзаце 2 части 3.4 статьи 3 настоящего Положения, если инициатором проведения публичных слушаний выступают жители муниципального образования, в срок не позднее 5 (пяти) календарных дней со дня принятия, путем направления его копии в адрес инициатора почтовым отправлением. </w:t>
      </w:r>
    </w:p>
    <w:p w14:paraId="1C5C7D4E"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Отклонение инициативы о проведении публичных слушаний не препятствует повторной подаче инициативы после устранения причин, послуживших основанием для отклонения инициативы. </w:t>
      </w:r>
    </w:p>
    <w:p w14:paraId="233FECE2" w14:textId="77777777" w:rsidR="009E363C" w:rsidRPr="009E363C" w:rsidRDefault="009E363C" w:rsidP="009E363C">
      <w:pPr>
        <w:spacing w:after="0" w:line="240" w:lineRule="auto"/>
        <w:ind w:firstLine="709"/>
        <w:jc w:val="both"/>
        <w:rPr>
          <w:rFonts w:ascii="Times New Roman" w:hAnsi="Times New Roman" w:cs="Times New Roman"/>
          <w:b/>
          <w:bCs/>
          <w:sz w:val="20"/>
          <w:szCs w:val="20"/>
        </w:rPr>
      </w:pPr>
    </w:p>
    <w:p w14:paraId="666F61E1" w14:textId="77777777" w:rsidR="009E363C" w:rsidRPr="009E363C" w:rsidRDefault="009E363C" w:rsidP="009E363C">
      <w:pPr>
        <w:spacing w:after="0" w:line="240" w:lineRule="auto"/>
        <w:ind w:firstLine="709"/>
        <w:jc w:val="both"/>
        <w:rPr>
          <w:rFonts w:ascii="Times New Roman" w:hAnsi="Times New Roman" w:cs="Times New Roman"/>
          <w:b/>
          <w:bCs/>
          <w:sz w:val="20"/>
          <w:szCs w:val="20"/>
        </w:rPr>
      </w:pPr>
    </w:p>
    <w:p w14:paraId="5A0AF564" w14:textId="77777777" w:rsidR="009E363C" w:rsidRPr="009E363C" w:rsidRDefault="009E363C" w:rsidP="009E363C">
      <w:pPr>
        <w:spacing w:after="0" w:line="240" w:lineRule="auto"/>
        <w:ind w:firstLine="709"/>
        <w:jc w:val="center"/>
        <w:rPr>
          <w:rFonts w:ascii="Times New Roman" w:hAnsi="Times New Roman" w:cs="Times New Roman"/>
          <w:sz w:val="20"/>
          <w:szCs w:val="20"/>
        </w:rPr>
      </w:pPr>
      <w:r w:rsidRPr="009E363C">
        <w:rPr>
          <w:rFonts w:ascii="Times New Roman" w:hAnsi="Times New Roman" w:cs="Times New Roman"/>
          <w:b/>
          <w:bCs/>
          <w:sz w:val="20"/>
          <w:szCs w:val="20"/>
        </w:rPr>
        <w:t>4. Назначение публичных слушаний</w:t>
      </w:r>
    </w:p>
    <w:p w14:paraId="7174D272"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4.1. Публичные слушания, проводимые по инициативе жителей Сосновского сельсовета или Собранием депутатов Сосновского сельсовета Заринского района Алтайского края, назначаются Собранием депутатов Сосновского сельсовета Заринского района Алтайского края, а публичные слушания, проводимые по инициативе главы сельсовета или главы местной администрации – главой сельсовета. </w:t>
      </w:r>
    </w:p>
    <w:p w14:paraId="29BA4671"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4.2. В решении Собрания депутатов Сосновского сельсовета Заринского района Алтайского края, постановлении главы сельсовета о назначении публичных слушаний указывается: </w:t>
      </w:r>
    </w:p>
    <w:p w14:paraId="6A2D2D99"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1) наименование проекта муниципального правового акта, вынесенного на обсуждение; </w:t>
      </w:r>
    </w:p>
    <w:p w14:paraId="623B2A89"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2) место проведения, сроки или дата и время проведения публичных слушаний; </w:t>
      </w:r>
    </w:p>
    <w:p w14:paraId="12DBAF73"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3) сведения об инициаторах публичных слушаний; </w:t>
      </w:r>
    </w:p>
    <w:p w14:paraId="10E694EA"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4) способ и срок подачи замечаний и предложений по вынесенному на обсуждение проекту; </w:t>
      </w:r>
    </w:p>
    <w:p w14:paraId="78EB8914"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5) состав комиссии, ответственной за проведение публичных слушаний, ее местонахождение. </w:t>
      </w:r>
    </w:p>
    <w:p w14:paraId="7EF6CDAE"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4.3. Решение Собрания депутатов Сосновского сельсовета Заринского района Алтайского края, постановление главы сельсовета о назначении публичных слушаний и текст вынесенного на обсуждение проекта муниципального правового акта подлежат официальному опубликованию на официальном сайте муниципального образования в сети «Интернет» (при наличии официального сайта) или обнародуется в порядке, установленном уставом муниципального образования для ознакомления не менее чем за 10 дней до проведения публичных слушаний. </w:t>
      </w:r>
    </w:p>
    <w:p w14:paraId="5D3D9182" w14:textId="77777777" w:rsidR="009E363C" w:rsidRPr="009E363C" w:rsidRDefault="009E363C" w:rsidP="009E363C">
      <w:pPr>
        <w:spacing w:after="0" w:line="240" w:lineRule="auto"/>
        <w:ind w:firstLine="709"/>
        <w:jc w:val="both"/>
        <w:rPr>
          <w:rFonts w:ascii="Times New Roman" w:hAnsi="Times New Roman" w:cs="Times New Roman"/>
          <w:b/>
          <w:bCs/>
          <w:sz w:val="20"/>
          <w:szCs w:val="20"/>
        </w:rPr>
      </w:pPr>
    </w:p>
    <w:p w14:paraId="1E040776" w14:textId="77777777" w:rsidR="009E363C" w:rsidRPr="009E363C" w:rsidRDefault="009E363C" w:rsidP="009E363C">
      <w:pPr>
        <w:spacing w:after="0" w:line="240" w:lineRule="auto"/>
        <w:ind w:firstLine="709"/>
        <w:jc w:val="center"/>
        <w:rPr>
          <w:rFonts w:ascii="Times New Roman" w:hAnsi="Times New Roman" w:cs="Times New Roman"/>
          <w:sz w:val="20"/>
          <w:szCs w:val="20"/>
        </w:rPr>
      </w:pPr>
      <w:r w:rsidRPr="009E363C">
        <w:rPr>
          <w:rFonts w:ascii="Times New Roman" w:hAnsi="Times New Roman" w:cs="Times New Roman"/>
          <w:b/>
          <w:bCs/>
          <w:sz w:val="20"/>
          <w:szCs w:val="20"/>
        </w:rPr>
        <w:t>5. Подготовка публичных слушаний</w:t>
      </w:r>
    </w:p>
    <w:p w14:paraId="1B9F0E8A"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5.1. Организационно-техническое и информационное обеспечение проведения публичных слушаний осуществляется комиссией, ответственной за проведение публичных слушаний (далее - комиссия). </w:t>
      </w:r>
    </w:p>
    <w:p w14:paraId="3FFD8159"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5.2. Первое заседание комиссии проводится не позднее 3 дней со дня принятия муниципального правового акта о назначении публичных слушаний. На первом заседании комиссии из числа членов комиссии избирается председатель и секретарь, определяется план работы и полномочия членов комиссии по подготовке и проведению публичных слушаний. </w:t>
      </w:r>
    </w:p>
    <w:p w14:paraId="7B581C87"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5.3. Комиссия: </w:t>
      </w:r>
    </w:p>
    <w:p w14:paraId="7E4B6824"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1) обеспечивает оповещение жителей Сосновского сельсовета о месте проведения, сроках или дате и времени проведения публичных слушаний не менее чем за 10 дней до даты проведения публичных слушаний путем официального опубликования и обнародования муниципального правового акта о назначении публичных слушаний и вынесенного на обсуждение проекта муниципального правового акта; </w:t>
      </w:r>
    </w:p>
    <w:p w14:paraId="2DE72C15"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2) определяет докладчиков (содокладчиков), перечень выступающих на публичных слушаниях и приглашенных лиц; </w:t>
      </w:r>
    </w:p>
    <w:p w14:paraId="1892F6FA"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3) устанавливает порядок выступлений; </w:t>
      </w:r>
    </w:p>
    <w:p w14:paraId="59198406"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4) организует регистрацию участников публичных слушаний; </w:t>
      </w:r>
    </w:p>
    <w:p w14:paraId="42EAC4A7"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5) изготавливает итоговый документ по результатам проведенных публичных слушаний (заключение); </w:t>
      </w:r>
    </w:p>
    <w:p w14:paraId="438718C7"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6) обеспечивает официальное опубликование и обнародование итогового документа (заключения) по результатам проведенных публичных слушаний в течение 10 дней со дня их проведения. </w:t>
      </w:r>
    </w:p>
    <w:p w14:paraId="30CE6987" w14:textId="77777777" w:rsidR="009E363C" w:rsidRPr="009E363C" w:rsidRDefault="009E363C" w:rsidP="009E363C">
      <w:pPr>
        <w:spacing w:after="0" w:line="240" w:lineRule="auto"/>
        <w:ind w:firstLine="709"/>
        <w:jc w:val="both"/>
        <w:rPr>
          <w:rFonts w:ascii="Times New Roman" w:hAnsi="Times New Roman" w:cs="Times New Roman"/>
          <w:sz w:val="20"/>
          <w:szCs w:val="20"/>
        </w:rPr>
      </w:pPr>
    </w:p>
    <w:p w14:paraId="79B334B5" w14:textId="77777777" w:rsidR="009E363C" w:rsidRPr="009E363C" w:rsidRDefault="009E363C" w:rsidP="009E363C">
      <w:pPr>
        <w:spacing w:after="0" w:line="240" w:lineRule="auto"/>
        <w:ind w:firstLine="709"/>
        <w:jc w:val="center"/>
        <w:rPr>
          <w:rFonts w:ascii="Times New Roman" w:hAnsi="Times New Roman" w:cs="Times New Roman"/>
          <w:sz w:val="20"/>
          <w:szCs w:val="20"/>
        </w:rPr>
      </w:pPr>
      <w:r w:rsidRPr="009E363C">
        <w:rPr>
          <w:rFonts w:ascii="Times New Roman" w:hAnsi="Times New Roman" w:cs="Times New Roman"/>
          <w:b/>
          <w:bCs/>
          <w:sz w:val="20"/>
          <w:szCs w:val="20"/>
        </w:rPr>
        <w:t>6. Порядок приема замечаний и предложений по проектам муниципальных правовых актов, выносимым на публичные слушания</w:t>
      </w:r>
    </w:p>
    <w:p w14:paraId="6AFA0DB2"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После дня официального опубликования и размещения на официальном сайте муниципального образования Заринский район Алтайского края на странице Сосновского сельсовета (</w:t>
      </w:r>
      <w:hyperlink r:id="rId8" w:history="1">
        <w:r w:rsidRPr="009E363C">
          <w:rPr>
            <w:rFonts w:ascii="Times New Roman" w:hAnsi="Times New Roman" w:cs="Times New Roman"/>
            <w:color w:val="333333"/>
            <w:sz w:val="20"/>
            <w:szCs w:val="20"/>
            <w:u w:val="single"/>
            <w:shd w:val="clear" w:color="auto" w:fill="FFFFFF"/>
          </w:rPr>
          <w:t>http://zarinray.ru/selsovety/sosnovskii</w:t>
        </w:r>
      </w:hyperlink>
      <w:r w:rsidRPr="009E363C">
        <w:rPr>
          <w:rFonts w:ascii="Times New Roman" w:hAnsi="Times New Roman" w:cs="Times New Roman"/>
          <w:sz w:val="20"/>
          <w:szCs w:val="20"/>
        </w:rPr>
        <w:t xml:space="preserve">.) муниципального правового акта о назначении публичных слушаний жители Сосновского сельсовета вправе представлять в письменном виде свои замечания и предложения, касающиеся вынесенного на публичные слушания проекта муниципального правового акта (далее – предложения). </w:t>
      </w:r>
    </w:p>
    <w:p w14:paraId="15EC4EF1"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6.1. Предложения представляются в комиссию, ответственную за проведение публичных слушаний, не позднее, чем за 5 дней до проведения публичных слушаний на электронный адрес администрации Сосновский сельсовет. </w:t>
      </w:r>
    </w:p>
    <w:p w14:paraId="259D2EF9"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6.2. Предложения должны содержать: текст предлагаемого изменения (дополнения) в проект муниципального правового акта, вынесенного на публичные слушания; обоснование предложения; фамилию, имя, отчество (при наличии), дату рождения, реквизиты основного документа, удостоверяющего личность, адрес места жительства (регистрации) и личную подпись лица, представившего предложения; дату направления предложения. </w:t>
      </w:r>
    </w:p>
    <w:p w14:paraId="1A1FBB82"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К предложениям прилагается согласие на обработку персональных данных, форма которого установлена приложением 1 к Положению. </w:t>
      </w:r>
    </w:p>
    <w:p w14:paraId="4E6934C8"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6.3. Предложения, внесенные с нарушениями установленного порядка и срока подачи предложений, рассмотрению не подлежат. </w:t>
      </w:r>
    </w:p>
    <w:p w14:paraId="351AAC3B" w14:textId="77777777" w:rsidR="009E363C" w:rsidRPr="009E363C" w:rsidRDefault="009E363C" w:rsidP="009E363C">
      <w:pPr>
        <w:spacing w:after="0" w:line="240" w:lineRule="auto"/>
        <w:ind w:firstLine="709"/>
        <w:jc w:val="both"/>
        <w:rPr>
          <w:rFonts w:ascii="Times New Roman" w:hAnsi="Times New Roman" w:cs="Times New Roman"/>
          <w:sz w:val="20"/>
          <w:szCs w:val="20"/>
        </w:rPr>
      </w:pPr>
    </w:p>
    <w:p w14:paraId="5B4E2986" w14:textId="77777777" w:rsidR="009E363C" w:rsidRPr="009E363C" w:rsidRDefault="009E363C" w:rsidP="009E363C">
      <w:pPr>
        <w:spacing w:after="0" w:line="240" w:lineRule="auto"/>
        <w:ind w:firstLine="709"/>
        <w:jc w:val="center"/>
        <w:rPr>
          <w:rFonts w:ascii="Times New Roman" w:hAnsi="Times New Roman" w:cs="Times New Roman"/>
          <w:sz w:val="20"/>
          <w:szCs w:val="20"/>
        </w:rPr>
      </w:pPr>
      <w:r w:rsidRPr="009E363C">
        <w:rPr>
          <w:rFonts w:ascii="Times New Roman" w:hAnsi="Times New Roman" w:cs="Times New Roman"/>
          <w:b/>
          <w:bCs/>
          <w:sz w:val="20"/>
          <w:szCs w:val="20"/>
        </w:rPr>
        <w:t>7. Проведение публичных слушаний</w:t>
      </w:r>
    </w:p>
    <w:p w14:paraId="609BEE91"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7.1. Перед началом проведения публичных слушаний комиссия, ответственная за проведение публичных слушаний, организует регистрацию его участников. </w:t>
      </w:r>
    </w:p>
    <w:p w14:paraId="591C184D"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Регистрация осуществляется путем внесения в регистрационный лист участников публичных слушаний по проекту муниципального правового акта, форма которого установлена в приложении 2 к настоящему Положению, фамилии, имени, отчества (при наличии), даты рождения, реквизитов основного документа, удостоверяющего личность участника публичных слушаний, и адреса места его жительства (регистрации). </w:t>
      </w:r>
    </w:p>
    <w:p w14:paraId="25DD23D5"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7.2. Председатель комиссии открывает публичные слушания, представляет состав комиссии, оглашает наименование проекта муниципального правового акта, вынесенного на публичные слушания, инициаторов его проведения, предложения комиссии по порядку проведения слушаний, озвучивает предложения по обсуждаемому проекту муниципального правового акта, поступившие до дня проведения публичных слушаний, предоставляет слово докладчикам, содокладчикам и выступающим. Секретарь комиссии ведет протокол публичных слушаний. </w:t>
      </w:r>
    </w:p>
    <w:p w14:paraId="2FB45E66"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7.3. Время выступления участников определяется председателем комиссии, исходя из количества выступающих и времени, отведенного для проведения публичных слушаний, но не может быть более 10 минут на одно выступление. </w:t>
      </w:r>
    </w:p>
    <w:p w14:paraId="3596357D"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7.4. По окончанию выступления участника публичных слушаний (или по истечении предоставленного времени) председатель комиссии дает возможность участникам публичных слушаний задать уточняющие вопросы и дополнительное время для ответов на эти вопросы, предлагает проголосовать за проект муниципального правового акта в целом, после чего объявляет о закрытии публичных слушаний.</w:t>
      </w:r>
    </w:p>
    <w:p w14:paraId="5E8ECC5B"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7.5. Решение участников публичных слушаний принимается большинством голосов от числа присутствующих на момент голосования участников публичных слушаний путем подачи голоса «за», «против», «воздержался». Каждый из участников публичных слушаний наделен одним голосом. </w:t>
      </w:r>
    </w:p>
    <w:p w14:paraId="2742B7FF"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7.6. На основании протокола публичных слушаний комиссия осуществляет подготовку итогового документа о результатах публичных слушаний (заключения), который подписывается председателем и секретарем комиссии в течение 5 дней со дня проведения публичных слушаний. </w:t>
      </w:r>
    </w:p>
    <w:p w14:paraId="45996B8E"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7.7. Результаты публичных слушаний носят рекомендательный характер и подлежат обязательному рассмотрению представительным органом муниципального образования при рассмотрении проектов муниципальных правовых актов. </w:t>
      </w:r>
    </w:p>
    <w:p w14:paraId="3E648637" w14:textId="3336CA09"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7.8. Результаты публичных слушаний, включая мотивированное обоснование принятых решений (заключение), подлежат обнародованию в порядке, предусмотренном Уставом сельского поселения Сосновский сельсовет Заринского района Алтайского края, для опубликования муниципальных прав.</w:t>
      </w:r>
    </w:p>
    <w:p w14:paraId="6313AE38" w14:textId="77777777" w:rsidR="009E363C" w:rsidRDefault="009E363C" w:rsidP="009E363C">
      <w:pPr>
        <w:spacing w:after="0" w:line="240" w:lineRule="auto"/>
        <w:ind w:firstLine="709"/>
        <w:jc w:val="right"/>
        <w:rPr>
          <w:rFonts w:ascii="Times New Roman" w:hAnsi="Times New Roman" w:cs="Times New Roman"/>
          <w:sz w:val="20"/>
          <w:szCs w:val="20"/>
        </w:rPr>
      </w:pPr>
      <w:bookmarkStart w:id="0" w:name="_GoBack"/>
      <w:bookmarkEnd w:id="0"/>
    </w:p>
    <w:p w14:paraId="52B2379C" w14:textId="77777777" w:rsidR="009E363C" w:rsidRDefault="009E363C" w:rsidP="009E363C">
      <w:pPr>
        <w:spacing w:after="0" w:line="240" w:lineRule="auto"/>
        <w:ind w:firstLine="709"/>
        <w:jc w:val="right"/>
        <w:rPr>
          <w:rFonts w:ascii="Times New Roman" w:hAnsi="Times New Roman" w:cs="Times New Roman"/>
          <w:sz w:val="20"/>
          <w:szCs w:val="20"/>
        </w:rPr>
      </w:pPr>
    </w:p>
    <w:p w14:paraId="317DD435" w14:textId="73C47465" w:rsidR="009E363C" w:rsidRPr="009E363C" w:rsidRDefault="009E363C" w:rsidP="009E363C">
      <w:pPr>
        <w:spacing w:after="0" w:line="240" w:lineRule="auto"/>
        <w:ind w:firstLine="709"/>
        <w:jc w:val="right"/>
        <w:rPr>
          <w:rFonts w:ascii="Times New Roman" w:hAnsi="Times New Roman" w:cs="Times New Roman"/>
          <w:sz w:val="20"/>
          <w:szCs w:val="20"/>
        </w:rPr>
      </w:pPr>
      <w:r w:rsidRPr="009E363C">
        <w:rPr>
          <w:rFonts w:ascii="Times New Roman" w:hAnsi="Times New Roman" w:cs="Times New Roman"/>
          <w:sz w:val="20"/>
          <w:szCs w:val="20"/>
        </w:rPr>
        <w:t>Приложение 1</w:t>
      </w:r>
    </w:p>
    <w:p w14:paraId="4342C221" w14:textId="77777777" w:rsidR="009E363C" w:rsidRPr="009E363C" w:rsidRDefault="009E363C" w:rsidP="009E363C">
      <w:pPr>
        <w:spacing w:after="0" w:line="240" w:lineRule="auto"/>
        <w:ind w:firstLine="709"/>
        <w:jc w:val="right"/>
        <w:rPr>
          <w:rFonts w:ascii="Times New Roman" w:hAnsi="Times New Roman" w:cs="Times New Roman"/>
          <w:sz w:val="20"/>
          <w:szCs w:val="20"/>
        </w:rPr>
      </w:pPr>
      <w:r w:rsidRPr="009E363C">
        <w:rPr>
          <w:rFonts w:ascii="Times New Roman" w:hAnsi="Times New Roman" w:cs="Times New Roman"/>
          <w:sz w:val="20"/>
          <w:szCs w:val="20"/>
        </w:rPr>
        <w:t xml:space="preserve"> к Положению о порядке назначения</w:t>
      </w:r>
    </w:p>
    <w:p w14:paraId="731E53C3" w14:textId="77777777" w:rsidR="009E363C" w:rsidRPr="009E363C" w:rsidRDefault="009E363C" w:rsidP="009E363C">
      <w:pPr>
        <w:spacing w:after="0" w:line="240" w:lineRule="auto"/>
        <w:ind w:firstLine="709"/>
        <w:jc w:val="right"/>
        <w:rPr>
          <w:rFonts w:ascii="Times New Roman" w:hAnsi="Times New Roman" w:cs="Times New Roman"/>
          <w:sz w:val="20"/>
          <w:szCs w:val="20"/>
        </w:rPr>
      </w:pPr>
      <w:r w:rsidRPr="009E363C">
        <w:rPr>
          <w:rFonts w:ascii="Times New Roman" w:hAnsi="Times New Roman" w:cs="Times New Roman"/>
          <w:sz w:val="20"/>
          <w:szCs w:val="20"/>
        </w:rPr>
        <w:t xml:space="preserve"> и проведения публичных слушаний </w:t>
      </w:r>
    </w:p>
    <w:p w14:paraId="6D804FA1" w14:textId="77777777" w:rsidR="009E363C" w:rsidRPr="009E363C" w:rsidRDefault="009E363C" w:rsidP="009E363C">
      <w:pPr>
        <w:spacing w:after="0" w:line="240" w:lineRule="auto"/>
        <w:ind w:firstLine="709"/>
        <w:jc w:val="right"/>
        <w:rPr>
          <w:rFonts w:ascii="Times New Roman" w:hAnsi="Times New Roman" w:cs="Times New Roman"/>
          <w:sz w:val="20"/>
          <w:szCs w:val="20"/>
        </w:rPr>
      </w:pPr>
      <w:r w:rsidRPr="009E363C">
        <w:rPr>
          <w:rFonts w:ascii="Times New Roman" w:hAnsi="Times New Roman" w:cs="Times New Roman"/>
          <w:sz w:val="20"/>
          <w:szCs w:val="20"/>
        </w:rPr>
        <w:t>в муниципальном образовании</w:t>
      </w:r>
    </w:p>
    <w:p w14:paraId="6E7BD3FD" w14:textId="77777777" w:rsidR="009E363C" w:rsidRPr="009E363C" w:rsidRDefault="009E363C" w:rsidP="009E363C">
      <w:pPr>
        <w:spacing w:after="0" w:line="240" w:lineRule="auto"/>
        <w:ind w:firstLine="709"/>
        <w:jc w:val="right"/>
        <w:rPr>
          <w:rFonts w:ascii="Times New Roman" w:hAnsi="Times New Roman" w:cs="Times New Roman"/>
          <w:sz w:val="20"/>
          <w:szCs w:val="20"/>
        </w:rPr>
      </w:pPr>
      <w:r w:rsidRPr="009E363C">
        <w:rPr>
          <w:rFonts w:ascii="Times New Roman" w:hAnsi="Times New Roman" w:cs="Times New Roman"/>
          <w:sz w:val="20"/>
          <w:szCs w:val="20"/>
        </w:rPr>
        <w:t xml:space="preserve"> сельское поселение Сосновский сельсовет</w:t>
      </w:r>
    </w:p>
    <w:p w14:paraId="1F807E88" w14:textId="77777777" w:rsidR="009E363C" w:rsidRPr="009E363C" w:rsidRDefault="009E363C" w:rsidP="009E363C">
      <w:pPr>
        <w:spacing w:after="0" w:line="240" w:lineRule="auto"/>
        <w:ind w:firstLine="709"/>
        <w:jc w:val="right"/>
        <w:rPr>
          <w:rFonts w:ascii="Times New Roman" w:hAnsi="Times New Roman" w:cs="Times New Roman"/>
          <w:sz w:val="20"/>
          <w:szCs w:val="20"/>
        </w:rPr>
      </w:pPr>
      <w:r w:rsidRPr="009E363C">
        <w:rPr>
          <w:rFonts w:ascii="Times New Roman" w:hAnsi="Times New Roman" w:cs="Times New Roman"/>
          <w:sz w:val="20"/>
          <w:szCs w:val="20"/>
        </w:rPr>
        <w:t xml:space="preserve"> Заринского района Алтайского края </w:t>
      </w:r>
    </w:p>
    <w:p w14:paraId="1F82F75B" w14:textId="77777777" w:rsidR="009E363C" w:rsidRPr="009E363C" w:rsidRDefault="009E363C" w:rsidP="009E363C">
      <w:pPr>
        <w:spacing w:after="0" w:line="240" w:lineRule="auto"/>
        <w:ind w:firstLine="709"/>
        <w:jc w:val="right"/>
        <w:rPr>
          <w:rFonts w:ascii="Times New Roman" w:hAnsi="Times New Roman" w:cs="Times New Roman"/>
          <w:sz w:val="20"/>
          <w:szCs w:val="20"/>
        </w:rPr>
      </w:pPr>
      <w:r w:rsidRPr="009E363C">
        <w:rPr>
          <w:rFonts w:ascii="Times New Roman" w:hAnsi="Times New Roman" w:cs="Times New Roman"/>
          <w:sz w:val="20"/>
          <w:szCs w:val="20"/>
        </w:rPr>
        <w:t xml:space="preserve">на обработку персональных данных </w:t>
      </w:r>
    </w:p>
    <w:p w14:paraId="7E5830A0" w14:textId="77777777" w:rsidR="009E363C" w:rsidRPr="009E363C" w:rsidRDefault="009E363C" w:rsidP="009E363C">
      <w:pPr>
        <w:spacing w:after="0" w:line="240" w:lineRule="auto"/>
        <w:ind w:firstLine="709"/>
        <w:jc w:val="both"/>
        <w:rPr>
          <w:rFonts w:ascii="Times New Roman" w:hAnsi="Times New Roman" w:cs="Times New Roman"/>
          <w:sz w:val="20"/>
          <w:szCs w:val="20"/>
        </w:rPr>
      </w:pPr>
    </w:p>
    <w:p w14:paraId="184E70C6" w14:textId="77777777" w:rsidR="009E363C" w:rsidRPr="009E363C" w:rsidRDefault="009E363C" w:rsidP="009E363C">
      <w:pPr>
        <w:spacing w:after="0" w:line="240" w:lineRule="auto"/>
        <w:ind w:firstLine="709"/>
        <w:jc w:val="center"/>
        <w:rPr>
          <w:rFonts w:ascii="Times New Roman" w:hAnsi="Times New Roman" w:cs="Times New Roman"/>
          <w:sz w:val="20"/>
          <w:szCs w:val="20"/>
        </w:rPr>
      </w:pPr>
      <w:r w:rsidRPr="009E363C">
        <w:rPr>
          <w:rFonts w:ascii="Times New Roman" w:hAnsi="Times New Roman" w:cs="Times New Roman"/>
          <w:sz w:val="20"/>
          <w:szCs w:val="20"/>
        </w:rPr>
        <w:t>СОГЛАСИЕ</w:t>
      </w:r>
    </w:p>
    <w:p w14:paraId="14491F25" w14:textId="77777777" w:rsidR="009E363C" w:rsidRPr="009E363C" w:rsidRDefault="009E363C" w:rsidP="009E363C">
      <w:pPr>
        <w:spacing w:after="0" w:line="240" w:lineRule="auto"/>
        <w:ind w:firstLine="709"/>
        <w:jc w:val="center"/>
        <w:rPr>
          <w:rFonts w:ascii="Times New Roman" w:hAnsi="Times New Roman" w:cs="Times New Roman"/>
          <w:sz w:val="20"/>
          <w:szCs w:val="20"/>
        </w:rPr>
      </w:pPr>
    </w:p>
    <w:p w14:paraId="543C7F4B"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Я _____________________________________________________________________, </w:t>
      </w:r>
    </w:p>
    <w:p w14:paraId="2FEC4A92" w14:textId="77777777" w:rsidR="009E363C" w:rsidRPr="009E363C" w:rsidRDefault="009E363C" w:rsidP="009E363C">
      <w:pPr>
        <w:spacing w:after="0" w:line="240" w:lineRule="auto"/>
        <w:ind w:firstLine="709"/>
        <w:jc w:val="center"/>
        <w:rPr>
          <w:rFonts w:ascii="Times New Roman" w:hAnsi="Times New Roman" w:cs="Times New Roman"/>
          <w:sz w:val="20"/>
          <w:szCs w:val="20"/>
        </w:rPr>
      </w:pPr>
      <w:r w:rsidRPr="009E363C">
        <w:rPr>
          <w:rFonts w:ascii="Times New Roman" w:hAnsi="Times New Roman" w:cs="Times New Roman"/>
          <w:sz w:val="20"/>
          <w:szCs w:val="20"/>
        </w:rPr>
        <w:t>(фамилия, имя, отчество (при наличии), дата рождения)</w:t>
      </w:r>
    </w:p>
    <w:p w14:paraId="16F59337"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проживающий(</w:t>
      </w:r>
      <w:proofErr w:type="spellStart"/>
      <w:r w:rsidRPr="009E363C">
        <w:rPr>
          <w:rFonts w:ascii="Times New Roman" w:hAnsi="Times New Roman" w:cs="Times New Roman"/>
          <w:sz w:val="20"/>
          <w:szCs w:val="20"/>
        </w:rPr>
        <w:t>ая</w:t>
      </w:r>
      <w:proofErr w:type="spellEnd"/>
      <w:r w:rsidRPr="009E363C">
        <w:rPr>
          <w:rFonts w:ascii="Times New Roman" w:hAnsi="Times New Roman" w:cs="Times New Roman"/>
          <w:sz w:val="20"/>
          <w:szCs w:val="20"/>
        </w:rPr>
        <w:t>) по адресу: ______________________________________________</w:t>
      </w:r>
    </w:p>
    <w:p w14:paraId="661D6617"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_______________________________________________________________________</w:t>
      </w:r>
    </w:p>
    <w:p w14:paraId="10E27AA4" w14:textId="77777777" w:rsidR="009E363C" w:rsidRPr="009E363C" w:rsidRDefault="009E363C" w:rsidP="009E363C">
      <w:pPr>
        <w:spacing w:after="0" w:line="240" w:lineRule="auto"/>
        <w:ind w:firstLine="709"/>
        <w:jc w:val="center"/>
        <w:rPr>
          <w:rFonts w:ascii="Times New Roman" w:hAnsi="Times New Roman" w:cs="Times New Roman"/>
          <w:sz w:val="20"/>
          <w:szCs w:val="20"/>
        </w:rPr>
      </w:pPr>
      <w:r w:rsidRPr="009E363C">
        <w:rPr>
          <w:rFonts w:ascii="Times New Roman" w:hAnsi="Times New Roman" w:cs="Times New Roman"/>
          <w:sz w:val="20"/>
          <w:szCs w:val="20"/>
        </w:rPr>
        <w:t>(адрес регистрации по месту жительства)</w:t>
      </w:r>
    </w:p>
    <w:p w14:paraId="5B87A9D6"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основной документ, удостоверяющий личность ______________________________</w:t>
      </w:r>
    </w:p>
    <w:p w14:paraId="7E8B62C9"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_______________________________________________________________________</w:t>
      </w:r>
    </w:p>
    <w:p w14:paraId="4459B660" w14:textId="77777777" w:rsidR="009E363C" w:rsidRPr="009E363C" w:rsidRDefault="009E363C" w:rsidP="009E363C">
      <w:pPr>
        <w:spacing w:after="0" w:line="240" w:lineRule="auto"/>
        <w:ind w:firstLine="709"/>
        <w:jc w:val="center"/>
        <w:rPr>
          <w:rFonts w:ascii="Times New Roman" w:hAnsi="Times New Roman" w:cs="Times New Roman"/>
          <w:sz w:val="20"/>
          <w:szCs w:val="20"/>
        </w:rPr>
      </w:pPr>
      <w:r w:rsidRPr="009E363C">
        <w:rPr>
          <w:rFonts w:ascii="Times New Roman" w:hAnsi="Times New Roman" w:cs="Times New Roman"/>
          <w:sz w:val="20"/>
          <w:szCs w:val="20"/>
        </w:rPr>
        <w:t>(наименование и реквизиты основного документа, удостоверяющего личность</w:t>
      </w:r>
    </w:p>
    <w:p w14:paraId="40B6565E" w14:textId="77777777" w:rsidR="009E363C" w:rsidRPr="009E363C" w:rsidRDefault="009E363C" w:rsidP="009E363C">
      <w:pPr>
        <w:spacing w:after="0" w:line="240" w:lineRule="auto"/>
        <w:ind w:firstLine="709"/>
        <w:jc w:val="center"/>
        <w:rPr>
          <w:rFonts w:ascii="Times New Roman" w:hAnsi="Times New Roman" w:cs="Times New Roman"/>
          <w:sz w:val="20"/>
          <w:szCs w:val="20"/>
        </w:rPr>
      </w:pPr>
      <w:r w:rsidRPr="009E363C">
        <w:rPr>
          <w:rFonts w:ascii="Times New Roman" w:hAnsi="Times New Roman" w:cs="Times New Roman"/>
          <w:sz w:val="20"/>
          <w:szCs w:val="20"/>
        </w:rPr>
        <w:t>субъекта персональных данных, сведения о дате выдачи указанного документа и выдавшем его органе)</w:t>
      </w:r>
    </w:p>
    <w:p w14:paraId="2E1C37A8"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В соответствии с требованиями статьи 9 Федерального закона от 27.07.2006 № 152-ФЗ "О персональных данных" даю согласие _______________________________________</w:t>
      </w:r>
    </w:p>
    <w:p w14:paraId="0B8FE3E7" w14:textId="77777777" w:rsidR="009E363C" w:rsidRPr="009E363C" w:rsidRDefault="009E363C" w:rsidP="009E363C">
      <w:pPr>
        <w:spacing w:after="0" w:line="240" w:lineRule="auto"/>
        <w:ind w:firstLine="709"/>
        <w:jc w:val="center"/>
        <w:rPr>
          <w:rFonts w:ascii="Times New Roman" w:hAnsi="Times New Roman" w:cs="Times New Roman"/>
          <w:sz w:val="20"/>
          <w:szCs w:val="20"/>
        </w:rPr>
      </w:pPr>
      <w:r w:rsidRPr="009E363C">
        <w:rPr>
          <w:rFonts w:ascii="Times New Roman" w:hAnsi="Times New Roman" w:cs="Times New Roman"/>
          <w:sz w:val="20"/>
          <w:szCs w:val="20"/>
        </w:rPr>
        <w:t>(главе района/Собрания депутатов района, уполномоченным на принятие решения о назначении публичных слушаний/комиссии, ответственной за организацию и проведение публичных слушаний/органу государственной власти либо органу местного самоуправления – инициатору проведения публичных слушаний),</w:t>
      </w:r>
    </w:p>
    <w:p w14:paraId="2A26CD6A"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находящемуся по адресу Алтайский край, с.__________________________________</w:t>
      </w:r>
    </w:p>
    <w:p w14:paraId="2DA333B3"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_______________________________________________________________________ </w:t>
      </w:r>
    </w:p>
    <w:p w14:paraId="69032BD9" w14:textId="77777777" w:rsidR="009E363C" w:rsidRPr="009E363C" w:rsidRDefault="009E363C" w:rsidP="009E363C">
      <w:pPr>
        <w:spacing w:after="0" w:line="240" w:lineRule="auto"/>
        <w:ind w:firstLine="709"/>
        <w:jc w:val="center"/>
        <w:rPr>
          <w:rFonts w:ascii="Times New Roman" w:hAnsi="Times New Roman" w:cs="Times New Roman"/>
          <w:sz w:val="20"/>
          <w:szCs w:val="20"/>
        </w:rPr>
      </w:pPr>
      <w:r w:rsidRPr="009E363C">
        <w:rPr>
          <w:rFonts w:ascii="Times New Roman" w:hAnsi="Times New Roman" w:cs="Times New Roman"/>
          <w:sz w:val="20"/>
          <w:szCs w:val="20"/>
        </w:rPr>
        <w:t>(адрес местонахождения органа, уполномоченного на принятие решения о назначении публичных слушаний/комиссии, ответственной за организацию и проведение публичных слушаний/органа - инициатора проведения публичных слушаний; ИНН, ОГРН - при наличии)</w:t>
      </w:r>
    </w:p>
    <w:p w14:paraId="39B60B29"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на обработку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предоставление, доступ, обезличивание, блокирование, удаление, уничтожение следующих персональных данных: фамилия, имя, отчество (при наличии), наименование, реквизиты, дата выдачи основного документа, удостоверяющего личность субъекта персональных данных, сведения о выдавшем основной документ органе, дата рождения и адрес регистрации по месту жительства, личная подпись. </w:t>
      </w:r>
    </w:p>
    <w:p w14:paraId="17D6E9E1"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Персональные данные передаются в целях (нужное отметить): </w:t>
      </w:r>
    </w:p>
    <w:p w14:paraId="2AD7293E"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 направления инициативы проведения публичных слушаний; </w:t>
      </w:r>
    </w:p>
    <w:p w14:paraId="1B55F476"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 </w:t>
      </w:r>
    </w:p>
    <w:p w14:paraId="4B900A8A"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 участия в публичных слушаниях по проекту муниципального </w:t>
      </w:r>
    </w:p>
    <w:p w14:paraId="6FF12865"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 правового </w:t>
      </w:r>
      <w:proofErr w:type="gramStart"/>
      <w:r w:rsidRPr="009E363C">
        <w:rPr>
          <w:rFonts w:ascii="Times New Roman" w:hAnsi="Times New Roman" w:cs="Times New Roman"/>
          <w:sz w:val="20"/>
          <w:szCs w:val="20"/>
        </w:rPr>
        <w:t>акта ;</w:t>
      </w:r>
      <w:proofErr w:type="gramEnd"/>
      <w:r w:rsidRPr="009E363C">
        <w:rPr>
          <w:rFonts w:ascii="Times New Roman" w:hAnsi="Times New Roman" w:cs="Times New Roman"/>
          <w:sz w:val="20"/>
          <w:szCs w:val="20"/>
        </w:rPr>
        <w:t xml:space="preserve"> </w:t>
      </w:r>
    </w:p>
    <w:p w14:paraId="11A7A9D9"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 рассмотрения внесенных предложений по проекту муниципального </w:t>
      </w:r>
    </w:p>
    <w:p w14:paraId="682BA6BF"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 правового акта. </w:t>
      </w:r>
    </w:p>
    <w:p w14:paraId="6DA8E113"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Я ознакомлен(а) с тем, что: </w:t>
      </w:r>
    </w:p>
    <w:p w14:paraId="02CF8121"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согласие на обработку персональных данных действует с даты подписания настоящего согласия (бессрочно либо до дня отзыва); </w:t>
      </w:r>
    </w:p>
    <w:p w14:paraId="6D997FC4"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согласие на обработку персональных данных может быть отозвано на основании письменного заявления в произвольной форме; </w:t>
      </w:r>
    </w:p>
    <w:p w14:paraId="34C76590"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в случае отзыва согласия на обработку персональных данных __________________</w:t>
      </w:r>
    </w:p>
    <w:p w14:paraId="60900A52"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_______________________________________________________________________ </w:t>
      </w:r>
    </w:p>
    <w:p w14:paraId="10E8D0CC" w14:textId="77777777" w:rsidR="009E363C" w:rsidRPr="009E363C" w:rsidRDefault="009E363C" w:rsidP="009E363C">
      <w:pPr>
        <w:spacing w:after="0" w:line="240" w:lineRule="auto"/>
        <w:ind w:firstLine="709"/>
        <w:jc w:val="center"/>
        <w:rPr>
          <w:rFonts w:ascii="Times New Roman" w:hAnsi="Times New Roman" w:cs="Times New Roman"/>
          <w:sz w:val="20"/>
          <w:szCs w:val="20"/>
        </w:rPr>
      </w:pPr>
      <w:r w:rsidRPr="009E363C">
        <w:rPr>
          <w:rFonts w:ascii="Times New Roman" w:hAnsi="Times New Roman" w:cs="Times New Roman"/>
          <w:sz w:val="20"/>
          <w:szCs w:val="20"/>
        </w:rPr>
        <w:t>(глава района/Собрания депутатов района, уполномоченный на принятие решения о назначении публичных слушаний/комиссия, ответственная за организацию и проведение публичных слушаний/орган государственной власти либо орган местного самоуправления – инициатор проведения публичных слушаний)</w:t>
      </w:r>
    </w:p>
    <w:p w14:paraId="4E9ECFE4"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вправе продолжить обработку персональных данных без согласия при наличии оснований, указанных в пунктах 2 - 11 части 1 статьи 6, части 2 статьи 10, части 2 статьи 11 Федерального закона от 27.07.2006 № 152-ФЗ "О персональных данных"; </w:t>
      </w:r>
    </w:p>
    <w:p w14:paraId="3D9A36FE"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после рассмотрения обращения инициативной группы граждан о проведении публичных слушаний/завершения публичных слушаний по проекту муниципального правового акта/рассмотрения внесенных предложений по проекту муниципального правового акта, персональные данные хранятся органами местного самоуправления, в течение срока хранения документов, предусмотренных законодательством Российской Федерации. </w:t>
      </w:r>
    </w:p>
    <w:p w14:paraId="60B3E018" w14:textId="4B25511C"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Также подтверждаю, что ознакомлен(а) с положениями Федерального закона от 27.07.2006 № 152-ФЗ «О персональных данных», права и обязанности в области защиты персональных данных мне разъяснены. (дата) (подпись) (фамилия, имя, отчество (при наличии)) моб. тел. </w:t>
      </w:r>
    </w:p>
    <w:p w14:paraId="6FA8F5EC" w14:textId="77777777" w:rsidR="009E363C" w:rsidRPr="009E363C" w:rsidRDefault="009E363C" w:rsidP="009E363C">
      <w:pPr>
        <w:spacing w:after="0" w:line="240" w:lineRule="auto"/>
        <w:ind w:firstLine="709"/>
        <w:jc w:val="right"/>
        <w:rPr>
          <w:rFonts w:ascii="Times New Roman" w:hAnsi="Times New Roman" w:cs="Times New Roman"/>
          <w:sz w:val="20"/>
          <w:szCs w:val="20"/>
        </w:rPr>
      </w:pPr>
      <w:r w:rsidRPr="009E363C">
        <w:rPr>
          <w:rFonts w:ascii="Times New Roman" w:hAnsi="Times New Roman" w:cs="Times New Roman"/>
          <w:sz w:val="20"/>
          <w:szCs w:val="20"/>
        </w:rPr>
        <w:t xml:space="preserve">Приложение 2 </w:t>
      </w:r>
    </w:p>
    <w:p w14:paraId="3FEF4C94" w14:textId="77777777" w:rsidR="009E363C" w:rsidRPr="009E363C" w:rsidRDefault="009E363C" w:rsidP="009E363C">
      <w:pPr>
        <w:spacing w:after="0" w:line="240" w:lineRule="auto"/>
        <w:ind w:firstLine="709"/>
        <w:jc w:val="right"/>
        <w:rPr>
          <w:rFonts w:ascii="Times New Roman" w:hAnsi="Times New Roman" w:cs="Times New Roman"/>
          <w:sz w:val="20"/>
          <w:szCs w:val="20"/>
        </w:rPr>
      </w:pPr>
      <w:r w:rsidRPr="009E363C">
        <w:rPr>
          <w:rFonts w:ascii="Times New Roman" w:hAnsi="Times New Roman" w:cs="Times New Roman"/>
          <w:sz w:val="20"/>
          <w:szCs w:val="20"/>
        </w:rPr>
        <w:t xml:space="preserve">к Положению о порядке назначения </w:t>
      </w:r>
    </w:p>
    <w:p w14:paraId="5A59AEB1" w14:textId="77777777" w:rsidR="009E363C" w:rsidRPr="009E363C" w:rsidRDefault="009E363C" w:rsidP="009E363C">
      <w:pPr>
        <w:spacing w:after="0" w:line="240" w:lineRule="auto"/>
        <w:ind w:firstLine="709"/>
        <w:jc w:val="right"/>
        <w:rPr>
          <w:rFonts w:ascii="Times New Roman" w:hAnsi="Times New Roman" w:cs="Times New Roman"/>
          <w:sz w:val="20"/>
          <w:szCs w:val="20"/>
        </w:rPr>
      </w:pPr>
      <w:r w:rsidRPr="009E363C">
        <w:rPr>
          <w:rFonts w:ascii="Times New Roman" w:hAnsi="Times New Roman" w:cs="Times New Roman"/>
          <w:sz w:val="20"/>
          <w:szCs w:val="20"/>
        </w:rPr>
        <w:t xml:space="preserve">и проведения публичных слушаний </w:t>
      </w:r>
    </w:p>
    <w:p w14:paraId="3D8FAFD7" w14:textId="77777777" w:rsidR="009E363C" w:rsidRPr="009E363C" w:rsidRDefault="009E363C" w:rsidP="009E363C">
      <w:pPr>
        <w:spacing w:after="0" w:line="240" w:lineRule="auto"/>
        <w:ind w:firstLine="709"/>
        <w:jc w:val="right"/>
        <w:rPr>
          <w:rFonts w:ascii="Times New Roman" w:hAnsi="Times New Roman" w:cs="Times New Roman"/>
          <w:sz w:val="20"/>
          <w:szCs w:val="20"/>
        </w:rPr>
      </w:pPr>
      <w:r w:rsidRPr="009E363C">
        <w:rPr>
          <w:rFonts w:ascii="Times New Roman" w:hAnsi="Times New Roman" w:cs="Times New Roman"/>
          <w:sz w:val="20"/>
          <w:szCs w:val="20"/>
        </w:rPr>
        <w:t>в муниципальном образовании</w:t>
      </w:r>
    </w:p>
    <w:p w14:paraId="4C59A864" w14:textId="77777777" w:rsidR="009E363C" w:rsidRPr="009E363C" w:rsidRDefault="009E363C" w:rsidP="009E363C">
      <w:pPr>
        <w:spacing w:after="0" w:line="240" w:lineRule="auto"/>
        <w:ind w:firstLine="709"/>
        <w:jc w:val="right"/>
        <w:rPr>
          <w:rFonts w:ascii="Times New Roman" w:hAnsi="Times New Roman" w:cs="Times New Roman"/>
          <w:sz w:val="20"/>
          <w:szCs w:val="20"/>
        </w:rPr>
      </w:pPr>
      <w:r w:rsidRPr="009E363C">
        <w:rPr>
          <w:rFonts w:ascii="Times New Roman" w:hAnsi="Times New Roman" w:cs="Times New Roman"/>
          <w:sz w:val="20"/>
          <w:szCs w:val="20"/>
        </w:rPr>
        <w:t xml:space="preserve"> сельское поселение Сосновский сельсовет</w:t>
      </w:r>
    </w:p>
    <w:p w14:paraId="269DE3A4" w14:textId="77777777" w:rsidR="009E363C" w:rsidRPr="009E363C" w:rsidRDefault="009E363C" w:rsidP="009E363C">
      <w:pPr>
        <w:spacing w:after="0" w:line="240" w:lineRule="auto"/>
        <w:ind w:firstLine="709"/>
        <w:jc w:val="right"/>
        <w:rPr>
          <w:rFonts w:ascii="Times New Roman" w:hAnsi="Times New Roman" w:cs="Times New Roman"/>
          <w:sz w:val="20"/>
          <w:szCs w:val="20"/>
        </w:rPr>
      </w:pPr>
      <w:r w:rsidRPr="009E363C">
        <w:rPr>
          <w:rFonts w:ascii="Times New Roman" w:hAnsi="Times New Roman" w:cs="Times New Roman"/>
          <w:sz w:val="20"/>
          <w:szCs w:val="20"/>
        </w:rPr>
        <w:t xml:space="preserve"> Заринского района Алтайского края </w:t>
      </w:r>
    </w:p>
    <w:p w14:paraId="1232BFDB" w14:textId="77777777" w:rsidR="009E363C" w:rsidRPr="009E363C" w:rsidRDefault="009E363C" w:rsidP="009E363C">
      <w:pPr>
        <w:spacing w:after="0" w:line="240" w:lineRule="auto"/>
        <w:ind w:firstLine="709"/>
        <w:jc w:val="right"/>
        <w:rPr>
          <w:rFonts w:ascii="Times New Roman" w:hAnsi="Times New Roman" w:cs="Times New Roman"/>
          <w:sz w:val="20"/>
          <w:szCs w:val="20"/>
        </w:rPr>
      </w:pPr>
    </w:p>
    <w:p w14:paraId="3FF6EDA7" w14:textId="77777777" w:rsidR="009E363C" w:rsidRPr="009E363C" w:rsidRDefault="009E363C" w:rsidP="009E363C">
      <w:pPr>
        <w:spacing w:after="0" w:line="240" w:lineRule="auto"/>
        <w:ind w:firstLine="709"/>
        <w:jc w:val="center"/>
        <w:rPr>
          <w:rFonts w:ascii="Times New Roman" w:hAnsi="Times New Roman" w:cs="Times New Roman"/>
          <w:sz w:val="20"/>
          <w:szCs w:val="20"/>
        </w:rPr>
      </w:pPr>
      <w:r w:rsidRPr="009E363C">
        <w:rPr>
          <w:rFonts w:ascii="Times New Roman" w:hAnsi="Times New Roman" w:cs="Times New Roman"/>
          <w:sz w:val="20"/>
          <w:szCs w:val="20"/>
        </w:rPr>
        <w:t>РЕГИСТРАЦИОННЫЙ ЛИСТ</w:t>
      </w:r>
    </w:p>
    <w:p w14:paraId="7F08093D" w14:textId="77777777" w:rsidR="009E363C" w:rsidRPr="009E363C" w:rsidRDefault="009E363C" w:rsidP="009E363C">
      <w:pPr>
        <w:spacing w:after="0" w:line="240" w:lineRule="auto"/>
        <w:ind w:firstLine="709"/>
        <w:jc w:val="center"/>
        <w:rPr>
          <w:rFonts w:ascii="Times New Roman" w:hAnsi="Times New Roman" w:cs="Times New Roman"/>
          <w:sz w:val="20"/>
          <w:szCs w:val="20"/>
        </w:rPr>
      </w:pPr>
      <w:r w:rsidRPr="009E363C">
        <w:rPr>
          <w:rFonts w:ascii="Times New Roman" w:hAnsi="Times New Roman" w:cs="Times New Roman"/>
          <w:sz w:val="20"/>
          <w:szCs w:val="20"/>
        </w:rPr>
        <w:t>участников публичных слушаний</w:t>
      </w:r>
    </w:p>
    <w:p w14:paraId="725766BD" w14:textId="77777777" w:rsidR="009E363C" w:rsidRPr="009E363C" w:rsidRDefault="009E363C" w:rsidP="009E363C">
      <w:pPr>
        <w:spacing w:after="0" w:line="240" w:lineRule="auto"/>
        <w:ind w:firstLine="709"/>
        <w:jc w:val="center"/>
        <w:rPr>
          <w:rFonts w:ascii="Times New Roman" w:hAnsi="Times New Roman" w:cs="Times New Roman"/>
          <w:sz w:val="20"/>
          <w:szCs w:val="20"/>
        </w:rPr>
      </w:pPr>
      <w:r w:rsidRPr="009E363C">
        <w:rPr>
          <w:rFonts w:ascii="Times New Roman" w:hAnsi="Times New Roman" w:cs="Times New Roman"/>
          <w:sz w:val="20"/>
          <w:szCs w:val="20"/>
        </w:rPr>
        <w:t>по проекту муниципального правового акта</w:t>
      </w:r>
    </w:p>
    <w:p w14:paraId="1E0D4AFC" w14:textId="77777777" w:rsidR="009E363C" w:rsidRPr="009E363C" w:rsidRDefault="009E363C" w:rsidP="009E363C">
      <w:pPr>
        <w:spacing w:after="0" w:line="240" w:lineRule="auto"/>
        <w:ind w:firstLine="709"/>
        <w:jc w:val="both"/>
        <w:rPr>
          <w:rFonts w:ascii="Times New Roman" w:hAnsi="Times New Roman" w:cs="Times New Roman"/>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0"/>
        <w:gridCol w:w="1540"/>
        <w:gridCol w:w="1540"/>
        <w:gridCol w:w="1540"/>
        <w:gridCol w:w="1540"/>
        <w:gridCol w:w="1541"/>
      </w:tblGrid>
      <w:tr w:rsidR="009E363C" w:rsidRPr="009E363C" w14:paraId="2FE283E2" w14:textId="77777777" w:rsidTr="007F07A4">
        <w:trPr>
          <w:trHeight w:val="386"/>
        </w:trPr>
        <w:tc>
          <w:tcPr>
            <w:tcW w:w="1540" w:type="dxa"/>
          </w:tcPr>
          <w:p w14:paraId="7F0275CB" w14:textId="77777777" w:rsidR="009E363C" w:rsidRPr="009E363C" w:rsidRDefault="009E363C" w:rsidP="009E363C">
            <w:pPr>
              <w:spacing w:after="0" w:line="240" w:lineRule="auto"/>
              <w:rPr>
                <w:rFonts w:ascii="Times New Roman" w:hAnsi="Times New Roman" w:cs="Times New Roman"/>
                <w:sz w:val="20"/>
                <w:szCs w:val="20"/>
              </w:rPr>
            </w:pPr>
            <w:r w:rsidRPr="009E363C">
              <w:rPr>
                <w:rFonts w:ascii="Times New Roman" w:hAnsi="Times New Roman" w:cs="Times New Roman"/>
                <w:sz w:val="20"/>
                <w:szCs w:val="20"/>
              </w:rPr>
              <w:t xml:space="preserve">Дата проведения: Место проведения: № п/п </w:t>
            </w:r>
          </w:p>
        </w:tc>
        <w:tc>
          <w:tcPr>
            <w:tcW w:w="1540" w:type="dxa"/>
          </w:tcPr>
          <w:p w14:paraId="1C6DDB31" w14:textId="77777777" w:rsidR="009E363C" w:rsidRPr="009E363C" w:rsidRDefault="009E363C" w:rsidP="009E363C">
            <w:pPr>
              <w:spacing w:after="0" w:line="240" w:lineRule="auto"/>
              <w:rPr>
                <w:rFonts w:ascii="Times New Roman" w:hAnsi="Times New Roman" w:cs="Times New Roman"/>
                <w:sz w:val="20"/>
                <w:szCs w:val="20"/>
              </w:rPr>
            </w:pPr>
            <w:r w:rsidRPr="009E363C">
              <w:rPr>
                <w:rFonts w:ascii="Times New Roman" w:hAnsi="Times New Roman" w:cs="Times New Roman"/>
                <w:sz w:val="20"/>
                <w:szCs w:val="20"/>
              </w:rPr>
              <w:t xml:space="preserve">Фамилия, имя, отчество (при наличии) </w:t>
            </w:r>
          </w:p>
        </w:tc>
        <w:tc>
          <w:tcPr>
            <w:tcW w:w="1540" w:type="dxa"/>
          </w:tcPr>
          <w:p w14:paraId="3D7EB6C0" w14:textId="77777777" w:rsidR="009E363C" w:rsidRPr="009E363C" w:rsidRDefault="009E363C" w:rsidP="009E363C">
            <w:pPr>
              <w:spacing w:after="0" w:line="240" w:lineRule="auto"/>
              <w:ind w:firstLine="7"/>
              <w:rPr>
                <w:rFonts w:ascii="Times New Roman" w:hAnsi="Times New Roman" w:cs="Times New Roman"/>
                <w:sz w:val="20"/>
                <w:szCs w:val="20"/>
              </w:rPr>
            </w:pPr>
            <w:r w:rsidRPr="009E363C">
              <w:rPr>
                <w:rFonts w:ascii="Times New Roman" w:hAnsi="Times New Roman" w:cs="Times New Roman"/>
                <w:sz w:val="20"/>
                <w:szCs w:val="20"/>
              </w:rPr>
              <w:t xml:space="preserve">Дата рождения </w:t>
            </w:r>
          </w:p>
        </w:tc>
        <w:tc>
          <w:tcPr>
            <w:tcW w:w="1540" w:type="dxa"/>
          </w:tcPr>
          <w:p w14:paraId="4135B652" w14:textId="77777777" w:rsidR="009E363C" w:rsidRPr="009E363C" w:rsidRDefault="009E363C" w:rsidP="009E363C">
            <w:pPr>
              <w:spacing w:after="0" w:line="240" w:lineRule="auto"/>
              <w:ind w:firstLine="21"/>
              <w:rPr>
                <w:rFonts w:ascii="Times New Roman" w:hAnsi="Times New Roman" w:cs="Times New Roman"/>
                <w:sz w:val="20"/>
                <w:szCs w:val="20"/>
              </w:rPr>
            </w:pPr>
            <w:r w:rsidRPr="009E363C">
              <w:rPr>
                <w:rFonts w:ascii="Times New Roman" w:hAnsi="Times New Roman" w:cs="Times New Roman"/>
                <w:sz w:val="20"/>
                <w:szCs w:val="20"/>
              </w:rPr>
              <w:t xml:space="preserve">Реквизиты основного документа, удостоверяющего личность </w:t>
            </w:r>
          </w:p>
        </w:tc>
        <w:tc>
          <w:tcPr>
            <w:tcW w:w="1540" w:type="dxa"/>
          </w:tcPr>
          <w:p w14:paraId="44A04812" w14:textId="77777777" w:rsidR="009E363C" w:rsidRPr="009E363C" w:rsidRDefault="009E363C" w:rsidP="009E363C">
            <w:pPr>
              <w:spacing w:after="0" w:line="240" w:lineRule="auto"/>
              <w:rPr>
                <w:rFonts w:ascii="Times New Roman" w:hAnsi="Times New Roman" w:cs="Times New Roman"/>
                <w:sz w:val="20"/>
                <w:szCs w:val="20"/>
              </w:rPr>
            </w:pPr>
            <w:r w:rsidRPr="009E363C">
              <w:rPr>
                <w:rFonts w:ascii="Times New Roman" w:hAnsi="Times New Roman" w:cs="Times New Roman"/>
                <w:sz w:val="20"/>
                <w:szCs w:val="20"/>
              </w:rPr>
              <w:t xml:space="preserve">Адрес места жительства (регистрации) </w:t>
            </w:r>
          </w:p>
        </w:tc>
        <w:tc>
          <w:tcPr>
            <w:tcW w:w="1540" w:type="dxa"/>
          </w:tcPr>
          <w:p w14:paraId="53F9C40A" w14:textId="77777777" w:rsidR="009E363C" w:rsidRPr="009E363C" w:rsidRDefault="009E363C" w:rsidP="009E363C">
            <w:pPr>
              <w:spacing w:after="0" w:line="240" w:lineRule="auto"/>
              <w:rPr>
                <w:rFonts w:ascii="Times New Roman" w:hAnsi="Times New Roman" w:cs="Times New Roman"/>
                <w:sz w:val="20"/>
                <w:szCs w:val="20"/>
              </w:rPr>
            </w:pPr>
            <w:r w:rsidRPr="009E363C">
              <w:rPr>
                <w:rFonts w:ascii="Times New Roman" w:hAnsi="Times New Roman" w:cs="Times New Roman"/>
                <w:sz w:val="20"/>
                <w:szCs w:val="20"/>
              </w:rPr>
              <w:t xml:space="preserve">Подпись </w:t>
            </w:r>
          </w:p>
        </w:tc>
      </w:tr>
      <w:tr w:rsidR="009E363C" w:rsidRPr="009E363C" w14:paraId="783A03DF" w14:textId="77777777" w:rsidTr="007F07A4">
        <w:trPr>
          <w:trHeight w:val="100"/>
        </w:trPr>
        <w:tc>
          <w:tcPr>
            <w:tcW w:w="9241" w:type="dxa"/>
            <w:gridSpan w:val="6"/>
          </w:tcPr>
          <w:p w14:paraId="1FEA3D2F"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Подпись регистратора </w:t>
            </w:r>
          </w:p>
        </w:tc>
      </w:tr>
      <w:tr w:rsidR="009E363C" w:rsidRPr="009E363C" w14:paraId="5269CE40" w14:textId="77777777" w:rsidTr="007F07A4">
        <w:trPr>
          <w:trHeight w:val="100"/>
        </w:trPr>
        <w:tc>
          <w:tcPr>
            <w:tcW w:w="9241" w:type="dxa"/>
            <w:gridSpan w:val="6"/>
          </w:tcPr>
          <w:p w14:paraId="64B36D02" w14:textId="77777777" w:rsidR="009E363C" w:rsidRPr="009E363C" w:rsidRDefault="009E363C" w:rsidP="009E363C">
            <w:pPr>
              <w:spacing w:after="0" w:line="240" w:lineRule="auto"/>
              <w:ind w:firstLine="709"/>
              <w:jc w:val="both"/>
              <w:rPr>
                <w:rFonts w:ascii="Times New Roman" w:hAnsi="Times New Roman" w:cs="Times New Roman"/>
                <w:sz w:val="20"/>
                <w:szCs w:val="20"/>
              </w:rPr>
            </w:pPr>
            <w:r w:rsidRPr="009E363C">
              <w:rPr>
                <w:rFonts w:ascii="Times New Roman" w:hAnsi="Times New Roman" w:cs="Times New Roman"/>
                <w:sz w:val="20"/>
                <w:szCs w:val="20"/>
              </w:rPr>
              <w:t xml:space="preserve">(Ф.И.О (при наличии)., должность </w:t>
            </w:r>
          </w:p>
        </w:tc>
      </w:tr>
    </w:tbl>
    <w:p w14:paraId="401A5600" w14:textId="77777777" w:rsidR="009E363C" w:rsidRPr="009E363C" w:rsidRDefault="009E363C" w:rsidP="009E363C">
      <w:pPr>
        <w:rPr>
          <w:rFonts w:ascii="Times New Roman" w:hAnsi="Times New Roman" w:cs="Times New Roman"/>
          <w:sz w:val="20"/>
          <w:szCs w:val="20"/>
        </w:rPr>
      </w:pPr>
    </w:p>
    <w:p w14:paraId="4FAC00E7" w14:textId="77777777" w:rsidR="00646495" w:rsidRPr="009E363C"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p w14:paraId="10FA1385" w14:textId="77777777" w:rsidR="00646495" w:rsidRPr="009E363C"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p w14:paraId="4A6940E2" w14:textId="77777777" w:rsidR="00646495" w:rsidRPr="009E363C"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p w14:paraId="50DB616F" w14:textId="77777777" w:rsidR="00646495" w:rsidRPr="009E363C"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p w14:paraId="5BD78694" w14:textId="77777777" w:rsidR="00646495" w:rsidRPr="009E363C"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p w14:paraId="76E30070" w14:textId="77777777" w:rsidR="00646495" w:rsidRPr="009E363C"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p w14:paraId="562AE0CB" w14:textId="77777777" w:rsidR="00646495" w:rsidRPr="009E363C"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p w14:paraId="1DE453A7" w14:textId="77777777" w:rsidR="00646495" w:rsidRPr="009E363C"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p w14:paraId="652755B8" w14:textId="77777777" w:rsidR="00646495" w:rsidRPr="009E363C"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 w:val="20"/>
          <w:szCs w:val="20"/>
        </w:rPr>
      </w:pPr>
    </w:p>
    <w:p w14:paraId="1C05DD8F"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1CFD598D"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6EA018AB"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78902C1D"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64874956"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055C5B73"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023BEEDB"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09018615"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525E6B9A" w14:textId="77777777" w:rsidR="00646495" w:rsidRDefault="00646495"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1F6BCAB2" w14:textId="77777777" w:rsidR="00782F2E" w:rsidRDefault="00782F2E"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31EEB1C6" w14:textId="77777777" w:rsidR="00782F2E" w:rsidRDefault="00782F2E"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28EDB676" w14:textId="77777777" w:rsidR="00782F2E" w:rsidRDefault="00782F2E"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598019DF" w14:textId="77777777" w:rsidR="00782F2E" w:rsidRDefault="00782F2E"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0F89C212" w14:textId="77777777" w:rsidR="00782F2E" w:rsidRDefault="00782F2E"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6A99E67A" w14:textId="77777777" w:rsidR="00F501E2" w:rsidRDefault="00F501E2"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22922E75" w14:textId="77777777" w:rsidR="00F501E2" w:rsidRDefault="00F501E2"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771EDF03" w14:textId="77777777" w:rsidR="00F501E2" w:rsidRDefault="00F501E2"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1177911D" w14:textId="77777777" w:rsidR="00F501E2" w:rsidRDefault="00F501E2"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2A56E160" w14:textId="77777777" w:rsidR="009E363C" w:rsidRDefault="009E363C"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6E3DD540" w14:textId="77777777" w:rsidR="009E363C" w:rsidRDefault="009E363C"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2D23B03B" w14:textId="77777777" w:rsidR="009E363C" w:rsidRDefault="009E363C"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25554A2C" w14:textId="77777777" w:rsidR="009E363C" w:rsidRDefault="009E363C"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4BCCE6BD" w14:textId="77777777" w:rsidR="009E363C" w:rsidRDefault="009E363C"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025183CD" w14:textId="77777777" w:rsidR="009E363C" w:rsidRDefault="009E363C"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786ABAE2" w14:textId="77777777" w:rsidR="009E363C" w:rsidRDefault="009E363C"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67909BC6" w14:textId="77777777" w:rsidR="009E363C" w:rsidRDefault="009E363C"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0DE69615" w14:textId="77777777" w:rsidR="009E363C" w:rsidRDefault="009E363C"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4793ACD3" w14:textId="77777777" w:rsidR="009E363C" w:rsidRDefault="009E363C"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39EA3232" w14:textId="77777777" w:rsidR="009E363C" w:rsidRDefault="009E363C"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44FAC104" w14:textId="77777777" w:rsidR="009E363C" w:rsidRDefault="009E363C"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18069AE5" w14:textId="77777777" w:rsidR="009E363C" w:rsidRDefault="009E363C"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4C536B0A" w14:textId="77777777" w:rsidR="009E363C" w:rsidRDefault="009E363C"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558567CA" w14:textId="77777777" w:rsidR="009E363C" w:rsidRDefault="009E363C"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17BA9AB6" w14:textId="77777777" w:rsidR="009E363C" w:rsidRDefault="009E363C"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249F4D53" w14:textId="77777777" w:rsidR="009E363C" w:rsidRDefault="009E363C"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69F2A738" w14:textId="77777777" w:rsidR="009E363C" w:rsidRDefault="009E363C"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0AFD358D" w14:textId="77777777" w:rsidR="009E363C" w:rsidRDefault="009E363C"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25A90AFF" w14:textId="77777777" w:rsidR="009E363C" w:rsidRDefault="009E363C"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7C56425E" w14:textId="77777777" w:rsidR="009E363C" w:rsidRDefault="009E363C"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648ECDCC" w14:textId="77777777" w:rsidR="009E363C" w:rsidRDefault="009E363C"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57CD4919" w14:textId="77777777" w:rsidR="009E363C" w:rsidRDefault="009E363C"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p>
    <w:p w14:paraId="49F6FC27" w14:textId="45D6AD90" w:rsidR="00B25F67" w:rsidRPr="003A6F1E" w:rsidRDefault="00B25F67" w:rsidP="00F850F2">
      <w:pPr>
        <w:widowControl w:val="0"/>
        <w:tabs>
          <w:tab w:val="left" w:pos="1701"/>
        </w:tabs>
        <w:autoSpaceDE w:val="0"/>
        <w:autoSpaceDN w:val="0"/>
        <w:adjustRightInd w:val="0"/>
        <w:spacing w:after="0" w:line="240" w:lineRule="auto"/>
        <w:jc w:val="center"/>
        <w:rPr>
          <w:rFonts w:ascii="Times New Roman" w:eastAsia="Times New Roman" w:hAnsi="Times New Roman" w:cs="Times New Roman"/>
          <w:b/>
          <w:szCs w:val="26"/>
        </w:rPr>
      </w:pPr>
      <w:r w:rsidRPr="003A6F1E">
        <w:rPr>
          <w:rFonts w:ascii="Times New Roman" w:eastAsia="Times New Roman" w:hAnsi="Times New Roman" w:cs="Times New Roman"/>
          <w:b/>
          <w:szCs w:val="26"/>
        </w:rPr>
        <w:t>СБОРНИК</w:t>
      </w:r>
    </w:p>
    <w:p w14:paraId="233433BE"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b/>
          <w:szCs w:val="26"/>
        </w:rPr>
      </w:pPr>
      <w:r w:rsidRPr="003A6F1E">
        <w:rPr>
          <w:rFonts w:ascii="Times New Roman" w:eastAsia="Times New Roman" w:hAnsi="Times New Roman" w:cs="Times New Roman"/>
          <w:b/>
          <w:szCs w:val="26"/>
        </w:rPr>
        <w:t>муниципальных правовых актов</w:t>
      </w:r>
    </w:p>
    <w:p w14:paraId="0F3E2DBD" w14:textId="77777777" w:rsidR="002F7D9B"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b/>
          <w:szCs w:val="26"/>
        </w:rPr>
      </w:pPr>
      <w:r w:rsidRPr="003A6F1E">
        <w:rPr>
          <w:rFonts w:ascii="Times New Roman" w:eastAsia="Times New Roman" w:hAnsi="Times New Roman" w:cs="Times New Roman"/>
          <w:b/>
          <w:szCs w:val="26"/>
        </w:rPr>
        <w:t xml:space="preserve">муниципального образования Сосновский сельсовет </w:t>
      </w:r>
    </w:p>
    <w:p w14:paraId="24B1D61E" w14:textId="6003B649"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b/>
          <w:szCs w:val="26"/>
        </w:rPr>
      </w:pPr>
      <w:r w:rsidRPr="003A6F1E">
        <w:rPr>
          <w:rFonts w:ascii="Times New Roman" w:eastAsia="Times New Roman" w:hAnsi="Times New Roman" w:cs="Times New Roman"/>
          <w:b/>
          <w:szCs w:val="26"/>
        </w:rPr>
        <w:t>Заринского района Алтайского края</w:t>
      </w:r>
    </w:p>
    <w:p w14:paraId="55700B6C"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p>
    <w:p w14:paraId="481A7AC7" w14:textId="13FEF5A1" w:rsidR="00B25F67" w:rsidRPr="003A6F1E" w:rsidRDefault="00B25F67" w:rsidP="002F7D9B">
      <w:pPr>
        <w:widowControl w:val="0"/>
        <w:autoSpaceDE w:val="0"/>
        <w:autoSpaceDN w:val="0"/>
        <w:adjustRightInd w:val="0"/>
        <w:spacing w:after="0" w:line="240" w:lineRule="auto"/>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 xml:space="preserve">№ </w:t>
      </w:r>
      <w:r w:rsidR="009E363C">
        <w:rPr>
          <w:rFonts w:ascii="Times New Roman" w:eastAsia="Times New Roman" w:hAnsi="Times New Roman" w:cs="Times New Roman"/>
          <w:szCs w:val="26"/>
        </w:rPr>
        <w:t>2</w:t>
      </w:r>
      <w:r w:rsidRPr="003A6F1E">
        <w:rPr>
          <w:rFonts w:ascii="Times New Roman" w:eastAsia="Times New Roman" w:hAnsi="Times New Roman" w:cs="Times New Roman"/>
          <w:szCs w:val="26"/>
        </w:rPr>
        <w:t xml:space="preserve"> (</w:t>
      </w:r>
      <w:r w:rsidR="009E363C">
        <w:rPr>
          <w:rFonts w:ascii="Times New Roman" w:eastAsia="Times New Roman" w:hAnsi="Times New Roman" w:cs="Times New Roman"/>
          <w:szCs w:val="26"/>
        </w:rPr>
        <w:t>22</w:t>
      </w:r>
      <w:r w:rsidR="008141EB">
        <w:rPr>
          <w:rFonts w:ascii="Times New Roman" w:eastAsia="Times New Roman" w:hAnsi="Times New Roman" w:cs="Times New Roman"/>
          <w:szCs w:val="26"/>
        </w:rPr>
        <w:t>)</w:t>
      </w:r>
      <w:r w:rsidR="00580334">
        <w:rPr>
          <w:rFonts w:ascii="Times New Roman" w:eastAsia="Times New Roman" w:hAnsi="Times New Roman" w:cs="Times New Roman"/>
          <w:szCs w:val="26"/>
        </w:rPr>
        <w:t xml:space="preserve"> </w:t>
      </w:r>
      <w:r w:rsidR="009E363C">
        <w:rPr>
          <w:rFonts w:ascii="Times New Roman" w:eastAsia="Times New Roman" w:hAnsi="Times New Roman" w:cs="Times New Roman"/>
          <w:szCs w:val="26"/>
        </w:rPr>
        <w:t>30</w:t>
      </w:r>
      <w:r w:rsidR="00AF1123">
        <w:rPr>
          <w:rFonts w:ascii="Times New Roman" w:eastAsia="Times New Roman" w:hAnsi="Times New Roman" w:cs="Times New Roman"/>
          <w:szCs w:val="26"/>
        </w:rPr>
        <w:t xml:space="preserve"> </w:t>
      </w:r>
      <w:r w:rsidR="009E363C">
        <w:rPr>
          <w:rFonts w:ascii="Times New Roman" w:eastAsia="Times New Roman" w:hAnsi="Times New Roman" w:cs="Times New Roman"/>
          <w:szCs w:val="26"/>
        </w:rPr>
        <w:t>апреля</w:t>
      </w:r>
      <w:r w:rsidR="002F7D9B">
        <w:rPr>
          <w:rFonts w:ascii="Times New Roman" w:eastAsia="Times New Roman" w:hAnsi="Times New Roman" w:cs="Times New Roman"/>
          <w:szCs w:val="26"/>
        </w:rPr>
        <w:t xml:space="preserve"> 2026</w:t>
      </w:r>
      <w:r w:rsidR="00D03CE5">
        <w:rPr>
          <w:rFonts w:ascii="Times New Roman" w:eastAsia="Times New Roman" w:hAnsi="Times New Roman" w:cs="Times New Roman"/>
          <w:szCs w:val="26"/>
        </w:rPr>
        <w:t xml:space="preserve"> </w:t>
      </w:r>
    </w:p>
    <w:p w14:paraId="3AE506AD"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Учредители: Собрание депутатов Сосновского сельсовета Заринского района Алтайского края и администрация Сосновского сельсовета Заринского района Алтайского края.</w:t>
      </w:r>
    </w:p>
    <w:p w14:paraId="7F3DE147"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p>
    <w:p w14:paraId="03F8571C" w14:textId="77777777" w:rsidR="00B25F67" w:rsidRPr="003A6F1E" w:rsidRDefault="00B25F67" w:rsidP="007D5827">
      <w:pPr>
        <w:widowControl w:val="0"/>
        <w:autoSpaceDE w:val="0"/>
        <w:autoSpaceDN w:val="0"/>
        <w:adjustRightInd w:val="0"/>
        <w:spacing w:after="0" w:line="240" w:lineRule="auto"/>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Адрес учредителя: 6591541, Алтайский край, Заринский район, с. Сосновка, ул. Гайдара, д. 16А.</w:t>
      </w:r>
    </w:p>
    <w:p w14:paraId="69327974"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p>
    <w:p w14:paraId="506A3E64" w14:textId="519D02A0" w:rsidR="00B25F67" w:rsidRPr="003A6F1E" w:rsidRDefault="00B25F67" w:rsidP="002F7D9B">
      <w:pPr>
        <w:widowControl w:val="0"/>
        <w:autoSpaceDE w:val="0"/>
        <w:autoSpaceDN w:val="0"/>
        <w:adjustRightInd w:val="0"/>
        <w:spacing w:after="0" w:line="240" w:lineRule="auto"/>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Тираж 3</w:t>
      </w:r>
      <w:r w:rsidR="0016796D">
        <w:rPr>
          <w:rFonts w:ascii="Times New Roman" w:eastAsia="Times New Roman" w:hAnsi="Times New Roman" w:cs="Times New Roman"/>
          <w:szCs w:val="26"/>
        </w:rPr>
        <w:t xml:space="preserve"> </w:t>
      </w:r>
      <w:r w:rsidRPr="003A6F1E">
        <w:rPr>
          <w:rFonts w:ascii="Times New Roman" w:eastAsia="Times New Roman" w:hAnsi="Times New Roman" w:cs="Times New Roman"/>
          <w:szCs w:val="26"/>
        </w:rPr>
        <w:t>экз.</w:t>
      </w:r>
    </w:p>
    <w:p w14:paraId="16E867B5" w14:textId="77777777" w:rsidR="00B25F67" w:rsidRPr="003A6F1E" w:rsidRDefault="00B25F67" w:rsidP="007D5827">
      <w:pPr>
        <w:widowControl w:val="0"/>
        <w:autoSpaceDE w:val="0"/>
        <w:autoSpaceDN w:val="0"/>
        <w:adjustRightInd w:val="0"/>
        <w:spacing w:after="0" w:line="240" w:lineRule="auto"/>
        <w:ind w:firstLine="709"/>
        <w:jc w:val="center"/>
        <w:rPr>
          <w:rFonts w:ascii="Times New Roman" w:eastAsia="Times New Roman" w:hAnsi="Times New Roman" w:cs="Times New Roman"/>
          <w:szCs w:val="26"/>
        </w:rPr>
      </w:pPr>
    </w:p>
    <w:p w14:paraId="6CDF5B60" w14:textId="77777777" w:rsidR="00B25F67" w:rsidRPr="003A6F1E" w:rsidRDefault="00B25F67" w:rsidP="002F7D9B">
      <w:pPr>
        <w:widowControl w:val="0"/>
        <w:autoSpaceDE w:val="0"/>
        <w:autoSpaceDN w:val="0"/>
        <w:adjustRightInd w:val="0"/>
        <w:spacing w:after="0" w:line="240" w:lineRule="auto"/>
        <w:jc w:val="center"/>
        <w:rPr>
          <w:rFonts w:ascii="Times New Roman" w:eastAsia="Times New Roman" w:hAnsi="Times New Roman" w:cs="Times New Roman"/>
          <w:szCs w:val="26"/>
        </w:rPr>
      </w:pPr>
      <w:r w:rsidRPr="003A6F1E">
        <w:rPr>
          <w:rFonts w:ascii="Times New Roman" w:eastAsia="Times New Roman" w:hAnsi="Times New Roman" w:cs="Times New Roman"/>
          <w:szCs w:val="26"/>
        </w:rPr>
        <w:t>Распространяется бесплатно.</w:t>
      </w:r>
    </w:p>
    <w:sectPr w:rsidR="00B25F67" w:rsidRPr="003A6F1E" w:rsidSect="00646495">
      <w:footerReference w:type="default" r:id="rId9"/>
      <w:pgSz w:w="11906" w:h="16838"/>
      <w:pgMar w:top="993" w:right="707" w:bottom="1418" w:left="1701" w:header="708"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D50932" w14:textId="77777777" w:rsidR="003615AF" w:rsidRDefault="003615AF" w:rsidP="00DF5003">
      <w:pPr>
        <w:spacing w:after="0" w:line="240" w:lineRule="auto"/>
      </w:pPr>
      <w:r>
        <w:separator/>
      </w:r>
    </w:p>
  </w:endnote>
  <w:endnote w:type="continuationSeparator" w:id="0">
    <w:p w14:paraId="6E96F9FA" w14:textId="77777777" w:rsidR="003615AF" w:rsidRDefault="003615AF" w:rsidP="00DF50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ultant">
    <w:altName w:val="Courier New"/>
    <w:panose1 w:val="00000000000000000000"/>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4523404"/>
      <w:docPartObj>
        <w:docPartGallery w:val="Page Numbers (Bottom of Page)"/>
        <w:docPartUnique/>
      </w:docPartObj>
    </w:sdtPr>
    <w:sdtEndPr/>
    <w:sdtContent>
      <w:p w14:paraId="315B35B7" w14:textId="479A96B9" w:rsidR="00F75F1A" w:rsidRDefault="00F75F1A">
        <w:pPr>
          <w:pStyle w:val="a8"/>
          <w:jc w:val="center"/>
        </w:pPr>
        <w:r>
          <w:fldChar w:fldCharType="begin"/>
        </w:r>
        <w:r>
          <w:instrText>PAGE   \* MERGEFORMAT</w:instrText>
        </w:r>
        <w:r>
          <w:fldChar w:fldCharType="separate"/>
        </w:r>
        <w:r w:rsidR="00821E58">
          <w:rPr>
            <w:noProof/>
          </w:rPr>
          <w:t>2</w:t>
        </w:r>
        <w:r>
          <w:fldChar w:fldCharType="end"/>
        </w:r>
      </w:p>
    </w:sdtContent>
  </w:sdt>
  <w:p w14:paraId="13287BC9" w14:textId="77777777" w:rsidR="00F75F1A" w:rsidRDefault="00F75F1A">
    <w:pPr>
      <w:pStyle w:val="a8"/>
    </w:pPr>
  </w:p>
  <w:p w14:paraId="13217A61" w14:textId="77777777" w:rsidR="00F75F1A" w:rsidRDefault="00F75F1A"/>
  <w:p w14:paraId="087E5A9B" w14:textId="77777777" w:rsidR="00F75F1A" w:rsidRDefault="00F75F1A"/>
  <w:p w14:paraId="31D3CDAE" w14:textId="77777777" w:rsidR="00F75F1A" w:rsidRDefault="00F75F1A"/>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17245D" w14:textId="77777777" w:rsidR="003615AF" w:rsidRDefault="003615AF" w:rsidP="00DF5003">
      <w:pPr>
        <w:spacing w:after="0" w:line="240" w:lineRule="auto"/>
      </w:pPr>
      <w:r>
        <w:separator/>
      </w:r>
    </w:p>
  </w:footnote>
  <w:footnote w:type="continuationSeparator" w:id="0">
    <w:p w14:paraId="5A52ED5E" w14:textId="77777777" w:rsidR="003615AF" w:rsidRDefault="003615AF" w:rsidP="00DF500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F7DDE"/>
    <w:multiLevelType w:val="hybridMultilevel"/>
    <w:tmpl w:val="E3BE81C0"/>
    <w:lvl w:ilvl="0" w:tplc="09BCEE48">
      <w:start w:val="1"/>
      <w:numFmt w:val="decimal"/>
      <w:lvlText w:val="%1."/>
      <w:lvlJc w:val="left"/>
      <w:pPr>
        <w:tabs>
          <w:tab w:val="num" w:pos="1365"/>
        </w:tabs>
        <w:ind w:left="1365" w:hanging="825"/>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 w15:restartNumberingAfterBreak="0">
    <w:nsid w:val="1A6B308F"/>
    <w:multiLevelType w:val="hybridMultilevel"/>
    <w:tmpl w:val="A1E6A726"/>
    <w:lvl w:ilvl="0" w:tplc="E4C6425E">
      <w:start w:val="1"/>
      <w:numFmt w:val="decimal"/>
      <w:lvlText w:val="%1."/>
      <w:lvlJc w:val="left"/>
      <w:pPr>
        <w:tabs>
          <w:tab w:val="num" w:pos="900"/>
        </w:tabs>
        <w:ind w:left="900" w:hanging="360"/>
      </w:pPr>
      <w:rPr>
        <w:rFont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 w15:restartNumberingAfterBreak="0">
    <w:nsid w:val="1AC70CFB"/>
    <w:multiLevelType w:val="hybridMultilevel"/>
    <w:tmpl w:val="1E48163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B2B0321"/>
    <w:multiLevelType w:val="hybridMultilevel"/>
    <w:tmpl w:val="061A694A"/>
    <w:lvl w:ilvl="0" w:tplc="897E47D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15:restartNumberingAfterBreak="0">
    <w:nsid w:val="1D492B08"/>
    <w:multiLevelType w:val="hybridMultilevel"/>
    <w:tmpl w:val="85300CFC"/>
    <w:lvl w:ilvl="0" w:tplc="039E28A4">
      <w:start w:val="225"/>
      <w:numFmt w:val="decimal"/>
      <w:lvlText w:val="%1"/>
      <w:lvlJc w:val="left"/>
      <w:pPr>
        <w:ind w:left="765" w:hanging="405"/>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15:restartNumberingAfterBreak="0">
    <w:nsid w:val="23DA28DD"/>
    <w:multiLevelType w:val="hybridMultilevel"/>
    <w:tmpl w:val="AB16F7B0"/>
    <w:lvl w:ilvl="0" w:tplc="C9B23092">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15:restartNumberingAfterBreak="0">
    <w:nsid w:val="34AE3BA4"/>
    <w:multiLevelType w:val="hybridMultilevel"/>
    <w:tmpl w:val="69F0A2E8"/>
    <w:lvl w:ilvl="0" w:tplc="015095BA">
      <w:start w:val="1"/>
      <w:numFmt w:val="decimal"/>
      <w:lvlText w:val="%1."/>
      <w:lvlJc w:val="left"/>
      <w:pPr>
        <w:tabs>
          <w:tab w:val="num" w:pos="1729"/>
        </w:tabs>
        <w:ind w:left="1729" w:hanging="960"/>
      </w:pPr>
      <w:rPr>
        <w:rFonts w:hint="default"/>
      </w:rPr>
    </w:lvl>
    <w:lvl w:ilvl="1" w:tplc="04190019" w:tentative="1">
      <w:start w:val="1"/>
      <w:numFmt w:val="lowerLetter"/>
      <w:lvlText w:val="%2."/>
      <w:lvlJc w:val="left"/>
      <w:pPr>
        <w:tabs>
          <w:tab w:val="num" w:pos="1849"/>
        </w:tabs>
        <w:ind w:left="1849" w:hanging="360"/>
      </w:pPr>
    </w:lvl>
    <w:lvl w:ilvl="2" w:tplc="0419001B" w:tentative="1">
      <w:start w:val="1"/>
      <w:numFmt w:val="lowerRoman"/>
      <w:lvlText w:val="%3."/>
      <w:lvlJc w:val="right"/>
      <w:pPr>
        <w:tabs>
          <w:tab w:val="num" w:pos="2569"/>
        </w:tabs>
        <w:ind w:left="2569" w:hanging="180"/>
      </w:pPr>
    </w:lvl>
    <w:lvl w:ilvl="3" w:tplc="0419000F" w:tentative="1">
      <w:start w:val="1"/>
      <w:numFmt w:val="decimal"/>
      <w:lvlText w:val="%4."/>
      <w:lvlJc w:val="left"/>
      <w:pPr>
        <w:tabs>
          <w:tab w:val="num" w:pos="3289"/>
        </w:tabs>
        <w:ind w:left="3289" w:hanging="360"/>
      </w:pPr>
    </w:lvl>
    <w:lvl w:ilvl="4" w:tplc="04190019" w:tentative="1">
      <w:start w:val="1"/>
      <w:numFmt w:val="lowerLetter"/>
      <w:lvlText w:val="%5."/>
      <w:lvlJc w:val="left"/>
      <w:pPr>
        <w:tabs>
          <w:tab w:val="num" w:pos="4009"/>
        </w:tabs>
        <w:ind w:left="4009" w:hanging="360"/>
      </w:pPr>
    </w:lvl>
    <w:lvl w:ilvl="5" w:tplc="0419001B" w:tentative="1">
      <w:start w:val="1"/>
      <w:numFmt w:val="lowerRoman"/>
      <w:lvlText w:val="%6."/>
      <w:lvlJc w:val="right"/>
      <w:pPr>
        <w:tabs>
          <w:tab w:val="num" w:pos="4729"/>
        </w:tabs>
        <w:ind w:left="4729" w:hanging="180"/>
      </w:pPr>
    </w:lvl>
    <w:lvl w:ilvl="6" w:tplc="0419000F" w:tentative="1">
      <w:start w:val="1"/>
      <w:numFmt w:val="decimal"/>
      <w:lvlText w:val="%7."/>
      <w:lvlJc w:val="left"/>
      <w:pPr>
        <w:tabs>
          <w:tab w:val="num" w:pos="5449"/>
        </w:tabs>
        <w:ind w:left="5449" w:hanging="360"/>
      </w:pPr>
    </w:lvl>
    <w:lvl w:ilvl="7" w:tplc="04190019" w:tentative="1">
      <w:start w:val="1"/>
      <w:numFmt w:val="lowerLetter"/>
      <w:lvlText w:val="%8."/>
      <w:lvlJc w:val="left"/>
      <w:pPr>
        <w:tabs>
          <w:tab w:val="num" w:pos="6169"/>
        </w:tabs>
        <w:ind w:left="6169" w:hanging="360"/>
      </w:pPr>
    </w:lvl>
    <w:lvl w:ilvl="8" w:tplc="0419001B" w:tentative="1">
      <w:start w:val="1"/>
      <w:numFmt w:val="lowerRoman"/>
      <w:lvlText w:val="%9."/>
      <w:lvlJc w:val="right"/>
      <w:pPr>
        <w:tabs>
          <w:tab w:val="num" w:pos="6889"/>
        </w:tabs>
        <w:ind w:left="6889" w:hanging="180"/>
      </w:pPr>
    </w:lvl>
  </w:abstractNum>
  <w:abstractNum w:abstractNumId="7" w15:restartNumberingAfterBreak="0">
    <w:nsid w:val="34F14B74"/>
    <w:multiLevelType w:val="hybridMultilevel"/>
    <w:tmpl w:val="1624C490"/>
    <w:lvl w:ilvl="0" w:tplc="E2BAAD48">
      <w:start w:val="1"/>
      <w:numFmt w:val="decimal"/>
      <w:lvlText w:val="%1."/>
      <w:lvlJc w:val="left"/>
      <w:pPr>
        <w:tabs>
          <w:tab w:val="num" w:pos="1833"/>
        </w:tabs>
        <w:ind w:left="1833" w:hanging="1125"/>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8" w15:restartNumberingAfterBreak="0">
    <w:nsid w:val="414F2FF9"/>
    <w:multiLevelType w:val="hybridMultilevel"/>
    <w:tmpl w:val="26E6D070"/>
    <w:lvl w:ilvl="0" w:tplc="322AF1DE">
      <w:start w:val="1"/>
      <w:numFmt w:val="decimal"/>
      <w:lvlText w:val="%1."/>
      <w:lvlJc w:val="left"/>
      <w:pPr>
        <w:tabs>
          <w:tab w:val="num" w:pos="2346"/>
        </w:tabs>
        <w:ind w:left="0" w:firstLine="709"/>
      </w:pPr>
    </w:lvl>
    <w:lvl w:ilvl="1" w:tplc="F5C89CAC">
      <w:start w:val="1"/>
      <w:numFmt w:val="decimal"/>
      <w:lvlText w:val="%2)"/>
      <w:lvlJc w:val="left"/>
      <w:pPr>
        <w:tabs>
          <w:tab w:val="num" w:pos="1070"/>
        </w:tabs>
        <w:ind w:left="107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459242A8"/>
    <w:multiLevelType w:val="hybridMultilevel"/>
    <w:tmpl w:val="387C3BE4"/>
    <w:lvl w:ilvl="0" w:tplc="0419000F">
      <w:start w:val="2"/>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0" w15:restartNumberingAfterBreak="0">
    <w:nsid w:val="4A1F3C10"/>
    <w:multiLevelType w:val="hybridMultilevel"/>
    <w:tmpl w:val="08227212"/>
    <w:lvl w:ilvl="0" w:tplc="831061A2">
      <w:start w:val="2"/>
      <w:numFmt w:val="decimal"/>
      <w:lvlText w:val="%1."/>
      <w:lvlJc w:val="left"/>
      <w:pPr>
        <w:ind w:left="1440" w:hanging="360"/>
      </w:pPr>
      <w:rPr>
        <w:rFonts w:cs="Times New Roman" w:hint="default"/>
      </w:rPr>
    </w:lvl>
    <w:lvl w:ilvl="1" w:tplc="04190019">
      <w:start w:val="1"/>
      <w:numFmt w:val="lowerLetter"/>
      <w:lvlText w:val="%2."/>
      <w:lvlJc w:val="left"/>
      <w:pPr>
        <w:ind w:left="2160" w:hanging="360"/>
      </w:pPr>
      <w:rPr>
        <w:rFonts w:cs="Times New Roman"/>
      </w:rPr>
    </w:lvl>
    <w:lvl w:ilvl="2" w:tplc="0419001B">
      <w:start w:val="1"/>
      <w:numFmt w:val="lowerRoman"/>
      <w:lvlText w:val="%3."/>
      <w:lvlJc w:val="right"/>
      <w:pPr>
        <w:ind w:left="2880" w:hanging="180"/>
      </w:pPr>
      <w:rPr>
        <w:rFonts w:cs="Times New Roman"/>
      </w:rPr>
    </w:lvl>
    <w:lvl w:ilvl="3" w:tplc="0419000F">
      <w:start w:val="1"/>
      <w:numFmt w:val="decimal"/>
      <w:lvlText w:val="%4."/>
      <w:lvlJc w:val="left"/>
      <w:pPr>
        <w:ind w:left="3600" w:hanging="360"/>
      </w:pPr>
      <w:rPr>
        <w:rFonts w:cs="Times New Roman"/>
      </w:rPr>
    </w:lvl>
    <w:lvl w:ilvl="4" w:tplc="04190019">
      <w:start w:val="1"/>
      <w:numFmt w:val="lowerLetter"/>
      <w:lvlText w:val="%5."/>
      <w:lvlJc w:val="left"/>
      <w:pPr>
        <w:ind w:left="4320" w:hanging="360"/>
      </w:pPr>
      <w:rPr>
        <w:rFonts w:cs="Times New Roman"/>
      </w:rPr>
    </w:lvl>
    <w:lvl w:ilvl="5" w:tplc="0419001B">
      <w:start w:val="1"/>
      <w:numFmt w:val="lowerRoman"/>
      <w:lvlText w:val="%6."/>
      <w:lvlJc w:val="right"/>
      <w:pPr>
        <w:ind w:left="5040" w:hanging="180"/>
      </w:pPr>
      <w:rPr>
        <w:rFonts w:cs="Times New Roman"/>
      </w:rPr>
    </w:lvl>
    <w:lvl w:ilvl="6" w:tplc="0419000F">
      <w:start w:val="1"/>
      <w:numFmt w:val="decimal"/>
      <w:lvlText w:val="%7."/>
      <w:lvlJc w:val="left"/>
      <w:pPr>
        <w:ind w:left="5760" w:hanging="360"/>
      </w:pPr>
      <w:rPr>
        <w:rFonts w:cs="Times New Roman"/>
      </w:rPr>
    </w:lvl>
    <w:lvl w:ilvl="7" w:tplc="04190019">
      <w:start w:val="1"/>
      <w:numFmt w:val="lowerLetter"/>
      <w:lvlText w:val="%8."/>
      <w:lvlJc w:val="left"/>
      <w:pPr>
        <w:ind w:left="6480" w:hanging="360"/>
      </w:pPr>
      <w:rPr>
        <w:rFonts w:cs="Times New Roman"/>
      </w:rPr>
    </w:lvl>
    <w:lvl w:ilvl="8" w:tplc="0419001B">
      <w:start w:val="1"/>
      <w:numFmt w:val="lowerRoman"/>
      <w:lvlText w:val="%9."/>
      <w:lvlJc w:val="right"/>
      <w:pPr>
        <w:ind w:left="7200" w:hanging="180"/>
      </w:pPr>
      <w:rPr>
        <w:rFonts w:cs="Times New Roman"/>
      </w:rPr>
    </w:lvl>
  </w:abstractNum>
  <w:abstractNum w:abstractNumId="11" w15:restartNumberingAfterBreak="0">
    <w:nsid w:val="55457A31"/>
    <w:multiLevelType w:val="hybridMultilevel"/>
    <w:tmpl w:val="E8B864E4"/>
    <w:lvl w:ilvl="0" w:tplc="0419000F">
      <w:start w:val="1"/>
      <w:numFmt w:val="decimal"/>
      <w:lvlText w:val="%1."/>
      <w:lvlJc w:val="left"/>
      <w:pPr>
        <w:tabs>
          <w:tab w:val="num" w:pos="502"/>
        </w:tabs>
        <w:ind w:left="502"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12" w15:restartNumberingAfterBreak="0">
    <w:nsid w:val="585E663B"/>
    <w:multiLevelType w:val="hybridMultilevel"/>
    <w:tmpl w:val="1A0A73B2"/>
    <w:lvl w:ilvl="0" w:tplc="6B70271E">
      <w:start w:val="1"/>
      <w:numFmt w:val="decimal"/>
      <w:lvlText w:val="%1)"/>
      <w:lvlJc w:val="left"/>
      <w:pPr>
        <w:tabs>
          <w:tab w:val="num" w:pos="1485"/>
        </w:tabs>
        <w:ind w:left="1485" w:hanging="825"/>
      </w:pPr>
      <w:rPr>
        <w:rFonts w:hint="default"/>
      </w:rPr>
    </w:lvl>
    <w:lvl w:ilvl="1" w:tplc="04190019" w:tentative="1">
      <w:start w:val="1"/>
      <w:numFmt w:val="lowerLetter"/>
      <w:lvlText w:val="%2."/>
      <w:lvlJc w:val="left"/>
      <w:pPr>
        <w:tabs>
          <w:tab w:val="num" w:pos="1740"/>
        </w:tabs>
        <w:ind w:left="1740" w:hanging="360"/>
      </w:pPr>
    </w:lvl>
    <w:lvl w:ilvl="2" w:tplc="0419001B" w:tentative="1">
      <w:start w:val="1"/>
      <w:numFmt w:val="lowerRoman"/>
      <w:lvlText w:val="%3."/>
      <w:lvlJc w:val="right"/>
      <w:pPr>
        <w:tabs>
          <w:tab w:val="num" w:pos="2460"/>
        </w:tabs>
        <w:ind w:left="2460" w:hanging="180"/>
      </w:pPr>
    </w:lvl>
    <w:lvl w:ilvl="3" w:tplc="0419000F" w:tentative="1">
      <w:start w:val="1"/>
      <w:numFmt w:val="decimal"/>
      <w:lvlText w:val="%4."/>
      <w:lvlJc w:val="left"/>
      <w:pPr>
        <w:tabs>
          <w:tab w:val="num" w:pos="3180"/>
        </w:tabs>
        <w:ind w:left="3180" w:hanging="360"/>
      </w:pPr>
    </w:lvl>
    <w:lvl w:ilvl="4" w:tplc="04190019" w:tentative="1">
      <w:start w:val="1"/>
      <w:numFmt w:val="lowerLetter"/>
      <w:lvlText w:val="%5."/>
      <w:lvlJc w:val="left"/>
      <w:pPr>
        <w:tabs>
          <w:tab w:val="num" w:pos="3900"/>
        </w:tabs>
        <w:ind w:left="3900" w:hanging="360"/>
      </w:pPr>
    </w:lvl>
    <w:lvl w:ilvl="5" w:tplc="0419001B" w:tentative="1">
      <w:start w:val="1"/>
      <w:numFmt w:val="lowerRoman"/>
      <w:lvlText w:val="%6."/>
      <w:lvlJc w:val="right"/>
      <w:pPr>
        <w:tabs>
          <w:tab w:val="num" w:pos="4620"/>
        </w:tabs>
        <w:ind w:left="4620" w:hanging="180"/>
      </w:pPr>
    </w:lvl>
    <w:lvl w:ilvl="6" w:tplc="0419000F" w:tentative="1">
      <w:start w:val="1"/>
      <w:numFmt w:val="decimal"/>
      <w:lvlText w:val="%7."/>
      <w:lvlJc w:val="left"/>
      <w:pPr>
        <w:tabs>
          <w:tab w:val="num" w:pos="5340"/>
        </w:tabs>
        <w:ind w:left="5340" w:hanging="360"/>
      </w:pPr>
    </w:lvl>
    <w:lvl w:ilvl="7" w:tplc="04190019" w:tentative="1">
      <w:start w:val="1"/>
      <w:numFmt w:val="lowerLetter"/>
      <w:lvlText w:val="%8."/>
      <w:lvlJc w:val="left"/>
      <w:pPr>
        <w:tabs>
          <w:tab w:val="num" w:pos="6060"/>
        </w:tabs>
        <w:ind w:left="6060" w:hanging="360"/>
      </w:pPr>
    </w:lvl>
    <w:lvl w:ilvl="8" w:tplc="0419001B" w:tentative="1">
      <w:start w:val="1"/>
      <w:numFmt w:val="lowerRoman"/>
      <w:lvlText w:val="%9."/>
      <w:lvlJc w:val="right"/>
      <w:pPr>
        <w:tabs>
          <w:tab w:val="num" w:pos="6780"/>
        </w:tabs>
        <w:ind w:left="6780" w:hanging="180"/>
      </w:pPr>
    </w:lvl>
  </w:abstractNum>
  <w:abstractNum w:abstractNumId="13" w15:restartNumberingAfterBreak="0">
    <w:nsid w:val="5CB37ED3"/>
    <w:multiLevelType w:val="hybridMultilevel"/>
    <w:tmpl w:val="335C9640"/>
    <w:lvl w:ilvl="0" w:tplc="A56244FE">
      <w:start w:val="1"/>
      <w:numFmt w:val="decimal"/>
      <w:lvlText w:val="%1."/>
      <w:lvlJc w:val="left"/>
      <w:pPr>
        <w:tabs>
          <w:tab w:val="num" w:pos="1860"/>
        </w:tabs>
        <w:ind w:left="1860" w:hanging="114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4" w15:restartNumberingAfterBreak="0">
    <w:nsid w:val="63D06D05"/>
    <w:multiLevelType w:val="hybridMultilevel"/>
    <w:tmpl w:val="7AD6C82A"/>
    <w:lvl w:ilvl="0" w:tplc="2A72C2A2">
      <w:start w:val="1"/>
      <w:numFmt w:val="decimal"/>
      <w:lvlText w:val="%1."/>
      <w:lvlJc w:val="left"/>
      <w:pPr>
        <w:tabs>
          <w:tab w:val="num" w:pos="1392"/>
        </w:tabs>
        <w:ind w:left="1392" w:hanging="825"/>
      </w:pPr>
      <w:rPr>
        <w:rFonts w:hint="default"/>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5" w15:restartNumberingAfterBreak="0">
    <w:nsid w:val="65AB144E"/>
    <w:multiLevelType w:val="hybridMultilevel"/>
    <w:tmpl w:val="197AB886"/>
    <w:lvl w:ilvl="0" w:tplc="61AA523C">
      <w:start w:val="1"/>
      <w:numFmt w:val="decimal"/>
      <w:lvlText w:val="%1."/>
      <w:lvlJc w:val="left"/>
      <w:pPr>
        <w:ind w:left="900" w:hanging="360"/>
      </w:pPr>
      <w:rPr>
        <w:rFonts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6" w15:restartNumberingAfterBreak="0">
    <w:nsid w:val="710B06F4"/>
    <w:multiLevelType w:val="hybridMultilevel"/>
    <w:tmpl w:val="CFD24E9A"/>
    <w:lvl w:ilvl="0" w:tplc="322AF1DE">
      <w:start w:val="1"/>
      <w:numFmt w:val="decimal"/>
      <w:lvlText w:val="%1."/>
      <w:lvlJc w:val="left"/>
      <w:pPr>
        <w:tabs>
          <w:tab w:val="num" w:pos="2347"/>
        </w:tabs>
        <w:ind w:left="1" w:firstLine="709"/>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7" w15:restartNumberingAfterBreak="0">
    <w:nsid w:val="742B7685"/>
    <w:multiLevelType w:val="multilevel"/>
    <w:tmpl w:val="B7D8774E"/>
    <w:lvl w:ilvl="0">
      <w:start w:val="1"/>
      <w:numFmt w:val="decimal"/>
      <w:lvlText w:val="%1."/>
      <w:lvlJc w:val="left"/>
      <w:pPr>
        <w:ind w:left="1080" w:hanging="360"/>
      </w:pPr>
      <w:rPr>
        <w:rFonts w:cs="Times New Roman" w:hint="default"/>
      </w:rPr>
    </w:lvl>
    <w:lvl w:ilvl="1">
      <w:start w:val="2"/>
      <w:numFmt w:val="decimal"/>
      <w:isLgl/>
      <w:lvlText w:val="%1.%2."/>
      <w:lvlJc w:val="left"/>
      <w:pPr>
        <w:ind w:left="1785" w:hanging="1065"/>
      </w:pPr>
      <w:rPr>
        <w:rFonts w:cs="Times New Roman" w:hint="default"/>
      </w:rPr>
    </w:lvl>
    <w:lvl w:ilvl="2">
      <w:start w:val="1"/>
      <w:numFmt w:val="decimal"/>
      <w:isLgl/>
      <w:lvlText w:val="%1.%2.%3."/>
      <w:lvlJc w:val="left"/>
      <w:pPr>
        <w:ind w:left="1785" w:hanging="1065"/>
      </w:pPr>
      <w:rPr>
        <w:rFonts w:cs="Times New Roman" w:hint="default"/>
      </w:rPr>
    </w:lvl>
    <w:lvl w:ilvl="3">
      <w:start w:val="1"/>
      <w:numFmt w:val="decimal"/>
      <w:isLgl/>
      <w:lvlText w:val="%1.%2.%3.%4."/>
      <w:lvlJc w:val="left"/>
      <w:pPr>
        <w:ind w:left="1800" w:hanging="1080"/>
      </w:pPr>
      <w:rPr>
        <w:rFonts w:cs="Times New Roman" w:hint="default"/>
      </w:rPr>
    </w:lvl>
    <w:lvl w:ilvl="4">
      <w:start w:val="1"/>
      <w:numFmt w:val="decimal"/>
      <w:isLgl/>
      <w:lvlText w:val="%1.%2.%3.%4.%5."/>
      <w:lvlJc w:val="left"/>
      <w:pPr>
        <w:ind w:left="1800" w:hanging="1080"/>
      </w:pPr>
      <w:rPr>
        <w:rFonts w:cs="Times New Roman" w:hint="default"/>
      </w:rPr>
    </w:lvl>
    <w:lvl w:ilvl="5">
      <w:start w:val="1"/>
      <w:numFmt w:val="decimal"/>
      <w:isLgl/>
      <w:lvlText w:val="%1.%2.%3.%4.%5.%6."/>
      <w:lvlJc w:val="left"/>
      <w:pPr>
        <w:ind w:left="2160" w:hanging="1440"/>
      </w:pPr>
      <w:rPr>
        <w:rFonts w:cs="Times New Roman" w:hint="default"/>
      </w:rPr>
    </w:lvl>
    <w:lvl w:ilvl="6">
      <w:start w:val="1"/>
      <w:numFmt w:val="decimal"/>
      <w:isLgl/>
      <w:lvlText w:val="%1.%2.%3.%4.%5.%6.%7."/>
      <w:lvlJc w:val="left"/>
      <w:pPr>
        <w:ind w:left="2160" w:hanging="1440"/>
      </w:pPr>
      <w:rPr>
        <w:rFonts w:cs="Times New Roman" w:hint="default"/>
      </w:rPr>
    </w:lvl>
    <w:lvl w:ilvl="7">
      <w:start w:val="1"/>
      <w:numFmt w:val="decimal"/>
      <w:isLgl/>
      <w:lvlText w:val="%1.%2.%3.%4.%5.%6.%7.%8."/>
      <w:lvlJc w:val="left"/>
      <w:pPr>
        <w:ind w:left="2520" w:hanging="1800"/>
      </w:pPr>
      <w:rPr>
        <w:rFonts w:cs="Times New Roman" w:hint="default"/>
      </w:rPr>
    </w:lvl>
    <w:lvl w:ilvl="8">
      <w:start w:val="1"/>
      <w:numFmt w:val="decimal"/>
      <w:isLgl/>
      <w:lvlText w:val="%1.%2.%3.%4.%5.%6.%7.%8.%9."/>
      <w:lvlJc w:val="left"/>
      <w:pPr>
        <w:ind w:left="2520" w:hanging="1800"/>
      </w:pPr>
      <w:rPr>
        <w:rFonts w:cs="Times New Roman" w:hint="default"/>
      </w:rPr>
    </w:lvl>
  </w:abstractNum>
  <w:abstractNum w:abstractNumId="18" w15:restartNumberingAfterBreak="0">
    <w:nsid w:val="75B90353"/>
    <w:multiLevelType w:val="hybridMultilevel"/>
    <w:tmpl w:val="1792A0D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8"/>
  </w:num>
  <w:num w:numId="2">
    <w:abstractNumId w:val="14"/>
  </w:num>
  <w:num w:numId="3">
    <w:abstractNumId w:val="2"/>
  </w:num>
  <w:num w:numId="4">
    <w:abstractNumId w:val="12"/>
  </w:num>
  <w:num w:numId="5">
    <w:abstractNumId w:val="1"/>
  </w:num>
  <w:num w:numId="6">
    <w:abstractNumId w:val="0"/>
  </w:num>
  <w:num w:numId="7">
    <w:abstractNumId w:val="15"/>
  </w:num>
  <w:num w:numId="8">
    <w:abstractNumId w:val="11"/>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num>
  <w:num w:numId="12">
    <w:abstractNumId w:val="7"/>
  </w:num>
  <w:num w:numId="13">
    <w:abstractNumId w:val="5"/>
  </w:num>
  <w:num w:numId="14">
    <w:abstractNumId w:val="13"/>
  </w:num>
  <w:num w:numId="15">
    <w:abstractNumId w:val="17"/>
  </w:num>
  <w:num w:numId="16">
    <w:abstractNumId w:val="4"/>
  </w:num>
  <w:num w:numId="17">
    <w:abstractNumId w:val="10"/>
  </w:num>
  <w:num w:numId="18">
    <w:abstractNumId w:val="9"/>
  </w:num>
  <w:num w:numId="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50C7"/>
    <w:rsid w:val="00001F78"/>
    <w:rsid w:val="000119C7"/>
    <w:rsid w:val="0001644C"/>
    <w:rsid w:val="000619F4"/>
    <w:rsid w:val="00061E43"/>
    <w:rsid w:val="000647E7"/>
    <w:rsid w:val="00083DDC"/>
    <w:rsid w:val="00087264"/>
    <w:rsid w:val="000A39BE"/>
    <w:rsid w:val="000C19BA"/>
    <w:rsid w:val="000D48EB"/>
    <w:rsid w:val="000E1050"/>
    <w:rsid w:val="001058C5"/>
    <w:rsid w:val="0011173C"/>
    <w:rsid w:val="00130143"/>
    <w:rsid w:val="001308DF"/>
    <w:rsid w:val="00160B29"/>
    <w:rsid w:val="001643E0"/>
    <w:rsid w:val="00165B7A"/>
    <w:rsid w:val="0016796D"/>
    <w:rsid w:val="0019488E"/>
    <w:rsid w:val="00195B32"/>
    <w:rsid w:val="001B10A1"/>
    <w:rsid w:val="001B3E33"/>
    <w:rsid w:val="0020222C"/>
    <w:rsid w:val="00202C3D"/>
    <w:rsid w:val="002258ED"/>
    <w:rsid w:val="00227C31"/>
    <w:rsid w:val="00237AD2"/>
    <w:rsid w:val="002450C7"/>
    <w:rsid w:val="00264A6E"/>
    <w:rsid w:val="00277C65"/>
    <w:rsid w:val="00281A8D"/>
    <w:rsid w:val="002841BF"/>
    <w:rsid w:val="002C160B"/>
    <w:rsid w:val="002F7D9B"/>
    <w:rsid w:val="0030517A"/>
    <w:rsid w:val="00312984"/>
    <w:rsid w:val="00323DE9"/>
    <w:rsid w:val="00333498"/>
    <w:rsid w:val="00347A8F"/>
    <w:rsid w:val="00352E8F"/>
    <w:rsid w:val="003615AF"/>
    <w:rsid w:val="003640DF"/>
    <w:rsid w:val="003758D4"/>
    <w:rsid w:val="00380008"/>
    <w:rsid w:val="00392EDC"/>
    <w:rsid w:val="003A1400"/>
    <w:rsid w:val="003A6F1E"/>
    <w:rsid w:val="003B2AD3"/>
    <w:rsid w:val="003B5097"/>
    <w:rsid w:val="003C7362"/>
    <w:rsid w:val="003D6F0C"/>
    <w:rsid w:val="00403586"/>
    <w:rsid w:val="004068FC"/>
    <w:rsid w:val="004122EF"/>
    <w:rsid w:val="00462477"/>
    <w:rsid w:val="00472CD0"/>
    <w:rsid w:val="00493994"/>
    <w:rsid w:val="00496454"/>
    <w:rsid w:val="004C028F"/>
    <w:rsid w:val="004E5029"/>
    <w:rsid w:val="004F3BD3"/>
    <w:rsid w:val="004F3F5F"/>
    <w:rsid w:val="00502715"/>
    <w:rsid w:val="005165EC"/>
    <w:rsid w:val="00537103"/>
    <w:rsid w:val="00552902"/>
    <w:rsid w:val="00553AA0"/>
    <w:rsid w:val="005579EA"/>
    <w:rsid w:val="00566F65"/>
    <w:rsid w:val="00580334"/>
    <w:rsid w:val="005949FB"/>
    <w:rsid w:val="005A5CCB"/>
    <w:rsid w:val="005B48E7"/>
    <w:rsid w:val="005B6C49"/>
    <w:rsid w:val="005D30CF"/>
    <w:rsid w:val="005D50DD"/>
    <w:rsid w:val="005F567F"/>
    <w:rsid w:val="005F5A80"/>
    <w:rsid w:val="005F649D"/>
    <w:rsid w:val="0061508A"/>
    <w:rsid w:val="00625C37"/>
    <w:rsid w:val="00626DB0"/>
    <w:rsid w:val="00634D6C"/>
    <w:rsid w:val="00646495"/>
    <w:rsid w:val="006707C0"/>
    <w:rsid w:val="006746F7"/>
    <w:rsid w:val="00674E07"/>
    <w:rsid w:val="00676503"/>
    <w:rsid w:val="0068351B"/>
    <w:rsid w:val="0068430D"/>
    <w:rsid w:val="0068472A"/>
    <w:rsid w:val="00686739"/>
    <w:rsid w:val="00694186"/>
    <w:rsid w:val="006A298F"/>
    <w:rsid w:val="006A56FD"/>
    <w:rsid w:val="006B3A85"/>
    <w:rsid w:val="006B7127"/>
    <w:rsid w:val="006B7CCE"/>
    <w:rsid w:val="006D16A9"/>
    <w:rsid w:val="006D4FC7"/>
    <w:rsid w:val="006D698E"/>
    <w:rsid w:val="006F2B73"/>
    <w:rsid w:val="00706A2D"/>
    <w:rsid w:val="007501E8"/>
    <w:rsid w:val="00777136"/>
    <w:rsid w:val="00782F2E"/>
    <w:rsid w:val="0079234F"/>
    <w:rsid w:val="007C6ED2"/>
    <w:rsid w:val="007C7931"/>
    <w:rsid w:val="007D3889"/>
    <w:rsid w:val="007D5827"/>
    <w:rsid w:val="007E59EE"/>
    <w:rsid w:val="008012EA"/>
    <w:rsid w:val="008141EB"/>
    <w:rsid w:val="00821E58"/>
    <w:rsid w:val="008267CE"/>
    <w:rsid w:val="008271A8"/>
    <w:rsid w:val="00841318"/>
    <w:rsid w:val="008413C7"/>
    <w:rsid w:val="00847730"/>
    <w:rsid w:val="00860A71"/>
    <w:rsid w:val="00881DE2"/>
    <w:rsid w:val="008A1329"/>
    <w:rsid w:val="008D4F63"/>
    <w:rsid w:val="008E212C"/>
    <w:rsid w:val="0094276D"/>
    <w:rsid w:val="0095148D"/>
    <w:rsid w:val="0095773D"/>
    <w:rsid w:val="00994614"/>
    <w:rsid w:val="009A7802"/>
    <w:rsid w:val="009C0D78"/>
    <w:rsid w:val="009C52C1"/>
    <w:rsid w:val="009D3C42"/>
    <w:rsid w:val="009E17FC"/>
    <w:rsid w:val="009E2BCF"/>
    <w:rsid w:val="009E363C"/>
    <w:rsid w:val="009E468D"/>
    <w:rsid w:val="009F37E7"/>
    <w:rsid w:val="009F55A0"/>
    <w:rsid w:val="00A26577"/>
    <w:rsid w:val="00A30835"/>
    <w:rsid w:val="00A310E4"/>
    <w:rsid w:val="00A3483A"/>
    <w:rsid w:val="00A464D5"/>
    <w:rsid w:val="00A655EB"/>
    <w:rsid w:val="00A741B0"/>
    <w:rsid w:val="00A97302"/>
    <w:rsid w:val="00AA6278"/>
    <w:rsid w:val="00AB07D1"/>
    <w:rsid w:val="00AC201A"/>
    <w:rsid w:val="00AC55D3"/>
    <w:rsid w:val="00AD4BBB"/>
    <w:rsid w:val="00AF0770"/>
    <w:rsid w:val="00AF1123"/>
    <w:rsid w:val="00B25F67"/>
    <w:rsid w:val="00B2620A"/>
    <w:rsid w:val="00B41F26"/>
    <w:rsid w:val="00B7274B"/>
    <w:rsid w:val="00B74C48"/>
    <w:rsid w:val="00B91EFB"/>
    <w:rsid w:val="00BA0C23"/>
    <w:rsid w:val="00BA5678"/>
    <w:rsid w:val="00BC39B3"/>
    <w:rsid w:val="00BC69BE"/>
    <w:rsid w:val="00BF760D"/>
    <w:rsid w:val="00C02677"/>
    <w:rsid w:val="00C20D9B"/>
    <w:rsid w:val="00C30220"/>
    <w:rsid w:val="00C550BA"/>
    <w:rsid w:val="00C6513E"/>
    <w:rsid w:val="00CC32DD"/>
    <w:rsid w:val="00D002F4"/>
    <w:rsid w:val="00D03CE5"/>
    <w:rsid w:val="00D12FFF"/>
    <w:rsid w:val="00D23E5A"/>
    <w:rsid w:val="00D31F58"/>
    <w:rsid w:val="00D432F0"/>
    <w:rsid w:val="00D66BAB"/>
    <w:rsid w:val="00D7592D"/>
    <w:rsid w:val="00D90895"/>
    <w:rsid w:val="00DC0C06"/>
    <w:rsid w:val="00DD2BD0"/>
    <w:rsid w:val="00DE759B"/>
    <w:rsid w:val="00DE7E2A"/>
    <w:rsid w:val="00DF276D"/>
    <w:rsid w:val="00DF3F5B"/>
    <w:rsid w:val="00DF5003"/>
    <w:rsid w:val="00E00C26"/>
    <w:rsid w:val="00E05DBB"/>
    <w:rsid w:val="00E07AC6"/>
    <w:rsid w:val="00E07CAF"/>
    <w:rsid w:val="00E12132"/>
    <w:rsid w:val="00E17D8F"/>
    <w:rsid w:val="00E17F3A"/>
    <w:rsid w:val="00E457A9"/>
    <w:rsid w:val="00E53020"/>
    <w:rsid w:val="00E546DE"/>
    <w:rsid w:val="00E57948"/>
    <w:rsid w:val="00E85947"/>
    <w:rsid w:val="00E91EE8"/>
    <w:rsid w:val="00EA1CA7"/>
    <w:rsid w:val="00EB0D1D"/>
    <w:rsid w:val="00EB712F"/>
    <w:rsid w:val="00EC1662"/>
    <w:rsid w:val="00ED0DE1"/>
    <w:rsid w:val="00EF099B"/>
    <w:rsid w:val="00F0159A"/>
    <w:rsid w:val="00F3262D"/>
    <w:rsid w:val="00F501E2"/>
    <w:rsid w:val="00F54238"/>
    <w:rsid w:val="00F65185"/>
    <w:rsid w:val="00F67631"/>
    <w:rsid w:val="00F75F1A"/>
    <w:rsid w:val="00F850F2"/>
    <w:rsid w:val="00FD020F"/>
    <w:rsid w:val="00FD615A"/>
    <w:rsid w:val="00FE5739"/>
    <w:rsid w:val="00FE6B9A"/>
    <w:rsid w:val="00FF62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3D94778"/>
  <w15:chartTrackingRefBased/>
  <w15:docId w15:val="{1EB6357C-136E-422E-9008-E338909D8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9"/>
    <w:qFormat/>
    <w:rsid w:val="00E1213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nhideWhenUsed/>
    <w:qFormat/>
    <w:rsid w:val="00E1213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qFormat/>
    <w:rsid w:val="001058C5"/>
    <w:pPr>
      <w:keepNext/>
      <w:spacing w:after="0" w:line="240" w:lineRule="auto"/>
      <w:jc w:val="both"/>
      <w:outlineLvl w:val="2"/>
    </w:pPr>
    <w:rPr>
      <w:rFonts w:ascii="Times New Roman" w:eastAsia="Times New Roman" w:hAnsi="Times New Roman" w:cs="Times New Roman"/>
      <w:sz w:val="26"/>
      <w:szCs w:val="20"/>
      <w:lang w:val="en-US" w:eastAsia="ru-RU"/>
    </w:rPr>
  </w:style>
  <w:style w:type="paragraph" w:styleId="4">
    <w:name w:val="heading 4"/>
    <w:basedOn w:val="a"/>
    <w:next w:val="a"/>
    <w:link w:val="40"/>
    <w:qFormat/>
    <w:rsid w:val="006A56FD"/>
    <w:pPr>
      <w:keepNext/>
      <w:spacing w:before="240" w:after="60" w:line="240" w:lineRule="auto"/>
      <w:outlineLvl w:val="3"/>
    </w:pPr>
    <w:rPr>
      <w:rFonts w:ascii="Times New Roman" w:eastAsia="Times New Roman" w:hAnsi="Times New Roman" w:cs="Times New Roman"/>
      <w:b/>
      <w:bCs/>
      <w:sz w:val="28"/>
      <w:szCs w:val="28"/>
      <w:lang w:eastAsia="ru-RU"/>
    </w:rPr>
  </w:style>
  <w:style w:type="paragraph" w:styleId="5">
    <w:name w:val="heading 5"/>
    <w:basedOn w:val="a"/>
    <w:next w:val="a"/>
    <w:link w:val="50"/>
    <w:uiPriority w:val="99"/>
    <w:qFormat/>
    <w:rsid w:val="006A56FD"/>
    <w:pPr>
      <w:keepNext/>
      <w:tabs>
        <w:tab w:val="left" w:pos="6804"/>
      </w:tabs>
      <w:spacing w:after="0" w:line="240" w:lineRule="auto"/>
      <w:ind w:firstLine="851"/>
      <w:jc w:val="both"/>
      <w:outlineLvl w:val="4"/>
    </w:pPr>
    <w:rPr>
      <w:rFonts w:ascii="Times New Roman" w:eastAsia="MS Mincho" w:hAnsi="Times New Roman" w:cs="Times New Roman"/>
      <w:b/>
      <w:sz w:val="28"/>
      <w:szCs w:val="20"/>
      <w:lang w:eastAsia="ru-RU"/>
    </w:rPr>
  </w:style>
  <w:style w:type="paragraph" w:styleId="6">
    <w:name w:val="heading 6"/>
    <w:basedOn w:val="a"/>
    <w:next w:val="a"/>
    <w:link w:val="60"/>
    <w:qFormat/>
    <w:rsid w:val="00165B7A"/>
    <w:pPr>
      <w:keepNext/>
      <w:spacing w:after="0" w:line="240" w:lineRule="auto"/>
      <w:ind w:firstLine="567"/>
      <w:jc w:val="both"/>
      <w:outlineLvl w:val="5"/>
    </w:pPr>
    <w:rPr>
      <w:rFonts w:ascii="Arial" w:eastAsia="Times New Roman" w:hAnsi="Arial" w:cs="Arial"/>
      <w:sz w:val="28"/>
      <w:szCs w:val="20"/>
      <w:lang w:eastAsia="ru-RU"/>
    </w:rPr>
  </w:style>
  <w:style w:type="paragraph" w:styleId="7">
    <w:name w:val="heading 7"/>
    <w:basedOn w:val="a"/>
    <w:next w:val="a"/>
    <w:link w:val="70"/>
    <w:qFormat/>
    <w:rsid w:val="00165B7A"/>
    <w:pPr>
      <w:keepNext/>
      <w:spacing w:after="0" w:line="360" w:lineRule="auto"/>
      <w:outlineLvl w:val="6"/>
    </w:pPr>
    <w:rPr>
      <w:rFonts w:ascii="Times New Roman" w:eastAsia="Times New Roman" w:hAnsi="Times New Roman" w:cs="Times New Roman"/>
      <w:b/>
      <w:sz w:val="24"/>
      <w:szCs w:val="20"/>
      <w:lang w:eastAsia="ru-RU"/>
    </w:rPr>
  </w:style>
  <w:style w:type="paragraph" w:styleId="8">
    <w:name w:val="heading 8"/>
    <w:basedOn w:val="a"/>
    <w:next w:val="a"/>
    <w:link w:val="80"/>
    <w:qFormat/>
    <w:rsid w:val="00165B7A"/>
    <w:pPr>
      <w:keepNext/>
      <w:spacing w:after="0" w:line="240" w:lineRule="auto"/>
      <w:outlineLvl w:val="7"/>
    </w:pPr>
    <w:rPr>
      <w:rFonts w:ascii="Times New Roman" w:eastAsia="Times New Roman" w:hAnsi="Times New Roman" w:cs="Times New Roman"/>
      <w:sz w:val="28"/>
      <w:szCs w:val="28"/>
      <w:lang w:eastAsia="ru-RU"/>
    </w:rPr>
  </w:style>
  <w:style w:type="paragraph" w:styleId="9">
    <w:name w:val="heading 9"/>
    <w:basedOn w:val="a"/>
    <w:next w:val="a"/>
    <w:link w:val="90"/>
    <w:qFormat/>
    <w:rsid w:val="006A56FD"/>
    <w:pPr>
      <w:spacing w:before="240" w:after="60" w:line="240" w:lineRule="auto"/>
      <w:outlineLvl w:val="8"/>
    </w:pPr>
    <w:rPr>
      <w:rFonts w:ascii="Arial" w:eastAsia="MS Mincho"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99"/>
    <w:rsid w:val="00105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rsid w:val="001058C5"/>
    <w:rPr>
      <w:rFonts w:ascii="Times New Roman" w:eastAsia="Times New Roman" w:hAnsi="Times New Roman" w:cs="Times New Roman"/>
      <w:sz w:val="26"/>
      <w:szCs w:val="20"/>
      <w:lang w:val="en-US" w:eastAsia="ru-RU"/>
    </w:rPr>
  </w:style>
  <w:style w:type="paragraph" w:styleId="a4">
    <w:name w:val="No Spacing"/>
    <w:uiPriority w:val="1"/>
    <w:qFormat/>
    <w:rsid w:val="001058C5"/>
    <w:pPr>
      <w:spacing w:after="0" w:line="240" w:lineRule="auto"/>
    </w:pPr>
    <w:rPr>
      <w:rFonts w:eastAsiaTheme="minorEastAsia"/>
      <w:lang w:eastAsia="ru-RU"/>
    </w:rPr>
  </w:style>
  <w:style w:type="character" w:customStyle="1" w:styleId="21">
    <w:name w:val="Основной текст (2)_"/>
    <w:basedOn w:val="a0"/>
    <w:uiPriority w:val="99"/>
    <w:rsid w:val="001058C5"/>
    <w:rPr>
      <w:b/>
      <w:bCs/>
      <w:sz w:val="28"/>
      <w:szCs w:val="28"/>
      <w:shd w:val="clear" w:color="auto" w:fill="FFFFFF"/>
    </w:rPr>
  </w:style>
  <w:style w:type="paragraph" w:customStyle="1" w:styleId="11">
    <w:name w:val="Без интервала1"/>
    <w:rsid w:val="001058C5"/>
    <w:pPr>
      <w:suppressAutoHyphens/>
      <w:spacing w:after="0" w:line="240" w:lineRule="auto"/>
    </w:pPr>
    <w:rPr>
      <w:rFonts w:ascii="Arial" w:eastAsia="Arial" w:hAnsi="Arial" w:cs="Arial"/>
    </w:rPr>
  </w:style>
  <w:style w:type="paragraph" w:customStyle="1" w:styleId="a5">
    <w:name w:val="Прижатый влево"/>
    <w:basedOn w:val="a"/>
    <w:next w:val="a"/>
    <w:uiPriority w:val="99"/>
    <w:rsid w:val="001058C5"/>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styleId="a6">
    <w:name w:val="header"/>
    <w:basedOn w:val="a"/>
    <w:link w:val="a7"/>
    <w:uiPriority w:val="99"/>
    <w:unhideWhenUsed/>
    <w:rsid w:val="00DF5003"/>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DF5003"/>
  </w:style>
  <w:style w:type="paragraph" w:styleId="a8">
    <w:name w:val="footer"/>
    <w:basedOn w:val="a"/>
    <w:link w:val="a9"/>
    <w:uiPriority w:val="99"/>
    <w:unhideWhenUsed/>
    <w:rsid w:val="00DF5003"/>
    <w:pPr>
      <w:tabs>
        <w:tab w:val="center" w:pos="4677"/>
        <w:tab w:val="right" w:pos="9355"/>
      </w:tabs>
      <w:spacing w:after="0" w:line="240" w:lineRule="auto"/>
    </w:pPr>
  </w:style>
  <w:style w:type="character" w:customStyle="1" w:styleId="a9">
    <w:name w:val="Нижний колонтитул Знак"/>
    <w:basedOn w:val="a0"/>
    <w:link w:val="a8"/>
    <w:uiPriority w:val="99"/>
    <w:rsid w:val="00DF5003"/>
  </w:style>
  <w:style w:type="numbering" w:customStyle="1" w:styleId="12">
    <w:name w:val="Нет списка1"/>
    <w:next w:val="a2"/>
    <w:uiPriority w:val="99"/>
    <w:semiHidden/>
    <w:unhideWhenUsed/>
    <w:rsid w:val="00DF5003"/>
  </w:style>
  <w:style w:type="character" w:styleId="aa">
    <w:name w:val="footnote reference"/>
    <w:aliases w:val=" Знак Знак"/>
    <w:semiHidden/>
    <w:unhideWhenUsed/>
    <w:rsid w:val="00DF5003"/>
    <w:rPr>
      <w:vertAlign w:val="superscript"/>
    </w:rPr>
  </w:style>
  <w:style w:type="table" w:customStyle="1" w:styleId="13">
    <w:name w:val="Сетка таблицы1"/>
    <w:basedOn w:val="a1"/>
    <w:next w:val="a3"/>
    <w:uiPriority w:val="39"/>
    <w:rsid w:val="00DF5003"/>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2">
    <w:name w:val="Нет списка2"/>
    <w:next w:val="a2"/>
    <w:uiPriority w:val="99"/>
    <w:semiHidden/>
    <w:unhideWhenUsed/>
    <w:rsid w:val="00202C3D"/>
  </w:style>
  <w:style w:type="table" w:customStyle="1" w:styleId="23">
    <w:name w:val="Сетка таблицы2"/>
    <w:basedOn w:val="a1"/>
    <w:next w:val="a3"/>
    <w:uiPriority w:val="39"/>
    <w:rsid w:val="00202C3D"/>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
    <w:name w:val="Нет списка3"/>
    <w:next w:val="a2"/>
    <w:uiPriority w:val="99"/>
    <w:semiHidden/>
    <w:unhideWhenUsed/>
    <w:rsid w:val="00202C3D"/>
  </w:style>
  <w:style w:type="table" w:customStyle="1" w:styleId="32">
    <w:name w:val="Сетка таблицы3"/>
    <w:basedOn w:val="a1"/>
    <w:next w:val="a3"/>
    <w:uiPriority w:val="39"/>
    <w:rsid w:val="00202C3D"/>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nhideWhenUsed/>
    <w:rsid w:val="00202C3D"/>
    <w:pPr>
      <w:spacing w:after="0" w:line="240" w:lineRule="auto"/>
      <w:jc w:val="both"/>
    </w:pPr>
    <w:rPr>
      <w:rFonts w:ascii="Segoe UI" w:eastAsia="Arial" w:hAnsi="Segoe UI" w:cs="Segoe UI"/>
      <w:sz w:val="18"/>
      <w:szCs w:val="18"/>
      <w:lang w:val="en-US" w:eastAsia="ru-RU"/>
    </w:rPr>
  </w:style>
  <w:style w:type="character" w:customStyle="1" w:styleId="ac">
    <w:name w:val="Текст выноски Знак"/>
    <w:basedOn w:val="a0"/>
    <w:link w:val="ab"/>
    <w:rsid w:val="00202C3D"/>
    <w:rPr>
      <w:rFonts w:ascii="Segoe UI" w:eastAsia="Arial" w:hAnsi="Segoe UI" w:cs="Segoe UI"/>
      <w:sz w:val="18"/>
      <w:szCs w:val="18"/>
      <w:lang w:val="en-US" w:eastAsia="ru-RU"/>
    </w:rPr>
  </w:style>
  <w:style w:type="numbering" w:customStyle="1" w:styleId="41">
    <w:name w:val="Нет списка4"/>
    <w:next w:val="a2"/>
    <w:uiPriority w:val="99"/>
    <w:semiHidden/>
    <w:unhideWhenUsed/>
    <w:rsid w:val="00281A8D"/>
  </w:style>
  <w:style w:type="table" w:customStyle="1" w:styleId="42">
    <w:name w:val="Сетка таблицы4"/>
    <w:basedOn w:val="a1"/>
    <w:next w:val="a3"/>
    <w:uiPriority w:val="39"/>
    <w:rsid w:val="00281A8D"/>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1B10A1"/>
  </w:style>
  <w:style w:type="table" w:customStyle="1" w:styleId="52">
    <w:name w:val="Сетка таблицы5"/>
    <w:basedOn w:val="a1"/>
    <w:next w:val="a3"/>
    <w:uiPriority w:val="39"/>
    <w:rsid w:val="001B10A1"/>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Paragraph"/>
    <w:basedOn w:val="a"/>
    <w:link w:val="ae"/>
    <w:uiPriority w:val="34"/>
    <w:qFormat/>
    <w:rsid w:val="00DE759B"/>
    <w:pPr>
      <w:ind w:left="720"/>
      <w:contextualSpacing/>
    </w:pPr>
  </w:style>
  <w:style w:type="numbering" w:customStyle="1" w:styleId="61">
    <w:name w:val="Нет списка6"/>
    <w:next w:val="a2"/>
    <w:uiPriority w:val="99"/>
    <w:semiHidden/>
    <w:unhideWhenUsed/>
    <w:rsid w:val="004F3F5F"/>
  </w:style>
  <w:style w:type="table" w:customStyle="1" w:styleId="62">
    <w:name w:val="Сетка таблицы6"/>
    <w:basedOn w:val="a1"/>
    <w:next w:val="a3"/>
    <w:uiPriority w:val="39"/>
    <w:rsid w:val="004F3F5F"/>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rsid w:val="00E12132"/>
    <w:rPr>
      <w:rFonts w:asciiTheme="majorHAnsi" w:eastAsiaTheme="majorEastAsia" w:hAnsiTheme="majorHAnsi" w:cstheme="majorBidi"/>
      <w:color w:val="2E74B5" w:themeColor="accent1" w:themeShade="BF"/>
      <w:sz w:val="32"/>
      <w:szCs w:val="32"/>
    </w:rPr>
  </w:style>
  <w:style w:type="character" w:customStyle="1" w:styleId="20">
    <w:name w:val="Заголовок 2 Знак"/>
    <w:basedOn w:val="a0"/>
    <w:link w:val="2"/>
    <w:rsid w:val="00E12132"/>
    <w:rPr>
      <w:rFonts w:asciiTheme="majorHAnsi" w:eastAsiaTheme="majorEastAsia" w:hAnsiTheme="majorHAnsi" w:cstheme="majorBidi"/>
      <w:color w:val="2E74B5" w:themeColor="accent1" w:themeShade="BF"/>
      <w:sz w:val="26"/>
      <w:szCs w:val="26"/>
    </w:rPr>
  </w:style>
  <w:style w:type="paragraph" w:styleId="af">
    <w:name w:val="Title"/>
    <w:basedOn w:val="a"/>
    <w:link w:val="af0"/>
    <w:qFormat/>
    <w:rsid w:val="00E12132"/>
    <w:pPr>
      <w:spacing w:after="0" w:line="240" w:lineRule="auto"/>
      <w:jc w:val="center"/>
    </w:pPr>
    <w:rPr>
      <w:rFonts w:ascii="Times New Roman" w:eastAsia="Times New Roman" w:hAnsi="Times New Roman" w:cs="Times New Roman"/>
      <w:b/>
      <w:sz w:val="28"/>
      <w:szCs w:val="20"/>
      <w:lang w:eastAsia="ru-RU"/>
    </w:rPr>
  </w:style>
  <w:style w:type="character" w:customStyle="1" w:styleId="af0">
    <w:name w:val="Заголовок Знак"/>
    <w:basedOn w:val="a0"/>
    <w:link w:val="af"/>
    <w:rsid w:val="00E12132"/>
    <w:rPr>
      <w:rFonts w:ascii="Times New Roman" w:eastAsia="Times New Roman" w:hAnsi="Times New Roman" w:cs="Times New Roman"/>
      <w:b/>
      <w:sz w:val="28"/>
      <w:szCs w:val="20"/>
      <w:lang w:eastAsia="ru-RU"/>
    </w:rPr>
  </w:style>
  <w:style w:type="character" w:customStyle="1" w:styleId="40">
    <w:name w:val="Заголовок 4 Знак"/>
    <w:basedOn w:val="a0"/>
    <w:link w:val="4"/>
    <w:rsid w:val="006A56F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rsid w:val="006A56FD"/>
    <w:rPr>
      <w:rFonts w:ascii="Times New Roman" w:eastAsia="MS Mincho" w:hAnsi="Times New Roman" w:cs="Times New Roman"/>
      <w:b/>
      <w:sz w:val="28"/>
      <w:szCs w:val="20"/>
      <w:lang w:eastAsia="ru-RU"/>
    </w:rPr>
  </w:style>
  <w:style w:type="character" w:customStyle="1" w:styleId="90">
    <w:name w:val="Заголовок 9 Знак"/>
    <w:basedOn w:val="a0"/>
    <w:link w:val="9"/>
    <w:rsid w:val="006A56FD"/>
    <w:rPr>
      <w:rFonts w:ascii="Arial" w:eastAsia="MS Mincho" w:hAnsi="Arial" w:cs="Arial"/>
      <w:lang w:eastAsia="ru-RU"/>
    </w:rPr>
  </w:style>
  <w:style w:type="table" w:customStyle="1" w:styleId="71">
    <w:name w:val="Сетка таблицы7"/>
    <w:basedOn w:val="a1"/>
    <w:next w:val="a3"/>
    <w:uiPriority w:val="99"/>
    <w:rsid w:val="006A56FD"/>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Body Text"/>
    <w:basedOn w:val="a"/>
    <w:link w:val="af2"/>
    <w:uiPriority w:val="99"/>
    <w:rsid w:val="006A56FD"/>
    <w:pPr>
      <w:spacing w:after="0" w:line="240" w:lineRule="auto"/>
      <w:jc w:val="both"/>
    </w:pPr>
    <w:rPr>
      <w:rFonts w:ascii="Times New Roman" w:eastAsia="MS Mincho" w:hAnsi="Times New Roman" w:cs="Times New Roman"/>
      <w:sz w:val="26"/>
      <w:szCs w:val="20"/>
      <w:lang w:eastAsia="ru-RU"/>
    </w:rPr>
  </w:style>
  <w:style w:type="character" w:customStyle="1" w:styleId="af2">
    <w:name w:val="Основной текст Знак"/>
    <w:basedOn w:val="a0"/>
    <w:link w:val="af1"/>
    <w:uiPriority w:val="99"/>
    <w:rsid w:val="006A56FD"/>
    <w:rPr>
      <w:rFonts w:ascii="Times New Roman" w:eastAsia="MS Mincho" w:hAnsi="Times New Roman" w:cs="Times New Roman"/>
      <w:sz w:val="26"/>
      <w:szCs w:val="20"/>
      <w:lang w:eastAsia="ru-RU"/>
    </w:rPr>
  </w:style>
  <w:style w:type="character" w:styleId="af3">
    <w:name w:val="page number"/>
    <w:basedOn w:val="a0"/>
    <w:rsid w:val="006A56FD"/>
  </w:style>
  <w:style w:type="paragraph" w:styleId="af4">
    <w:name w:val="Document Map"/>
    <w:basedOn w:val="a"/>
    <w:link w:val="af5"/>
    <w:semiHidden/>
    <w:rsid w:val="006A56FD"/>
    <w:pPr>
      <w:shd w:val="clear" w:color="auto" w:fill="000080"/>
      <w:spacing w:after="0" w:line="240" w:lineRule="auto"/>
    </w:pPr>
    <w:rPr>
      <w:rFonts w:ascii="Tahoma" w:eastAsia="Times New Roman" w:hAnsi="Tahoma" w:cs="Tahoma"/>
      <w:sz w:val="20"/>
      <w:szCs w:val="20"/>
      <w:lang w:eastAsia="ru-RU"/>
    </w:rPr>
  </w:style>
  <w:style w:type="character" w:customStyle="1" w:styleId="af5">
    <w:name w:val="Схема документа Знак"/>
    <w:basedOn w:val="a0"/>
    <w:link w:val="af4"/>
    <w:semiHidden/>
    <w:rsid w:val="006A56FD"/>
    <w:rPr>
      <w:rFonts w:ascii="Tahoma" w:eastAsia="Times New Roman" w:hAnsi="Tahoma" w:cs="Tahoma"/>
      <w:sz w:val="20"/>
      <w:szCs w:val="20"/>
      <w:shd w:val="clear" w:color="auto" w:fill="000080"/>
      <w:lang w:eastAsia="ru-RU"/>
    </w:rPr>
  </w:style>
  <w:style w:type="paragraph" w:customStyle="1" w:styleId="ConsPlusTitle">
    <w:name w:val="ConsPlusTitle"/>
    <w:link w:val="ConsPlusTitle1"/>
    <w:rsid w:val="006A56FD"/>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styleId="af6">
    <w:name w:val="Normal (Web)"/>
    <w:basedOn w:val="a"/>
    <w:rsid w:val="006A56FD"/>
    <w:pPr>
      <w:spacing w:before="75" w:after="75" w:line="240" w:lineRule="auto"/>
    </w:pPr>
    <w:rPr>
      <w:rFonts w:ascii="Times" w:eastAsia="Times New Roman" w:hAnsi="Times" w:cs="Times"/>
      <w:sz w:val="21"/>
      <w:szCs w:val="21"/>
      <w:lang w:eastAsia="ru-RU"/>
    </w:rPr>
  </w:style>
  <w:style w:type="paragraph" w:styleId="af7">
    <w:name w:val="Body Text Indent"/>
    <w:basedOn w:val="a"/>
    <w:link w:val="af8"/>
    <w:rsid w:val="006A56FD"/>
    <w:pPr>
      <w:spacing w:after="0" w:line="240" w:lineRule="auto"/>
      <w:ind w:firstLine="851"/>
      <w:jc w:val="both"/>
    </w:pPr>
    <w:rPr>
      <w:rFonts w:ascii="Times New Roman" w:eastAsia="MS Mincho" w:hAnsi="Times New Roman" w:cs="Times New Roman"/>
      <w:sz w:val="28"/>
      <w:szCs w:val="20"/>
      <w:lang w:eastAsia="ru-RU"/>
    </w:rPr>
  </w:style>
  <w:style w:type="character" w:customStyle="1" w:styleId="af8">
    <w:name w:val="Основной текст с отступом Знак"/>
    <w:basedOn w:val="a0"/>
    <w:link w:val="af7"/>
    <w:rsid w:val="006A56FD"/>
    <w:rPr>
      <w:rFonts w:ascii="Times New Roman" w:eastAsia="MS Mincho" w:hAnsi="Times New Roman" w:cs="Times New Roman"/>
      <w:sz w:val="28"/>
      <w:szCs w:val="20"/>
      <w:lang w:eastAsia="ru-RU"/>
    </w:rPr>
  </w:style>
  <w:style w:type="paragraph" w:styleId="24">
    <w:name w:val="Body Text 2"/>
    <w:basedOn w:val="a"/>
    <w:link w:val="25"/>
    <w:rsid w:val="006A56FD"/>
    <w:pPr>
      <w:widowControl w:val="0"/>
      <w:spacing w:after="0" w:line="240" w:lineRule="auto"/>
      <w:jc w:val="both"/>
    </w:pPr>
    <w:rPr>
      <w:rFonts w:ascii="Times New Roman" w:eastAsia="MS Mincho" w:hAnsi="Times New Roman" w:cs="Times New Roman"/>
      <w:sz w:val="28"/>
      <w:szCs w:val="20"/>
      <w:lang w:eastAsia="ru-RU"/>
    </w:rPr>
  </w:style>
  <w:style w:type="character" w:customStyle="1" w:styleId="25">
    <w:name w:val="Основной текст 2 Знак"/>
    <w:basedOn w:val="a0"/>
    <w:link w:val="24"/>
    <w:rsid w:val="006A56FD"/>
    <w:rPr>
      <w:rFonts w:ascii="Times New Roman" w:eastAsia="MS Mincho" w:hAnsi="Times New Roman" w:cs="Times New Roman"/>
      <w:sz w:val="28"/>
      <w:szCs w:val="20"/>
      <w:lang w:eastAsia="ru-RU"/>
    </w:rPr>
  </w:style>
  <w:style w:type="paragraph" w:styleId="af9">
    <w:name w:val="Plain Text"/>
    <w:basedOn w:val="a"/>
    <w:link w:val="afa"/>
    <w:rsid w:val="006A56FD"/>
    <w:pPr>
      <w:widowControl w:val="0"/>
      <w:spacing w:after="0" w:line="240" w:lineRule="auto"/>
    </w:pPr>
    <w:rPr>
      <w:rFonts w:ascii="Courier New" w:eastAsia="MS Mincho" w:hAnsi="Courier New" w:cs="Times New Roman"/>
      <w:sz w:val="20"/>
      <w:szCs w:val="20"/>
      <w:lang w:eastAsia="ru-RU"/>
    </w:rPr>
  </w:style>
  <w:style w:type="character" w:customStyle="1" w:styleId="afa">
    <w:name w:val="Текст Знак"/>
    <w:basedOn w:val="a0"/>
    <w:link w:val="af9"/>
    <w:rsid w:val="006A56FD"/>
    <w:rPr>
      <w:rFonts w:ascii="Courier New" w:eastAsia="MS Mincho" w:hAnsi="Courier New" w:cs="Times New Roman"/>
      <w:sz w:val="20"/>
      <w:szCs w:val="20"/>
      <w:lang w:eastAsia="ru-RU"/>
    </w:rPr>
  </w:style>
  <w:style w:type="paragraph" w:customStyle="1" w:styleId="ConsNormal">
    <w:name w:val="ConsNormal"/>
    <w:rsid w:val="006A56FD"/>
    <w:pPr>
      <w:snapToGrid w:val="0"/>
      <w:spacing w:after="0" w:line="240" w:lineRule="auto"/>
      <w:ind w:firstLine="720"/>
    </w:pPr>
    <w:rPr>
      <w:rFonts w:ascii="Arial" w:eastAsia="Times New Roman" w:hAnsi="Arial" w:cs="Times New Roman"/>
      <w:sz w:val="20"/>
      <w:szCs w:val="20"/>
      <w:lang w:eastAsia="ru-RU"/>
    </w:rPr>
  </w:style>
  <w:style w:type="paragraph" w:customStyle="1" w:styleId="ConsPlusNormal">
    <w:name w:val="ConsPlusNormal"/>
    <w:link w:val="ConsPlusNormal1"/>
    <w:rsid w:val="006A56FD"/>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fb">
    <w:name w:val="Знак Знак Знак Знак Знак Знак Знак Знак Знак"/>
    <w:basedOn w:val="a"/>
    <w:rsid w:val="006A56FD"/>
    <w:pPr>
      <w:spacing w:line="240" w:lineRule="exact"/>
    </w:pPr>
    <w:rPr>
      <w:rFonts w:ascii="Verdana" w:eastAsia="Times New Roman" w:hAnsi="Verdana" w:cs="Times New Roman"/>
      <w:sz w:val="24"/>
      <w:szCs w:val="24"/>
      <w:lang w:val="en-US"/>
    </w:rPr>
  </w:style>
  <w:style w:type="character" w:customStyle="1" w:styleId="afc">
    <w:name w:val="Название Знак"/>
    <w:link w:val="afd"/>
    <w:locked/>
    <w:rsid w:val="006A56FD"/>
    <w:rPr>
      <w:b/>
      <w:sz w:val="28"/>
      <w:lang w:val="ru-RU" w:eastAsia="ru-RU" w:bidi="ar-SA"/>
    </w:rPr>
  </w:style>
  <w:style w:type="character" w:styleId="afe">
    <w:name w:val="annotation reference"/>
    <w:rsid w:val="006A56FD"/>
    <w:rPr>
      <w:sz w:val="16"/>
      <w:szCs w:val="16"/>
    </w:rPr>
  </w:style>
  <w:style w:type="paragraph" w:styleId="aff">
    <w:name w:val="annotation text"/>
    <w:basedOn w:val="a"/>
    <w:link w:val="aff0"/>
    <w:rsid w:val="006A56FD"/>
    <w:pPr>
      <w:spacing w:after="0" w:line="240" w:lineRule="auto"/>
    </w:pPr>
    <w:rPr>
      <w:rFonts w:ascii="Times New Roman" w:eastAsia="Times New Roman" w:hAnsi="Times New Roman" w:cs="Times New Roman"/>
      <w:sz w:val="20"/>
      <w:szCs w:val="20"/>
      <w:lang w:val="x-none" w:eastAsia="x-none"/>
    </w:rPr>
  </w:style>
  <w:style w:type="character" w:customStyle="1" w:styleId="aff0">
    <w:name w:val="Текст примечания Знак"/>
    <w:basedOn w:val="a0"/>
    <w:link w:val="aff"/>
    <w:rsid w:val="006A56FD"/>
    <w:rPr>
      <w:rFonts w:ascii="Times New Roman" w:eastAsia="Times New Roman" w:hAnsi="Times New Roman" w:cs="Times New Roman"/>
      <w:sz w:val="20"/>
      <w:szCs w:val="20"/>
      <w:lang w:val="x-none" w:eastAsia="x-none"/>
    </w:rPr>
  </w:style>
  <w:style w:type="paragraph" w:styleId="aff1">
    <w:name w:val="annotation subject"/>
    <w:basedOn w:val="aff"/>
    <w:next w:val="aff"/>
    <w:link w:val="aff2"/>
    <w:rsid w:val="006A56FD"/>
    <w:rPr>
      <w:b/>
      <w:bCs/>
    </w:rPr>
  </w:style>
  <w:style w:type="character" w:customStyle="1" w:styleId="aff2">
    <w:name w:val="Тема примечания Знак"/>
    <w:basedOn w:val="aff0"/>
    <w:link w:val="aff1"/>
    <w:rsid w:val="006A56FD"/>
    <w:rPr>
      <w:rFonts w:ascii="Times New Roman" w:eastAsia="Times New Roman" w:hAnsi="Times New Roman" w:cs="Times New Roman"/>
      <w:b/>
      <w:bCs/>
      <w:sz w:val="20"/>
      <w:szCs w:val="20"/>
      <w:lang w:val="x-none" w:eastAsia="x-none"/>
    </w:rPr>
  </w:style>
  <w:style w:type="character" w:customStyle="1" w:styleId="60">
    <w:name w:val="Заголовок 6 Знак"/>
    <w:basedOn w:val="a0"/>
    <w:link w:val="6"/>
    <w:rsid w:val="00165B7A"/>
    <w:rPr>
      <w:rFonts w:ascii="Arial" w:eastAsia="Times New Roman" w:hAnsi="Arial" w:cs="Arial"/>
      <w:sz w:val="28"/>
      <w:szCs w:val="20"/>
      <w:lang w:eastAsia="ru-RU"/>
    </w:rPr>
  </w:style>
  <w:style w:type="character" w:customStyle="1" w:styleId="70">
    <w:name w:val="Заголовок 7 Знак"/>
    <w:basedOn w:val="a0"/>
    <w:link w:val="7"/>
    <w:rsid w:val="00165B7A"/>
    <w:rPr>
      <w:rFonts w:ascii="Times New Roman" w:eastAsia="Times New Roman" w:hAnsi="Times New Roman" w:cs="Times New Roman"/>
      <w:b/>
      <w:sz w:val="24"/>
      <w:szCs w:val="20"/>
      <w:lang w:eastAsia="ru-RU"/>
    </w:rPr>
  </w:style>
  <w:style w:type="character" w:customStyle="1" w:styleId="80">
    <w:name w:val="Заголовок 8 Знак"/>
    <w:basedOn w:val="a0"/>
    <w:link w:val="8"/>
    <w:rsid w:val="00165B7A"/>
    <w:rPr>
      <w:rFonts w:ascii="Times New Roman" w:eastAsia="Times New Roman" w:hAnsi="Times New Roman" w:cs="Times New Roman"/>
      <w:sz w:val="28"/>
      <w:szCs w:val="28"/>
      <w:lang w:eastAsia="ru-RU"/>
    </w:rPr>
  </w:style>
  <w:style w:type="numbering" w:customStyle="1" w:styleId="72">
    <w:name w:val="Нет списка7"/>
    <w:next w:val="a2"/>
    <w:semiHidden/>
    <w:unhideWhenUsed/>
    <w:rsid w:val="00165B7A"/>
  </w:style>
  <w:style w:type="paragraph" w:customStyle="1" w:styleId="14">
    <w:name w:val="Обычный1"/>
    <w:rsid w:val="00165B7A"/>
    <w:pPr>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Nonformat">
    <w:name w:val="Nonformat"/>
    <w:basedOn w:val="14"/>
    <w:rsid w:val="00165B7A"/>
    <w:pPr>
      <w:ind w:firstLine="0"/>
    </w:pPr>
    <w:rPr>
      <w:rFonts w:ascii="Consultant" w:hAnsi="Consultant"/>
    </w:rPr>
  </w:style>
  <w:style w:type="paragraph" w:customStyle="1" w:styleId="afd">
    <w:basedOn w:val="a"/>
    <w:next w:val="af"/>
    <w:link w:val="afc"/>
    <w:qFormat/>
    <w:rsid w:val="00165B7A"/>
    <w:pPr>
      <w:spacing w:after="0" w:line="240" w:lineRule="auto"/>
      <w:jc w:val="center"/>
    </w:pPr>
    <w:rPr>
      <w:b/>
      <w:sz w:val="28"/>
      <w:lang w:eastAsia="ru-RU"/>
    </w:rPr>
  </w:style>
  <w:style w:type="paragraph" w:styleId="26">
    <w:name w:val="Body Text Indent 2"/>
    <w:basedOn w:val="a"/>
    <w:link w:val="27"/>
    <w:rsid w:val="00165B7A"/>
    <w:pPr>
      <w:suppressAutoHyphens/>
      <w:spacing w:after="0" w:line="240" w:lineRule="auto"/>
      <w:ind w:firstLine="720"/>
      <w:jc w:val="both"/>
    </w:pPr>
    <w:rPr>
      <w:rFonts w:ascii="Times New Roman" w:eastAsia="Times New Roman" w:hAnsi="Times New Roman" w:cs="Times New Roman"/>
      <w:sz w:val="28"/>
      <w:szCs w:val="20"/>
      <w:lang w:eastAsia="ru-RU"/>
    </w:rPr>
  </w:style>
  <w:style w:type="character" w:customStyle="1" w:styleId="27">
    <w:name w:val="Основной текст с отступом 2 Знак"/>
    <w:basedOn w:val="a0"/>
    <w:link w:val="26"/>
    <w:rsid w:val="00165B7A"/>
    <w:rPr>
      <w:rFonts w:ascii="Times New Roman" w:eastAsia="Times New Roman" w:hAnsi="Times New Roman" w:cs="Times New Roman"/>
      <w:sz w:val="28"/>
      <w:szCs w:val="20"/>
      <w:lang w:eastAsia="ru-RU"/>
    </w:rPr>
  </w:style>
  <w:style w:type="paragraph" w:styleId="33">
    <w:name w:val="Body Text Indent 3"/>
    <w:basedOn w:val="a"/>
    <w:link w:val="34"/>
    <w:rsid w:val="00165B7A"/>
    <w:pPr>
      <w:spacing w:after="0" w:line="240" w:lineRule="auto"/>
      <w:ind w:firstLine="709"/>
      <w:jc w:val="both"/>
    </w:pPr>
    <w:rPr>
      <w:rFonts w:ascii="Times New Roman" w:eastAsia="Times New Roman" w:hAnsi="Times New Roman" w:cs="Times New Roman"/>
      <w:b/>
      <w:sz w:val="28"/>
      <w:szCs w:val="20"/>
      <w:lang w:eastAsia="ru-RU"/>
    </w:rPr>
  </w:style>
  <w:style w:type="character" w:customStyle="1" w:styleId="34">
    <w:name w:val="Основной текст с отступом 3 Знак"/>
    <w:basedOn w:val="a0"/>
    <w:link w:val="33"/>
    <w:rsid w:val="00165B7A"/>
    <w:rPr>
      <w:rFonts w:ascii="Times New Roman" w:eastAsia="Times New Roman" w:hAnsi="Times New Roman" w:cs="Times New Roman"/>
      <w:b/>
      <w:sz w:val="28"/>
      <w:szCs w:val="20"/>
      <w:lang w:eastAsia="ru-RU"/>
    </w:rPr>
  </w:style>
  <w:style w:type="paragraph" w:customStyle="1" w:styleId="ConsNonformat">
    <w:name w:val="ConsNonformat"/>
    <w:rsid w:val="00165B7A"/>
    <w:pPr>
      <w:widowControl w:val="0"/>
      <w:spacing w:after="0" w:line="240" w:lineRule="auto"/>
    </w:pPr>
    <w:rPr>
      <w:rFonts w:ascii="Courier New" w:eastAsia="Times New Roman" w:hAnsi="Courier New" w:cs="Times New Roman"/>
      <w:snapToGrid w:val="0"/>
      <w:sz w:val="20"/>
      <w:szCs w:val="20"/>
      <w:lang w:eastAsia="ru-RU"/>
    </w:rPr>
  </w:style>
  <w:style w:type="character" w:styleId="aff3">
    <w:name w:val="Hyperlink"/>
    <w:aliases w:val="Знак Знак12"/>
    <w:rsid w:val="00165B7A"/>
    <w:rPr>
      <w:color w:val="0000FF"/>
      <w:u w:val="single"/>
    </w:rPr>
  </w:style>
  <w:style w:type="character" w:styleId="aff4">
    <w:name w:val="FollowedHyperlink"/>
    <w:rsid w:val="00165B7A"/>
    <w:rPr>
      <w:color w:val="800080"/>
      <w:u w:val="single"/>
    </w:rPr>
  </w:style>
  <w:style w:type="paragraph" w:customStyle="1" w:styleId="ConsPlusNonformat">
    <w:name w:val="ConsPlusNonformat"/>
    <w:link w:val="ConsPlusNonformat1"/>
    <w:rsid w:val="00165B7A"/>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BC39B3"/>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numbering" w:customStyle="1" w:styleId="81">
    <w:name w:val="Нет списка8"/>
    <w:next w:val="a2"/>
    <w:uiPriority w:val="99"/>
    <w:semiHidden/>
    <w:unhideWhenUsed/>
    <w:rsid w:val="009E17FC"/>
  </w:style>
  <w:style w:type="table" w:customStyle="1" w:styleId="82">
    <w:name w:val="Сетка таблицы8"/>
    <w:basedOn w:val="a1"/>
    <w:next w:val="a3"/>
    <w:uiPriority w:val="39"/>
    <w:rsid w:val="009E17FC"/>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
    <w:name w:val="Нет списка9"/>
    <w:next w:val="a2"/>
    <w:uiPriority w:val="99"/>
    <w:semiHidden/>
    <w:unhideWhenUsed/>
    <w:rsid w:val="00F3262D"/>
  </w:style>
  <w:style w:type="table" w:customStyle="1" w:styleId="92">
    <w:name w:val="Сетка таблицы9"/>
    <w:basedOn w:val="a1"/>
    <w:next w:val="a3"/>
    <w:uiPriority w:val="39"/>
    <w:rsid w:val="00F3262D"/>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0">
    <w:name w:val="Нет списка10"/>
    <w:next w:val="a2"/>
    <w:uiPriority w:val="99"/>
    <w:semiHidden/>
    <w:rsid w:val="00237AD2"/>
  </w:style>
  <w:style w:type="paragraph" w:customStyle="1" w:styleId="aff5">
    <w:basedOn w:val="a"/>
    <w:next w:val="a"/>
    <w:qFormat/>
    <w:rsid w:val="0001644C"/>
    <w:pPr>
      <w:spacing w:after="0" w:line="240" w:lineRule="auto"/>
      <w:contextualSpacing/>
    </w:pPr>
    <w:rPr>
      <w:rFonts w:ascii="Cambria" w:eastAsia="Times New Roman" w:hAnsi="Cambria" w:cs="Times New Roman"/>
      <w:spacing w:val="-10"/>
      <w:kern w:val="28"/>
      <w:sz w:val="56"/>
      <w:szCs w:val="56"/>
      <w:lang w:val="en-US"/>
    </w:rPr>
  </w:style>
  <w:style w:type="table" w:customStyle="1" w:styleId="101">
    <w:name w:val="Сетка таблицы10"/>
    <w:basedOn w:val="a1"/>
    <w:next w:val="a3"/>
    <w:uiPriority w:val="99"/>
    <w:rsid w:val="00237A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
    <w:name w:val="Нет списка11"/>
    <w:next w:val="a2"/>
    <w:uiPriority w:val="99"/>
    <w:semiHidden/>
    <w:rsid w:val="00237AD2"/>
  </w:style>
  <w:style w:type="table" w:customStyle="1" w:styleId="111">
    <w:name w:val="Сетка таблицы11"/>
    <w:basedOn w:val="a1"/>
    <w:next w:val="a3"/>
    <w:uiPriority w:val="99"/>
    <w:rsid w:val="00237AD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
    <w:name w:val="Нет списка12"/>
    <w:next w:val="a2"/>
    <w:semiHidden/>
    <w:rsid w:val="00674E07"/>
  </w:style>
  <w:style w:type="character" w:customStyle="1" w:styleId="HTML">
    <w:name w:val="Стандартный HTML Знак"/>
    <w:link w:val="HTML0"/>
    <w:locked/>
    <w:rsid w:val="00674E07"/>
    <w:rPr>
      <w:rFonts w:ascii="Courier New" w:hAnsi="Courier New" w:cs="Courier New"/>
      <w:lang w:val="x-none" w:eastAsia="x-none"/>
    </w:rPr>
  </w:style>
  <w:style w:type="paragraph" w:styleId="HTML0">
    <w:name w:val="HTML Preformatted"/>
    <w:basedOn w:val="a"/>
    <w:link w:val="HTML"/>
    <w:rsid w:val="00674E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lang w:val="x-none" w:eastAsia="x-none"/>
    </w:rPr>
  </w:style>
  <w:style w:type="character" w:customStyle="1" w:styleId="HTML1">
    <w:name w:val="Стандартный HTML Знак1"/>
    <w:basedOn w:val="a0"/>
    <w:semiHidden/>
    <w:rsid w:val="00674E07"/>
    <w:rPr>
      <w:rFonts w:ascii="Consolas" w:hAnsi="Consolas"/>
      <w:sz w:val="20"/>
      <w:szCs w:val="20"/>
    </w:rPr>
  </w:style>
  <w:style w:type="character" w:customStyle="1" w:styleId="ConsPlusNormal1">
    <w:name w:val="ConsPlusNormal1"/>
    <w:link w:val="ConsPlusNormal"/>
    <w:locked/>
    <w:rsid w:val="00674E07"/>
    <w:rPr>
      <w:rFonts w:ascii="Arial" w:eastAsia="Times New Roman" w:hAnsi="Arial" w:cs="Arial"/>
      <w:sz w:val="20"/>
      <w:szCs w:val="20"/>
      <w:lang w:eastAsia="ru-RU"/>
    </w:rPr>
  </w:style>
  <w:style w:type="character" w:customStyle="1" w:styleId="ae">
    <w:name w:val="Абзац списка Знак"/>
    <w:link w:val="ad"/>
    <w:locked/>
    <w:rsid w:val="00674E07"/>
  </w:style>
  <w:style w:type="character" w:customStyle="1" w:styleId="ConsPlusNonformat1">
    <w:name w:val="ConsPlusNonformat1"/>
    <w:link w:val="ConsPlusNonformat"/>
    <w:locked/>
    <w:rsid w:val="00674E07"/>
    <w:rPr>
      <w:rFonts w:ascii="Courier New" w:eastAsia="Times New Roman" w:hAnsi="Courier New" w:cs="Courier New"/>
      <w:sz w:val="20"/>
      <w:szCs w:val="20"/>
      <w:lang w:eastAsia="ru-RU"/>
    </w:rPr>
  </w:style>
  <w:style w:type="character" w:customStyle="1" w:styleId="ConsPlusTitle1">
    <w:name w:val="ConsPlusTitle1"/>
    <w:link w:val="ConsPlusTitle"/>
    <w:locked/>
    <w:rsid w:val="00674E07"/>
    <w:rPr>
      <w:rFonts w:ascii="Times New Roman" w:eastAsia="Times New Roman" w:hAnsi="Times New Roman" w:cs="Times New Roman"/>
      <w:b/>
      <w:bCs/>
      <w:sz w:val="24"/>
      <w:szCs w:val="24"/>
      <w:lang w:eastAsia="ru-RU"/>
    </w:rPr>
  </w:style>
  <w:style w:type="character" w:customStyle="1" w:styleId="ListParagraphChar">
    <w:name w:val="List Paragraph Char"/>
    <w:link w:val="15"/>
    <w:locked/>
    <w:rsid w:val="00674E07"/>
    <w:rPr>
      <w:rFonts w:ascii="Arial" w:eastAsia="Calibri" w:hAnsi="Arial" w:cs="Arial"/>
      <w:lang w:eastAsia="ru-RU"/>
    </w:rPr>
  </w:style>
  <w:style w:type="paragraph" w:customStyle="1" w:styleId="15">
    <w:name w:val="Абзац списка1"/>
    <w:basedOn w:val="a"/>
    <w:link w:val="ListParagraphChar"/>
    <w:rsid w:val="00674E07"/>
    <w:pPr>
      <w:widowControl w:val="0"/>
      <w:spacing w:after="0" w:line="240" w:lineRule="auto"/>
      <w:ind w:left="720"/>
    </w:pPr>
    <w:rPr>
      <w:rFonts w:ascii="Arial" w:eastAsia="Calibri" w:hAnsi="Arial" w:cs="Arial"/>
      <w:lang w:eastAsia="ru-RU"/>
    </w:rPr>
  </w:style>
  <w:style w:type="paragraph" w:customStyle="1" w:styleId="p1">
    <w:name w:val="p1"/>
    <w:basedOn w:val="a"/>
    <w:rsid w:val="00674E0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Title">
    <w:name w:val="ConsTitle"/>
    <w:rsid w:val="00674E07"/>
    <w:pPr>
      <w:widowControl w:val="0"/>
      <w:autoSpaceDE w:val="0"/>
      <w:autoSpaceDN w:val="0"/>
      <w:adjustRightInd w:val="0"/>
      <w:spacing w:after="0" w:line="240" w:lineRule="auto"/>
      <w:ind w:right="19772"/>
    </w:pPr>
    <w:rPr>
      <w:rFonts w:ascii="Arial" w:eastAsia="Times New Roman" w:hAnsi="Arial" w:cs="Arial"/>
      <w:b/>
      <w:bCs/>
      <w:sz w:val="16"/>
      <w:szCs w:val="16"/>
    </w:rPr>
  </w:style>
  <w:style w:type="table" w:customStyle="1" w:styleId="121">
    <w:name w:val="Сетка таблицы12"/>
    <w:basedOn w:val="a1"/>
    <w:next w:val="a3"/>
    <w:rsid w:val="00674E0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6">
    <w:name w:val="Strong"/>
    <w:qFormat/>
    <w:rsid w:val="00674E07"/>
    <w:rPr>
      <w:b/>
      <w:bCs/>
    </w:rPr>
  </w:style>
  <w:style w:type="numbering" w:customStyle="1" w:styleId="130">
    <w:name w:val="Нет списка13"/>
    <w:next w:val="a2"/>
    <w:uiPriority w:val="99"/>
    <w:semiHidden/>
    <w:unhideWhenUsed/>
    <w:rsid w:val="00E05DBB"/>
  </w:style>
  <w:style w:type="table" w:customStyle="1" w:styleId="131">
    <w:name w:val="Сетка таблицы13"/>
    <w:basedOn w:val="a1"/>
    <w:next w:val="a3"/>
    <w:uiPriority w:val="99"/>
    <w:rsid w:val="00E05DB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0">
    <w:name w:val="Нет списка14"/>
    <w:next w:val="a2"/>
    <w:semiHidden/>
    <w:unhideWhenUsed/>
    <w:rsid w:val="0001644C"/>
  </w:style>
  <w:style w:type="table" w:customStyle="1" w:styleId="141">
    <w:name w:val="Сетка таблицы14"/>
    <w:basedOn w:val="a1"/>
    <w:next w:val="a3"/>
    <w:rsid w:val="0001644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8">
    <w:name w:val="Знак2 Знак Знак Знак Знак Знак Знак"/>
    <w:basedOn w:val="a"/>
    <w:rsid w:val="00083DDC"/>
    <w:pPr>
      <w:widowControl w:val="0"/>
      <w:adjustRightInd w:val="0"/>
      <w:spacing w:before="100" w:beforeAutospacing="1" w:after="100" w:afterAutospacing="1" w:line="360" w:lineRule="atLeast"/>
      <w:jc w:val="both"/>
      <w:textAlignment w:val="baseline"/>
    </w:pPr>
    <w:rPr>
      <w:rFonts w:ascii="Tahoma" w:eastAsia="Times New Roman" w:hAnsi="Tahoma" w:cs="Tahoma"/>
      <w:sz w:val="20"/>
      <w:szCs w:val="20"/>
      <w:lang w:val="en-US"/>
    </w:rPr>
  </w:style>
  <w:style w:type="character" w:styleId="aff7">
    <w:name w:val="Emphasis"/>
    <w:qFormat/>
    <w:rsid w:val="00083DDC"/>
    <w:rPr>
      <w:i/>
      <w:iCs/>
    </w:rPr>
  </w:style>
  <w:style w:type="numbering" w:customStyle="1" w:styleId="150">
    <w:name w:val="Нет списка15"/>
    <w:next w:val="a2"/>
    <w:uiPriority w:val="99"/>
    <w:semiHidden/>
    <w:unhideWhenUsed/>
    <w:rsid w:val="00493994"/>
  </w:style>
  <w:style w:type="table" w:customStyle="1" w:styleId="151">
    <w:name w:val="Сетка таблицы15"/>
    <w:basedOn w:val="a1"/>
    <w:next w:val="a3"/>
    <w:uiPriority w:val="39"/>
    <w:rsid w:val="00493994"/>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6"/>
    <w:basedOn w:val="a1"/>
    <w:next w:val="a3"/>
    <w:uiPriority w:val="39"/>
    <w:rsid w:val="0049399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2"/>
    <w:uiPriority w:val="99"/>
    <w:semiHidden/>
    <w:unhideWhenUsed/>
    <w:rsid w:val="007E59EE"/>
  </w:style>
  <w:style w:type="table" w:customStyle="1" w:styleId="17">
    <w:name w:val="Сетка таблицы17"/>
    <w:basedOn w:val="a1"/>
    <w:next w:val="a3"/>
    <w:uiPriority w:val="39"/>
    <w:rsid w:val="007E59EE"/>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
    <w:name w:val="Сетка таблицы18"/>
    <w:basedOn w:val="a1"/>
    <w:next w:val="a3"/>
    <w:uiPriority w:val="39"/>
    <w:rsid w:val="007E59EE"/>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0">
    <w:name w:val="Нет списка17"/>
    <w:next w:val="a2"/>
    <w:uiPriority w:val="99"/>
    <w:semiHidden/>
    <w:unhideWhenUsed/>
    <w:rsid w:val="00646495"/>
  </w:style>
  <w:style w:type="table" w:customStyle="1" w:styleId="19">
    <w:name w:val="Сетка таблицы19"/>
    <w:basedOn w:val="a1"/>
    <w:next w:val="a3"/>
    <w:uiPriority w:val="39"/>
    <w:rsid w:val="0064649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Сетка таблицы20"/>
    <w:basedOn w:val="a1"/>
    <w:next w:val="a3"/>
    <w:uiPriority w:val="39"/>
    <w:rsid w:val="00646495"/>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0">
    <w:name w:val="Нет списка18"/>
    <w:next w:val="a2"/>
    <w:uiPriority w:val="99"/>
    <w:semiHidden/>
    <w:unhideWhenUsed/>
    <w:rsid w:val="009E2BCF"/>
  </w:style>
  <w:style w:type="table" w:customStyle="1" w:styleId="210">
    <w:name w:val="Сетка таблицы21"/>
    <w:basedOn w:val="a1"/>
    <w:next w:val="a3"/>
    <w:uiPriority w:val="39"/>
    <w:rsid w:val="009E2BCF"/>
    <w:pPr>
      <w:spacing w:after="0" w:line="240" w:lineRule="auto"/>
    </w:pPr>
    <w:rPr>
      <w:rFonts w:ascii="Arial" w:eastAsia="Arial" w:hAnsi="Arial" w:cs="Arial"/>
      <w:sz w:val="20"/>
      <w:szCs w:val="20"/>
      <w:lang w:val="en-US"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3"/>
    <w:uiPriority w:val="39"/>
    <w:rsid w:val="002F7D9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0">
    <w:name w:val="Нет списка19"/>
    <w:next w:val="a2"/>
    <w:semiHidden/>
    <w:rsid w:val="002F7D9B"/>
  </w:style>
  <w:style w:type="paragraph" w:customStyle="1" w:styleId="29">
    <w:name w:val="Обычный2"/>
    <w:rsid w:val="002F7D9B"/>
    <w:pPr>
      <w:spacing w:after="0" w:line="240" w:lineRule="auto"/>
      <w:ind w:firstLine="720"/>
    </w:pPr>
    <w:rPr>
      <w:rFonts w:ascii="Times New Roman" w:eastAsia="Times New Roman" w:hAnsi="Times New Roman" w:cs="Times New Roman"/>
      <w:snapToGrid w:val="0"/>
      <w:sz w:val="20"/>
      <w:szCs w:val="20"/>
      <w:lang w:eastAsia="ru-RU"/>
    </w:rPr>
  </w:style>
  <w:style w:type="paragraph" w:customStyle="1" w:styleId="aff8">
    <w:basedOn w:val="a"/>
    <w:next w:val="af"/>
    <w:qFormat/>
    <w:rsid w:val="002F7D9B"/>
    <w:pPr>
      <w:spacing w:after="0" w:line="240" w:lineRule="auto"/>
      <w:jc w:val="center"/>
    </w:pPr>
    <w:rPr>
      <w:rFonts w:ascii="Times New Roman" w:eastAsia="Times New Roman" w:hAnsi="Times New Roman" w:cs="Times New Roman"/>
      <w:b/>
      <w:sz w:val="28"/>
      <w:szCs w:val="20"/>
      <w:lang w:eastAsia="ru-RU"/>
    </w:rPr>
  </w:style>
  <w:style w:type="character" w:customStyle="1" w:styleId="aff9">
    <w:name w:val="Гипертекстовая ссылка"/>
    <w:uiPriority w:val="99"/>
    <w:rsid w:val="002F7D9B"/>
    <w:rPr>
      <w:color w:val="106BBE"/>
    </w:rPr>
  </w:style>
  <w:style w:type="paragraph" w:customStyle="1" w:styleId="s1">
    <w:name w:val="s_1"/>
    <w:basedOn w:val="a"/>
    <w:rsid w:val="002F7D9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a">
    <w:name w:val="Гиперссылка1"/>
    <w:rsid w:val="002F7D9B"/>
  </w:style>
  <w:style w:type="table" w:customStyle="1" w:styleId="230">
    <w:name w:val="Сетка таблицы23"/>
    <w:basedOn w:val="a1"/>
    <w:next w:val="a3"/>
    <w:uiPriority w:val="39"/>
    <w:rsid w:val="002F7D9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a">
    <w:basedOn w:val="a"/>
    <w:next w:val="af"/>
    <w:qFormat/>
    <w:rsid w:val="00F75F1A"/>
    <w:pPr>
      <w:spacing w:after="0" w:line="240" w:lineRule="auto"/>
      <w:jc w:val="center"/>
    </w:pPr>
    <w:rPr>
      <w:rFonts w:ascii="Times New Roman" w:eastAsia="MS Mincho" w:hAnsi="Times New Roman" w:cs="Times New Roman"/>
      <w:b/>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rinray.ru/selsovety/sosnovskii"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8B6CC1-3032-474E-A70B-7C31F06B2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279</TotalTime>
  <Pages>9</Pages>
  <Words>3473</Words>
  <Characters>19802</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Sosnovka</dc:creator>
  <cp:keywords/>
  <dc:description/>
  <cp:lastModifiedBy>Sosnovka</cp:lastModifiedBy>
  <cp:revision>95</cp:revision>
  <cp:lastPrinted>2025-12-25T01:05:00Z</cp:lastPrinted>
  <dcterms:created xsi:type="dcterms:W3CDTF">2025-01-31T03:44:00Z</dcterms:created>
  <dcterms:modified xsi:type="dcterms:W3CDTF">2026-04-29T03:19:00Z</dcterms:modified>
</cp:coreProperties>
</file>