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A1" w:rsidRDefault="002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Муниципальное образование сельское поселение Верх-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</w:t>
      </w:r>
    </w:p>
    <w:p w:rsidR="00453FA1" w:rsidRDefault="002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</w:t>
      </w:r>
    </w:p>
    <w:p w:rsidR="00453FA1" w:rsidRDefault="00453FA1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СБОРНИК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МУНИЦИПАЛЬНЫХ ПРАВОВЫХ АКТОВ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МУНИЦИПАЛЬНОГО ОБРАЗОВАНИЯ СЕЛЬСКОЕ ПОСЕЛЕНИЕ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ВЕРХ-КАМЫШЕНСКИЙ СЕЛЬСОВЕТ 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453FA1" w:rsidRDefault="00290848" w:rsidP="001522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№ </w:t>
      </w:r>
      <w:r w:rsidR="00590B2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Официальное издание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Администрации Верх-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453FA1" w:rsidRDefault="002908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 Собрания депутатов Верх-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 Верх-Камышенка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A57ABF" w:rsidRDefault="00A57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453FA1" w:rsidRDefault="00453FA1" w:rsidP="006D067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453FA1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СОДЕРЖАНИЕ</w:t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6"/>
        <w:gridCol w:w="456"/>
      </w:tblGrid>
      <w:tr w:rsidR="007109F0" w:rsidRPr="00CC7168">
        <w:trPr>
          <w:jc w:val="center"/>
        </w:trPr>
        <w:tc>
          <w:tcPr>
            <w:tcW w:w="9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F0" w:rsidRPr="00CC7168" w:rsidRDefault="007109F0" w:rsidP="00CC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от </w:t>
            </w:r>
            <w:r w:rsid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 № 2</w:t>
            </w:r>
            <w:r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CC7168"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в решение Собрания депутатов Верх-</w:t>
            </w:r>
            <w:proofErr w:type="spellStart"/>
            <w:r w:rsidR="00CC7168"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="00CC7168"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CC7168"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CC7168"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 25 «О бюджете муниципального образования сельское поселение Верх-</w:t>
            </w:r>
            <w:proofErr w:type="spellStart"/>
            <w:r w:rsidR="00CC7168"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="00CC7168"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CC7168"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CC7168" w:rsidRP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</w:t>
            </w:r>
            <w:r w:rsidR="00CC7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период 2026 и 2027 годов»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9F0" w:rsidRPr="00CC7168" w:rsidRDefault="00A57A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29084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C7168" w:rsidRDefault="00CC7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FA1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4789" w:rsidRPr="00F235F3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F235F3" w:rsidRPr="00F235F3" w:rsidRDefault="002F4789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             </w:t>
      </w:r>
    </w:p>
    <w:p w:rsidR="00A57ABF" w:rsidRDefault="00A57ABF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235F3" w:rsidRPr="00CC7168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C7168">
        <w:rPr>
          <w:rFonts w:ascii="Times New Roman" w:eastAsia="Times New Roman" w:hAnsi="Times New Roman" w:cs="Times New Roman"/>
          <w:b/>
          <w:lang w:val="ru-RU"/>
        </w:rPr>
        <w:t>СОБРАНИЕ ДЕПУТАТОВ ВЕРХ-КАМЫШЕНСКОГО СЕЛЬСОВЕТА</w:t>
      </w:r>
    </w:p>
    <w:p w:rsidR="00F235F3" w:rsidRPr="00CC7168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C7168">
        <w:rPr>
          <w:rFonts w:ascii="Times New Roman" w:eastAsia="Times New Roman" w:hAnsi="Times New Roman" w:cs="Times New Roman"/>
          <w:b/>
          <w:lang w:val="ru-RU"/>
        </w:rPr>
        <w:t xml:space="preserve">ЗАРИНСКОГО РАЙОНА АЛТАЙСКОГО </w:t>
      </w:r>
    </w:p>
    <w:p w:rsidR="00F235F3" w:rsidRPr="00CC7168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C7168">
        <w:rPr>
          <w:rFonts w:ascii="Times New Roman" w:eastAsia="Times New Roman" w:hAnsi="Times New Roman" w:cs="Times New Roman"/>
          <w:b/>
          <w:lang w:val="ru-RU"/>
        </w:rPr>
        <w:t xml:space="preserve">  </w:t>
      </w:r>
    </w:p>
    <w:p w:rsidR="00F235F3" w:rsidRPr="00CC7168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C7168">
        <w:rPr>
          <w:rFonts w:ascii="Times New Roman" w:eastAsia="Times New Roman" w:hAnsi="Times New Roman" w:cs="Times New Roman"/>
          <w:b/>
          <w:lang w:val="ru-RU"/>
        </w:rPr>
        <w:t xml:space="preserve"> Р Е Ш Е Н И Е</w:t>
      </w:r>
    </w:p>
    <w:p w:rsidR="00F235F3" w:rsidRPr="00CC7168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F235F3" w:rsidRPr="00CC7168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F235F3" w:rsidRPr="00CC7168" w:rsidRDefault="00CC7168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27.01. 2025</w:t>
      </w:r>
      <w:r w:rsidR="00F235F3" w:rsidRPr="00CC7168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</w:t>
      </w:r>
      <w:r w:rsidRPr="00CC7168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</w:t>
      </w:r>
      <w:r w:rsidRPr="00CC7168">
        <w:rPr>
          <w:rFonts w:ascii="Times New Roman" w:eastAsia="Times New Roman" w:hAnsi="Times New Roman" w:cs="Times New Roman"/>
          <w:lang w:val="ru-RU"/>
        </w:rPr>
        <w:t xml:space="preserve">     </w:t>
      </w:r>
      <w:r w:rsidR="00F235F3" w:rsidRPr="00CC7168">
        <w:rPr>
          <w:rFonts w:ascii="Times New Roman" w:eastAsia="Times New Roman" w:hAnsi="Times New Roman" w:cs="Times New Roman"/>
          <w:lang w:val="ru-RU"/>
        </w:rPr>
        <w:t xml:space="preserve">№ </w:t>
      </w:r>
      <w:r w:rsidRPr="00CC7168">
        <w:rPr>
          <w:rFonts w:ascii="Times New Roman" w:eastAsia="Times New Roman" w:hAnsi="Times New Roman" w:cs="Times New Roman"/>
          <w:lang w:val="ru-RU"/>
        </w:rPr>
        <w:t>2</w:t>
      </w:r>
    </w:p>
    <w:p w:rsidR="00F235F3" w:rsidRPr="00CC7168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с. Верх-Камышенка</w:t>
      </w:r>
    </w:p>
    <w:p w:rsidR="00F235F3" w:rsidRPr="00CC7168" w:rsidRDefault="00F235F3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CC7168" w:rsidRDefault="00CC7168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О внесении изменений в решение Собрания депутатов Верх-</w:t>
      </w:r>
      <w:proofErr w:type="spellStart"/>
      <w:r w:rsidRPr="00CC7168">
        <w:rPr>
          <w:rFonts w:ascii="Times New Roman" w:eastAsia="Times New Roman" w:hAnsi="Times New Roman" w:cs="Times New Roman"/>
          <w:lang w:val="ru-RU"/>
        </w:rPr>
        <w:t>Камышенского</w:t>
      </w:r>
      <w:proofErr w:type="spellEnd"/>
      <w:r w:rsidRPr="00CC7168">
        <w:rPr>
          <w:rFonts w:ascii="Times New Roman" w:eastAsia="Times New Roman" w:hAnsi="Times New Roman" w:cs="Times New Roman"/>
          <w:lang w:val="ru-RU"/>
        </w:rPr>
        <w:t xml:space="preserve"> сельсовета </w:t>
      </w:r>
      <w:proofErr w:type="spellStart"/>
      <w:r w:rsidRPr="00CC7168">
        <w:rPr>
          <w:rFonts w:ascii="Times New Roman" w:eastAsia="Times New Roman" w:hAnsi="Times New Roman" w:cs="Times New Roman"/>
          <w:lang w:val="ru-RU"/>
        </w:rPr>
        <w:t>Заринского</w:t>
      </w:r>
      <w:proofErr w:type="spellEnd"/>
      <w:r w:rsidRPr="00CC7168">
        <w:rPr>
          <w:rFonts w:ascii="Times New Roman" w:eastAsia="Times New Roman" w:hAnsi="Times New Roman" w:cs="Times New Roman"/>
          <w:lang w:val="ru-RU"/>
        </w:rPr>
        <w:t xml:space="preserve"> района Алтайского края от 19.12.2024 № 25 «О бюджете муниципального образования сельское поселение </w:t>
      </w:r>
    </w:p>
    <w:p w:rsidR="00CC7168" w:rsidRDefault="00CC7168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Верх-</w:t>
      </w:r>
      <w:proofErr w:type="spellStart"/>
      <w:r w:rsidRPr="00CC7168">
        <w:rPr>
          <w:rFonts w:ascii="Times New Roman" w:eastAsia="Times New Roman" w:hAnsi="Times New Roman" w:cs="Times New Roman"/>
          <w:lang w:val="ru-RU"/>
        </w:rPr>
        <w:t>Камышенский</w:t>
      </w:r>
      <w:proofErr w:type="spellEnd"/>
      <w:r w:rsidRPr="00CC7168">
        <w:rPr>
          <w:rFonts w:ascii="Times New Roman" w:eastAsia="Times New Roman" w:hAnsi="Times New Roman" w:cs="Times New Roman"/>
          <w:lang w:val="ru-RU"/>
        </w:rPr>
        <w:t xml:space="preserve"> сельсовет </w:t>
      </w:r>
      <w:proofErr w:type="spellStart"/>
      <w:r w:rsidRPr="00CC7168">
        <w:rPr>
          <w:rFonts w:ascii="Times New Roman" w:eastAsia="Times New Roman" w:hAnsi="Times New Roman" w:cs="Times New Roman"/>
          <w:lang w:val="ru-RU"/>
        </w:rPr>
        <w:t>Заринского</w:t>
      </w:r>
      <w:proofErr w:type="spellEnd"/>
      <w:r w:rsidRPr="00CC7168">
        <w:rPr>
          <w:rFonts w:ascii="Times New Roman" w:eastAsia="Times New Roman" w:hAnsi="Times New Roman" w:cs="Times New Roman"/>
          <w:lang w:val="ru-RU"/>
        </w:rPr>
        <w:t xml:space="preserve"> района Алтайского края на 2025 год </w:t>
      </w:r>
    </w:p>
    <w:p w:rsidR="00453FA1" w:rsidRPr="00CC7168" w:rsidRDefault="00CC7168" w:rsidP="00F235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и на плановый период 2026 и 2027 годов»</w:t>
      </w:r>
      <w:r w:rsidR="00F235F3" w:rsidRPr="00CC7168">
        <w:rPr>
          <w:rFonts w:ascii="Times New Roman" w:eastAsia="Times New Roman" w:hAnsi="Times New Roman" w:cs="Times New Roman"/>
          <w:b/>
          <w:lang w:val="ru-RU"/>
        </w:rPr>
        <w:tab/>
      </w:r>
    </w:p>
    <w:p w:rsidR="00453FA1" w:rsidRPr="00CC7168" w:rsidRDefault="00453FA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CC7168" w:rsidRPr="00CC7168" w:rsidRDefault="00CC7168" w:rsidP="00CC7168">
      <w:pPr>
        <w:tabs>
          <w:tab w:val="left" w:pos="2548"/>
        </w:tabs>
        <w:spacing w:after="0"/>
        <w:ind w:firstLine="708"/>
        <w:rPr>
          <w:rFonts w:ascii="Times New Roman" w:hAnsi="Times New Roman" w:cs="Times New Roman"/>
          <w:lang w:val="ru-RU"/>
        </w:rPr>
      </w:pPr>
      <w:r w:rsidRPr="00CC7168">
        <w:rPr>
          <w:rFonts w:ascii="Times New Roman" w:hAnsi="Times New Roman" w:cs="Times New Roman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муниципальном образовании Верх-</w:t>
      </w:r>
      <w:proofErr w:type="spellStart"/>
      <w:r w:rsidRPr="00CC7168">
        <w:rPr>
          <w:rFonts w:ascii="Times New Roman" w:hAnsi="Times New Roman" w:cs="Times New Roman"/>
          <w:lang w:val="ru-RU"/>
        </w:rPr>
        <w:t>Камышенский</w:t>
      </w:r>
      <w:proofErr w:type="spellEnd"/>
      <w:r w:rsidRPr="00CC7168">
        <w:rPr>
          <w:rFonts w:ascii="Times New Roman" w:hAnsi="Times New Roman" w:cs="Times New Roman"/>
          <w:lang w:val="ru-RU"/>
        </w:rPr>
        <w:t xml:space="preserve"> сельсовет», Уставом муниципального образования</w:t>
      </w:r>
      <w:r w:rsidRPr="00CC7168">
        <w:rPr>
          <w:lang w:val="ru-RU"/>
        </w:rPr>
        <w:t xml:space="preserve"> </w:t>
      </w:r>
      <w:r w:rsidRPr="00CC7168">
        <w:rPr>
          <w:rFonts w:ascii="Times New Roman" w:hAnsi="Times New Roman" w:cs="Times New Roman"/>
          <w:lang w:val="ru-RU"/>
        </w:rPr>
        <w:t>сельское поселение Верх-</w:t>
      </w:r>
      <w:proofErr w:type="spellStart"/>
      <w:r w:rsidRPr="00CC7168">
        <w:rPr>
          <w:rFonts w:ascii="Times New Roman" w:hAnsi="Times New Roman" w:cs="Times New Roman"/>
          <w:lang w:val="ru-RU"/>
        </w:rPr>
        <w:t>Камышенский</w:t>
      </w:r>
      <w:proofErr w:type="spellEnd"/>
      <w:r w:rsidRPr="00CC7168">
        <w:rPr>
          <w:rFonts w:ascii="Times New Roman" w:hAnsi="Times New Roman" w:cs="Times New Roman"/>
          <w:lang w:val="ru-RU"/>
        </w:rPr>
        <w:t xml:space="preserve"> сельсовет </w:t>
      </w:r>
      <w:proofErr w:type="spellStart"/>
      <w:r w:rsidRPr="00CC7168">
        <w:rPr>
          <w:rFonts w:ascii="Times New Roman" w:hAnsi="Times New Roman" w:cs="Times New Roman"/>
          <w:lang w:val="ru-RU"/>
        </w:rPr>
        <w:t>Заринского</w:t>
      </w:r>
      <w:proofErr w:type="spellEnd"/>
      <w:r w:rsidRPr="00CC7168">
        <w:rPr>
          <w:rFonts w:ascii="Times New Roman" w:hAnsi="Times New Roman" w:cs="Times New Roman"/>
          <w:lang w:val="ru-RU"/>
        </w:rPr>
        <w:t xml:space="preserve"> района Алтайского края, Собрание депутатов </w:t>
      </w:r>
    </w:p>
    <w:p w:rsidR="00CC7168" w:rsidRPr="00CC7168" w:rsidRDefault="00CC7168" w:rsidP="00CC7168">
      <w:pPr>
        <w:tabs>
          <w:tab w:val="left" w:pos="2548"/>
        </w:tabs>
        <w:spacing w:after="0"/>
        <w:jc w:val="center"/>
        <w:rPr>
          <w:lang w:val="ru-RU"/>
        </w:rPr>
      </w:pPr>
      <w:r w:rsidRPr="00CC7168">
        <w:rPr>
          <w:rFonts w:ascii="Times New Roman" w:hAnsi="Times New Roman" w:cs="Times New Roman"/>
          <w:lang w:val="ru-RU"/>
        </w:rPr>
        <w:t>Решило:</w:t>
      </w:r>
    </w:p>
    <w:p w:rsidR="00CC7168" w:rsidRPr="00CC7168" w:rsidRDefault="00CC7168" w:rsidP="00CC7168">
      <w:pPr>
        <w:tabs>
          <w:tab w:val="left" w:pos="2548"/>
        </w:tabs>
        <w:spacing w:after="0"/>
        <w:ind w:firstLine="708"/>
        <w:rPr>
          <w:rFonts w:ascii="Times New Roman" w:eastAsia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1. Внести в решение Собрания депутатов Верх-</w:t>
      </w:r>
      <w:proofErr w:type="spellStart"/>
      <w:r w:rsidRPr="00CC7168">
        <w:rPr>
          <w:rFonts w:ascii="Times New Roman" w:eastAsia="Times New Roman" w:hAnsi="Times New Roman" w:cs="Times New Roman"/>
          <w:lang w:val="ru-RU"/>
        </w:rPr>
        <w:t>Камышенского</w:t>
      </w:r>
      <w:proofErr w:type="spellEnd"/>
      <w:r w:rsidRPr="00CC7168">
        <w:rPr>
          <w:rFonts w:ascii="Times New Roman" w:eastAsia="Times New Roman" w:hAnsi="Times New Roman" w:cs="Times New Roman"/>
          <w:lang w:val="ru-RU"/>
        </w:rPr>
        <w:t xml:space="preserve"> сельсовета </w:t>
      </w:r>
      <w:proofErr w:type="spellStart"/>
      <w:r w:rsidRPr="00CC7168">
        <w:rPr>
          <w:rFonts w:ascii="Times New Roman" w:eastAsia="Times New Roman" w:hAnsi="Times New Roman" w:cs="Times New Roman"/>
          <w:lang w:val="ru-RU"/>
        </w:rPr>
        <w:t>Заринского</w:t>
      </w:r>
      <w:proofErr w:type="spellEnd"/>
      <w:r w:rsidRPr="00CC7168">
        <w:rPr>
          <w:rFonts w:ascii="Times New Roman" w:eastAsia="Times New Roman" w:hAnsi="Times New Roman" w:cs="Times New Roman"/>
          <w:lang w:val="ru-RU"/>
        </w:rPr>
        <w:t xml:space="preserve"> района Алтайского края от 19.12.2024 №25 «О бюджете муниципального образования сельское поселение Верх-</w:t>
      </w:r>
      <w:proofErr w:type="spellStart"/>
      <w:r w:rsidRPr="00CC7168">
        <w:rPr>
          <w:rFonts w:ascii="Times New Roman" w:eastAsia="Times New Roman" w:hAnsi="Times New Roman" w:cs="Times New Roman"/>
          <w:lang w:val="ru-RU"/>
        </w:rPr>
        <w:t>Камышенский</w:t>
      </w:r>
      <w:proofErr w:type="spellEnd"/>
      <w:r w:rsidRPr="00CC7168">
        <w:rPr>
          <w:rFonts w:ascii="Times New Roman" w:eastAsia="Times New Roman" w:hAnsi="Times New Roman" w:cs="Times New Roman"/>
          <w:lang w:val="ru-RU"/>
        </w:rPr>
        <w:t xml:space="preserve"> сельсовет </w:t>
      </w:r>
      <w:proofErr w:type="spellStart"/>
      <w:r w:rsidRPr="00CC7168">
        <w:rPr>
          <w:rFonts w:ascii="Times New Roman" w:eastAsia="Times New Roman" w:hAnsi="Times New Roman" w:cs="Times New Roman"/>
          <w:lang w:val="ru-RU"/>
        </w:rPr>
        <w:t>Заринского</w:t>
      </w:r>
      <w:proofErr w:type="spellEnd"/>
      <w:r w:rsidRPr="00CC7168">
        <w:rPr>
          <w:rFonts w:ascii="Times New Roman" w:eastAsia="Times New Roman" w:hAnsi="Times New Roman" w:cs="Times New Roman"/>
          <w:lang w:val="ru-RU"/>
        </w:rPr>
        <w:t xml:space="preserve"> района Алтайского края на 2025 год и на плановый период 2026 и 2027 годов» на 2025 год следующие изменения:</w:t>
      </w:r>
    </w:p>
    <w:p w:rsidR="00CC7168" w:rsidRPr="00CC7168" w:rsidRDefault="00CC7168" w:rsidP="00CC7168">
      <w:pPr>
        <w:tabs>
          <w:tab w:val="left" w:pos="2548"/>
        </w:tabs>
        <w:spacing w:after="0"/>
        <w:rPr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1.1. Подпункт 1 пункта 1 изложить в следующей редакции:</w:t>
      </w:r>
    </w:p>
    <w:p w:rsidR="00CC7168" w:rsidRPr="00CC7168" w:rsidRDefault="00CC7168" w:rsidP="00CC7168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1)</w:t>
      </w:r>
      <w:r w:rsidRPr="00CC7168">
        <w:rPr>
          <w:rFonts w:ascii="Times New Roman" w:eastAsia="Times New Roman" w:hAnsi="Times New Roman" w:cs="Times New Roman"/>
        </w:rPr>
        <w:t> </w:t>
      </w:r>
      <w:r w:rsidRPr="00CC7168">
        <w:rPr>
          <w:rFonts w:ascii="Times New Roman" w:eastAsia="Times New Roman" w:hAnsi="Times New Roman" w:cs="Times New Roman"/>
          <w:lang w:val="ru-RU"/>
        </w:rPr>
        <w:t>прогнозируемый общий объем доходов бюджета сельского поселения в сумме 4 542,3 тыс. рублей, в том числе объем межбюджетных трансфертов, получаемых из других бюджетов, в сумме 3 549,3 тыс. рублей.</w:t>
      </w:r>
    </w:p>
    <w:p w:rsidR="00CC7168" w:rsidRPr="00CC7168" w:rsidRDefault="00CC7168" w:rsidP="00CC7168">
      <w:pPr>
        <w:tabs>
          <w:tab w:val="left" w:pos="2548"/>
        </w:tabs>
        <w:spacing w:after="0"/>
        <w:rPr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1.2. Подпункт 2 пункта 1 изложить в следующей редакции:</w:t>
      </w:r>
    </w:p>
    <w:p w:rsidR="00CC7168" w:rsidRPr="00CC7168" w:rsidRDefault="00CC7168" w:rsidP="00CC7168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2)</w:t>
      </w:r>
      <w:r w:rsidRPr="00CC7168">
        <w:rPr>
          <w:rFonts w:ascii="Times New Roman" w:eastAsia="Times New Roman" w:hAnsi="Times New Roman" w:cs="Times New Roman"/>
        </w:rPr>
        <w:t> </w:t>
      </w:r>
      <w:r w:rsidRPr="00CC7168">
        <w:rPr>
          <w:rFonts w:ascii="Times New Roman" w:eastAsia="Times New Roman" w:hAnsi="Times New Roman" w:cs="Times New Roman"/>
          <w:lang w:val="ru-RU"/>
        </w:rPr>
        <w:t>общий объем расходов бюджета сельского поселения в сумме 5 436,3 тыс. рублей.</w:t>
      </w:r>
    </w:p>
    <w:p w:rsidR="00CC7168" w:rsidRPr="00CC7168" w:rsidRDefault="00CC7168" w:rsidP="00CC7168">
      <w:pPr>
        <w:tabs>
          <w:tab w:val="left" w:pos="2548"/>
        </w:tabs>
        <w:spacing w:after="0"/>
        <w:rPr>
          <w:rFonts w:ascii="Times New Roman" w:hAnsi="Times New Roman" w:cs="Times New Roman"/>
          <w:lang w:val="ru-RU"/>
        </w:rPr>
      </w:pPr>
      <w:r w:rsidRPr="00CC7168">
        <w:rPr>
          <w:rFonts w:ascii="Times New Roman" w:hAnsi="Times New Roman" w:cs="Times New Roman"/>
          <w:lang w:val="ru-RU"/>
        </w:rPr>
        <w:t>1.3. Дополнить подпункт 4 пункта 1 статьи 1:</w:t>
      </w:r>
    </w:p>
    <w:p w:rsidR="00CC7168" w:rsidRPr="00CC7168" w:rsidRDefault="00CC7168" w:rsidP="00CC7168">
      <w:pPr>
        <w:tabs>
          <w:tab w:val="left" w:pos="2548"/>
        </w:tabs>
        <w:spacing w:after="0"/>
        <w:rPr>
          <w:rFonts w:ascii="Times New Roman" w:eastAsia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4)</w:t>
      </w:r>
      <w:r w:rsidRPr="00CC7168">
        <w:rPr>
          <w:rFonts w:ascii="Times New Roman" w:eastAsia="Times New Roman" w:hAnsi="Times New Roman" w:cs="Times New Roman"/>
        </w:rPr>
        <w:t> </w:t>
      </w:r>
      <w:r w:rsidRPr="00CC7168">
        <w:rPr>
          <w:rFonts w:ascii="Times New Roman" w:eastAsia="Times New Roman" w:hAnsi="Times New Roman" w:cs="Times New Roman"/>
          <w:lang w:val="ru-RU"/>
        </w:rPr>
        <w:t>дефицит бюджета сельского поселения в сумме 894,0 тыс. рублей.</w:t>
      </w:r>
    </w:p>
    <w:p w:rsidR="00CC7168" w:rsidRPr="00CC7168" w:rsidRDefault="00CC7168" w:rsidP="00CC7168">
      <w:pPr>
        <w:tabs>
          <w:tab w:val="left" w:pos="2548"/>
        </w:tabs>
        <w:spacing w:after="0"/>
        <w:rPr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1.4. Приложение 1 «Источники финансирования дефицита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4569"/>
      </w:tblGrid>
      <w:tr w:rsidR="00CC7168" w:rsidRPr="00CC7168" w:rsidTr="00CC7168">
        <w:tc>
          <w:tcPr>
            <w:tcW w:w="272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Источники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финансирования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дефицита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27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CC7168" w:rsidRPr="00CC7168" w:rsidTr="00CC7168">
        <w:tc>
          <w:tcPr>
            <w:tcW w:w="272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894,0</w:t>
            </w:r>
          </w:p>
        </w:tc>
      </w:tr>
    </w:tbl>
    <w:p w:rsidR="00CC7168" w:rsidRPr="00CC7168" w:rsidRDefault="00CC7168" w:rsidP="00CC7168">
      <w:pPr>
        <w:tabs>
          <w:tab w:val="left" w:pos="2548"/>
        </w:tabs>
        <w:rPr>
          <w:lang w:val="ru-RU"/>
        </w:rPr>
        <w:sectPr w:rsidR="00CC7168" w:rsidRPr="00CC7168" w:rsidSect="00A57ABF">
          <w:footerReference w:type="default" r:id="rId8"/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  <w:r w:rsidRPr="00CC7168">
        <w:rPr>
          <w:rFonts w:ascii="Times New Roman" w:eastAsia="Times New Roman" w:hAnsi="Times New Roman" w:cs="Times New Roman"/>
          <w:lang w:val="ru-RU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lang w:val="ru-RU"/>
        </w:rPr>
        <w:t>» изложить в следующей редакции:</w:t>
      </w:r>
    </w:p>
    <w:p w:rsidR="00CC7168" w:rsidRPr="00CC7168" w:rsidRDefault="00CC7168" w:rsidP="00CC7168">
      <w:pPr>
        <w:tabs>
          <w:tab w:val="left" w:pos="2548"/>
        </w:tabs>
        <w:spacing w:after="0"/>
        <w:rPr>
          <w:lang w:val="ru-RU"/>
        </w:rPr>
      </w:pPr>
    </w:p>
    <w:tbl>
      <w:tblPr>
        <w:tblW w:w="5001" w:type="pct"/>
        <w:tblInd w:w="-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0"/>
        <w:gridCol w:w="1108"/>
        <w:gridCol w:w="1370"/>
      </w:tblGrid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1 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677,1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46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C7168">
              <w:rPr>
                <w:rFonts w:ascii="Times New Roman" w:eastAsia="Times New Roman" w:hAnsi="Times New Roman" w:cs="Times New Roman"/>
              </w:rPr>
              <w:t>,8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637,2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99,7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81,7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518,0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34,8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12,8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2 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900,2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1 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556,6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1 343,6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Пенсионное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Массовый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376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55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5 436,3</w:t>
            </w:r>
          </w:p>
        </w:tc>
      </w:tr>
    </w:tbl>
    <w:p w:rsidR="00CC7168" w:rsidRPr="00CC7168" w:rsidRDefault="00CC7168" w:rsidP="00CC7168">
      <w:pPr>
        <w:tabs>
          <w:tab w:val="left" w:pos="2548"/>
        </w:tabs>
        <w:spacing w:after="0"/>
        <w:rPr>
          <w:rFonts w:ascii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1.6.</w:t>
      </w:r>
      <w:r w:rsidR="00894733">
        <w:rPr>
          <w:rFonts w:ascii="Times New Roman" w:eastAsia="Times New Roman" w:hAnsi="Times New Roman" w:cs="Times New Roman"/>
          <w:lang w:val="ru-RU"/>
        </w:rPr>
        <w:t xml:space="preserve"> </w:t>
      </w:r>
      <w:r w:rsidRPr="00CC7168">
        <w:rPr>
          <w:rFonts w:ascii="Times New Roman" w:eastAsia="Times New Roman" w:hAnsi="Times New Roman" w:cs="Times New Roman"/>
          <w:lang w:val="ru-RU"/>
        </w:rPr>
        <w:t>Приложение 5 «Ведомственная структура расходов бюджета сельского поселения на 2025 год» изложить в следующей редакции:</w:t>
      </w:r>
    </w:p>
    <w:tbl>
      <w:tblPr>
        <w:tblW w:w="5000" w:type="pct"/>
        <w:tblInd w:w="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791"/>
        <w:gridCol w:w="788"/>
        <w:gridCol w:w="1669"/>
        <w:gridCol w:w="786"/>
        <w:gridCol w:w="1283"/>
      </w:tblGrid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На</w:t>
            </w:r>
            <w:bookmarkStart w:id="0" w:name="_GoBack"/>
            <w:bookmarkEnd w:id="0"/>
            <w:r w:rsidRPr="00CC7168">
              <w:rPr>
                <w:rFonts w:ascii="Times New Roman" w:eastAsia="Times New Roman" w:hAnsi="Times New Roman" w:cs="Times New Roman"/>
              </w:rPr>
              <w:t>именование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Администрация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00 00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5 436,3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1 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677,1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46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5,8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38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C716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38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C716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38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C716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336,0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4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C716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местных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637,2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Иные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межбюджетные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628,9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628,9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628,9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620,9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41,0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599,7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9000000000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81,7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9040000000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81,7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900016820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81,7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9040016820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81,7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518,0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Камышенкий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513,0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513,0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513,0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513,0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34,8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12,8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Камышенский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Камышенкий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2 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900,2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1 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556,6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887,8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887,8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887,8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887,8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668,8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668,8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668,8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631,8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37,0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1 343,6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1 337,6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1 337,6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1 337,6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1 337,6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Пенсионное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Доплаты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пенсиям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Массовый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356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92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830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391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CC7168" w:rsidRPr="00CC7168" w:rsidRDefault="00CC7168" w:rsidP="00CC7168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lang w:val="ru-RU"/>
        </w:rPr>
      </w:pPr>
      <w:r w:rsidRPr="00CC7168">
        <w:rPr>
          <w:rFonts w:ascii="Times New Roman" w:eastAsia="Times New Roman" w:hAnsi="Times New Roman" w:cs="Times New Roman"/>
          <w:lang w:val="ru-RU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</w:t>
      </w:r>
    </w:p>
    <w:tbl>
      <w:tblPr>
        <w:tblW w:w="4948" w:type="pct"/>
        <w:tblInd w:w="1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949"/>
        <w:gridCol w:w="1578"/>
        <w:gridCol w:w="949"/>
        <w:gridCol w:w="1264"/>
      </w:tblGrid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Администрация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1 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677,1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lastRenderedPageBreak/>
              <w:t>01 02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572,1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46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5,8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38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C716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38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C716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38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C716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336,0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4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C716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82,4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местных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637,2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Иные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межбюджетные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628,9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628,9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628,9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620,9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162,0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lastRenderedPageBreak/>
              <w:t>02 03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121,0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41,0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1400060990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9400000000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9420000000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9420012010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599,7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9000000000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81,7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9040000000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81,7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Содействие занятости населения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900016820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81,7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04 01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9040016820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81,7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518,0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Камышенкий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513,0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513,0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513,0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912009Д010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513,0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34,8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12,8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Камышенский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1800060990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9290018030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Камышенкий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Заринского</w:t>
            </w:r>
            <w:proofErr w:type="spellEnd"/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2100060990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9290018070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2 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900,2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1 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t>556,6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887,8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887,8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887,8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92900SТ190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887,8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668,8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668,8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668,8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hAnsi="Times New Roman" w:cs="Times New Roman"/>
                <w:lang w:val="ru-RU"/>
              </w:rPr>
              <w:t>631,8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37,0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1 343,6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1 337,6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1 337,6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1 337,6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C716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lastRenderedPageBreak/>
              <w:t>08 04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1 337,6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Пенсионное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9040000000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Доплаты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пенсиям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9040016270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Массовый</w:t>
            </w:r>
            <w:proofErr w:type="spellEnd"/>
            <w:r w:rsidRPr="00CC71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C7168">
              <w:rPr>
                <w:rFonts w:ascii="Times New Roman" w:eastAsia="Times New Roman" w:hAnsi="Times New Roman" w:cs="Times New Roman"/>
              </w:rPr>
              <w:t>спорт</w:t>
            </w:r>
            <w:proofErr w:type="spellEnd"/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9030000000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9030016670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C716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C7168" w:rsidRPr="00CC7168" w:rsidTr="00A57ABF">
        <w:tc>
          <w:tcPr>
            <w:tcW w:w="2618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Итого расходов</w:t>
            </w: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pct"/>
          </w:tcPr>
          <w:p w:rsidR="00CC7168" w:rsidRPr="00CC7168" w:rsidRDefault="00CC7168" w:rsidP="00CC7168">
            <w:pPr>
              <w:tabs>
                <w:tab w:val="left" w:pos="25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C7168">
              <w:rPr>
                <w:rFonts w:ascii="Times New Roman" w:eastAsia="Times New Roman" w:hAnsi="Times New Roman" w:cs="Times New Roman"/>
                <w:lang w:val="ru-RU"/>
              </w:rPr>
              <w:t>5 436,3</w:t>
            </w:r>
          </w:p>
        </w:tc>
      </w:tr>
    </w:tbl>
    <w:p w:rsidR="00CC7168" w:rsidRPr="00CC7168" w:rsidRDefault="00CC7168" w:rsidP="00CC7168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</w:rPr>
      </w:pPr>
    </w:p>
    <w:p w:rsidR="00CC7168" w:rsidRPr="00CC7168" w:rsidRDefault="00CC7168" w:rsidP="00CC7168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CC7168" w:rsidRPr="00CC7168" w:rsidSect="00A57ABF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  <w:r w:rsidRPr="00CC7168">
        <w:rPr>
          <w:rFonts w:ascii="Times New Roman" w:hAnsi="Times New Roman" w:cs="Times New Roman"/>
          <w:b/>
          <w:lang w:val="ru-RU"/>
        </w:rPr>
        <w:t xml:space="preserve">Глава сельсовета                              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>В.В. Фишер</w:t>
      </w:r>
    </w:p>
    <w:p w:rsidR="007D7339" w:rsidRDefault="007D7339" w:rsidP="00CC716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7D7339" w:rsidRDefault="007D7339" w:rsidP="008B2A6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8B2A6F" w:rsidRPr="008B2A6F" w:rsidRDefault="008B2A6F" w:rsidP="0009789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CC7168" w:rsidRDefault="00CC71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</w:p>
    <w:p w:rsidR="00453FA1" w:rsidRPr="008B2A6F" w:rsidRDefault="002908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b/>
          <w:sz w:val="15"/>
          <w:szCs w:val="15"/>
          <w:lang w:val="ru-RU"/>
        </w:rPr>
        <w:t>СБОРНИК</w:t>
      </w: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муниципальных правовых актов</w:t>
      </w: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муниципального образования </w:t>
      </w:r>
      <w:r w:rsidR="0011389E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сельское поселение </w:t>
      </w: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Камышенский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</w:t>
      </w: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CC7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№ 1</w:t>
      </w:r>
      <w:r w:rsidR="002B444C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30</w:t>
      </w:r>
      <w:r w:rsidR="00290848"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янва</w:t>
      </w:r>
      <w:r w:rsidR="00290848"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ря 202</w:t>
      </w:r>
      <w:r>
        <w:rPr>
          <w:rFonts w:ascii="Times New Roman" w:eastAsia="Times New Roman" w:hAnsi="Times New Roman" w:cs="Times New Roman"/>
          <w:sz w:val="15"/>
          <w:szCs w:val="15"/>
          <w:lang w:val="ru-RU"/>
        </w:rPr>
        <w:t>5</w:t>
      </w:r>
      <w:r w:rsidR="00290848"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года»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11389E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Учредители: Собрание депутатов </w:t>
      </w:r>
      <w:r w:rsidRPr="008B2A6F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8B2A6F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 и </w:t>
      </w:r>
    </w:p>
    <w:p w:rsidR="00453FA1" w:rsidRPr="008B2A6F" w:rsidRDefault="00290848" w:rsidP="00113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Администрация </w:t>
      </w:r>
      <w:r w:rsidRPr="008B2A6F">
        <w:rPr>
          <w:rFonts w:ascii="Times New Roman" w:hAnsi="Times New Roman" w:cs="Times New Roman"/>
          <w:sz w:val="15"/>
          <w:szCs w:val="15"/>
          <w:lang w:val="ru-RU"/>
        </w:rPr>
        <w:t>Верх-</w:t>
      </w:r>
      <w:proofErr w:type="spellStart"/>
      <w:r w:rsidRPr="008B2A6F">
        <w:rPr>
          <w:rFonts w:ascii="Times New Roman" w:hAnsi="Times New Roman" w:cs="Times New Roman"/>
          <w:sz w:val="15"/>
          <w:szCs w:val="15"/>
          <w:lang w:val="ru-RU"/>
        </w:rPr>
        <w:t>Камышенского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сельсовета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Заринского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района Алтайского края.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Адрес учредителя: 659131, Алтайский край, </w:t>
      </w:r>
      <w:proofErr w:type="spellStart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Заринский</w:t>
      </w:r>
      <w:proofErr w:type="spellEnd"/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 xml:space="preserve"> район, с. Верх-Камышенка, ул. Центральная, д. 30.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Тираж 3 экз.</w:t>
      </w:r>
    </w:p>
    <w:p w:rsidR="00453FA1" w:rsidRPr="008B2A6F" w:rsidRDefault="00453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453FA1" w:rsidRPr="008B2A6F" w:rsidRDefault="00290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8B2A6F">
        <w:rPr>
          <w:rFonts w:ascii="Times New Roman" w:eastAsia="Times New Roman" w:hAnsi="Times New Roman" w:cs="Times New Roman"/>
          <w:sz w:val="15"/>
          <w:szCs w:val="15"/>
          <w:lang w:val="ru-RU"/>
        </w:rPr>
        <w:t>Распространяется бесплатно.</w:t>
      </w:r>
    </w:p>
    <w:p w:rsidR="00453FA1" w:rsidRPr="008B2A6F" w:rsidRDefault="00453F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sectPr w:rsidR="00453FA1" w:rsidRPr="008B2A6F" w:rsidSect="008B2A6F">
      <w:footerReference w:type="default" r:id="rId9"/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C8" w:rsidRDefault="002727C8">
      <w:pPr>
        <w:spacing w:line="240" w:lineRule="auto"/>
      </w:pPr>
      <w:r>
        <w:separator/>
      </w:r>
    </w:p>
  </w:endnote>
  <w:endnote w:type="continuationSeparator" w:id="0">
    <w:p w:rsidR="002727C8" w:rsidRDefault="00272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rdiaUPC">
    <w:altName w:val="Segoe Print"/>
    <w:charset w:val="00"/>
    <w:family w:val="swiss"/>
    <w:pitch w:val="variable"/>
    <w:sig w:usb0="00000000" w:usb1="00000000" w:usb2="00000000" w:usb3="00000000" w:csb0="00010001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520146"/>
      <w:docPartObj>
        <w:docPartGallery w:val="Page Numbers (Bottom of Page)"/>
        <w:docPartUnique/>
      </w:docPartObj>
    </w:sdtPr>
    <w:sdtContent>
      <w:p w:rsidR="00A57ABF" w:rsidRDefault="00A57AB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33" w:rsidRPr="00894733">
          <w:rPr>
            <w:noProof/>
            <w:lang w:val="ru-RU"/>
          </w:rPr>
          <w:t>13</w:t>
        </w:r>
        <w:r>
          <w:fldChar w:fldCharType="end"/>
        </w:r>
      </w:p>
    </w:sdtContent>
  </w:sdt>
  <w:p w:rsidR="00A57ABF" w:rsidRDefault="00A57ABF" w:rsidP="00CC7168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347474"/>
      <w:docPartObj>
        <w:docPartGallery w:val="Page Numbers (Bottom of Page)"/>
        <w:docPartUnique/>
      </w:docPartObj>
    </w:sdtPr>
    <w:sdtContent>
      <w:p w:rsidR="00A57ABF" w:rsidRDefault="00A57AB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33" w:rsidRPr="00894733">
          <w:rPr>
            <w:noProof/>
            <w:lang w:val="ru-RU"/>
          </w:rPr>
          <w:t>14</w:t>
        </w:r>
        <w:r>
          <w:fldChar w:fldCharType="end"/>
        </w:r>
      </w:p>
    </w:sdtContent>
  </w:sdt>
  <w:p w:rsidR="00A57ABF" w:rsidRPr="00CC7168" w:rsidRDefault="00A57ABF" w:rsidP="00CC7168">
    <w:pPr>
      <w:pStyle w:val="17"/>
      <w:ind w:left="720"/>
      <w:jc w:val="both"/>
    </w:pPr>
  </w:p>
  <w:p w:rsidR="00A57ABF" w:rsidRDefault="00A57ABF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C8" w:rsidRDefault="002727C8">
      <w:pPr>
        <w:spacing w:after="0"/>
      </w:pPr>
      <w:r>
        <w:separator/>
      </w:r>
    </w:p>
  </w:footnote>
  <w:footnote w:type="continuationSeparator" w:id="0">
    <w:p w:rsidR="002727C8" w:rsidRDefault="002727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6695D9A"/>
    <w:multiLevelType w:val="hybridMultilevel"/>
    <w:tmpl w:val="5D46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F1EAC"/>
    <w:multiLevelType w:val="hybridMultilevel"/>
    <w:tmpl w:val="BC02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2217"/>
    <w:multiLevelType w:val="hybridMultilevel"/>
    <w:tmpl w:val="0EBE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E6697"/>
    <w:multiLevelType w:val="hybridMultilevel"/>
    <w:tmpl w:val="0D52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4158D"/>
    <w:multiLevelType w:val="hybridMultilevel"/>
    <w:tmpl w:val="094AA42C"/>
    <w:lvl w:ilvl="0" w:tplc="B2A84B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FA547C"/>
    <w:multiLevelType w:val="hybridMultilevel"/>
    <w:tmpl w:val="E940C662"/>
    <w:lvl w:ilvl="0" w:tplc="A8D8067C">
      <w:start w:val="1"/>
      <w:numFmt w:val="decimal"/>
      <w:lvlText w:val="%1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B1147"/>
    <w:multiLevelType w:val="hybridMultilevel"/>
    <w:tmpl w:val="E4FE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B7123"/>
    <w:multiLevelType w:val="hybridMultilevel"/>
    <w:tmpl w:val="945C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20B09"/>
    <w:rsid w:val="0003327A"/>
    <w:rsid w:val="00042E95"/>
    <w:rsid w:val="00042F06"/>
    <w:rsid w:val="000647C5"/>
    <w:rsid w:val="00075C68"/>
    <w:rsid w:val="00082254"/>
    <w:rsid w:val="00082F27"/>
    <w:rsid w:val="00094757"/>
    <w:rsid w:val="00097890"/>
    <w:rsid w:val="000A4790"/>
    <w:rsid w:val="000C6AB8"/>
    <w:rsid w:val="000C6B19"/>
    <w:rsid w:val="000D5A25"/>
    <w:rsid w:val="000E2E4B"/>
    <w:rsid w:val="000F3A70"/>
    <w:rsid w:val="000F7F81"/>
    <w:rsid w:val="0011212F"/>
    <w:rsid w:val="0011389E"/>
    <w:rsid w:val="0015223F"/>
    <w:rsid w:val="00167D3D"/>
    <w:rsid w:val="00184D9C"/>
    <w:rsid w:val="001A61C4"/>
    <w:rsid w:val="001B09CC"/>
    <w:rsid w:val="001B163C"/>
    <w:rsid w:val="002011D4"/>
    <w:rsid w:val="0020129C"/>
    <w:rsid w:val="002060AF"/>
    <w:rsid w:val="002073A6"/>
    <w:rsid w:val="00212F10"/>
    <w:rsid w:val="002130FB"/>
    <w:rsid w:val="00213297"/>
    <w:rsid w:val="002175EE"/>
    <w:rsid w:val="0022083F"/>
    <w:rsid w:val="00232780"/>
    <w:rsid w:val="0024118E"/>
    <w:rsid w:val="0025634B"/>
    <w:rsid w:val="002727C8"/>
    <w:rsid w:val="00281C7B"/>
    <w:rsid w:val="00287488"/>
    <w:rsid w:val="00290848"/>
    <w:rsid w:val="002919EC"/>
    <w:rsid w:val="002A234C"/>
    <w:rsid w:val="002B444C"/>
    <w:rsid w:val="002B6481"/>
    <w:rsid w:val="002C0C41"/>
    <w:rsid w:val="002F15B1"/>
    <w:rsid w:val="002F1E77"/>
    <w:rsid w:val="002F4789"/>
    <w:rsid w:val="00301D89"/>
    <w:rsid w:val="0031123F"/>
    <w:rsid w:val="003156D1"/>
    <w:rsid w:val="003342DA"/>
    <w:rsid w:val="00337D3D"/>
    <w:rsid w:val="003452D5"/>
    <w:rsid w:val="00352703"/>
    <w:rsid w:val="00352B3F"/>
    <w:rsid w:val="00361ACD"/>
    <w:rsid w:val="00362CA0"/>
    <w:rsid w:val="00365BDD"/>
    <w:rsid w:val="003715EC"/>
    <w:rsid w:val="0037598C"/>
    <w:rsid w:val="00390477"/>
    <w:rsid w:val="003B5BF7"/>
    <w:rsid w:val="003C4D66"/>
    <w:rsid w:val="003D0F2F"/>
    <w:rsid w:val="003E2684"/>
    <w:rsid w:val="003F4E29"/>
    <w:rsid w:val="00405986"/>
    <w:rsid w:val="00444779"/>
    <w:rsid w:val="004468F9"/>
    <w:rsid w:val="00447373"/>
    <w:rsid w:val="00453FA1"/>
    <w:rsid w:val="0046759C"/>
    <w:rsid w:val="00480D19"/>
    <w:rsid w:val="004976AE"/>
    <w:rsid w:val="004A1CC3"/>
    <w:rsid w:val="004B6E67"/>
    <w:rsid w:val="004C11D6"/>
    <w:rsid w:val="004D3C8F"/>
    <w:rsid w:val="00505579"/>
    <w:rsid w:val="00506FAC"/>
    <w:rsid w:val="0051387A"/>
    <w:rsid w:val="0054523D"/>
    <w:rsid w:val="0054772A"/>
    <w:rsid w:val="00553C75"/>
    <w:rsid w:val="00564745"/>
    <w:rsid w:val="0058037F"/>
    <w:rsid w:val="005849A5"/>
    <w:rsid w:val="00590B29"/>
    <w:rsid w:val="00597172"/>
    <w:rsid w:val="00597E80"/>
    <w:rsid w:val="005A03DE"/>
    <w:rsid w:val="005A73B4"/>
    <w:rsid w:val="005C39B3"/>
    <w:rsid w:val="005D2A02"/>
    <w:rsid w:val="005E2CE1"/>
    <w:rsid w:val="005E5395"/>
    <w:rsid w:val="005F49EB"/>
    <w:rsid w:val="0061723B"/>
    <w:rsid w:val="00663E67"/>
    <w:rsid w:val="00670945"/>
    <w:rsid w:val="006827BA"/>
    <w:rsid w:val="00694D2F"/>
    <w:rsid w:val="00696E20"/>
    <w:rsid w:val="006D0676"/>
    <w:rsid w:val="007109F0"/>
    <w:rsid w:val="00714280"/>
    <w:rsid w:val="00715300"/>
    <w:rsid w:val="007234EC"/>
    <w:rsid w:val="00736E2B"/>
    <w:rsid w:val="00761518"/>
    <w:rsid w:val="00782C00"/>
    <w:rsid w:val="00782C74"/>
    <w:rsid w:val="007959B8"/>
    <w:rsid w:val="007A0EA0"/>
    <w:rsid w:val="007A5DE0"/>
    <w:rsid w:val="007C5F77"/>
    <w:rsid w:val="007D08BF"/>
    <w:rsid w:val="007D7339"/>
    <w:rsid w:val="007E3ACE"/>
    <w:rsid w:val="007F7DB3"/>
    <w:rsid w:val="0081131F"/>
    <w:rsid w:val="0083005D"/>
    <w:rsid w:val="00830EDC"/>
    <w:rsid w:val="00836552"/>
    <w:rsid w:val="0083667E"/>
    <w:rsid w:val="008502C7"/>
    <w:rsid w:val="00851DC1"/>
    <w:rsid w:val="00871127"/>
    <w:rsid w:val="00874C9D"/>
    <w:rsid w:val="0088102A"/>
    <w:rsid w:val="00891C82"/>
    <w:rsid w:val="00893AA5"/>
    <w:rsid w:val="00894733"/>
    <w:rsid w:val="008A7DEA"/>
    <w:rsid w:val="008B2A6F"/>
    <w:rsid w:val="008B5484"/>
    <w:rsid w:val="008C1D03"/>
    <w:rsid w:val="008D0147"/>
    <w:rsid w:val="008F4AA8"/>
    <w:rsid w:val="008F57CA"/>
    <w:rsid w:val="008F7803"/>
    <w:rsid w:val="0091027A"/>
    <w:rsid w:val="00921127"/>
    <w:rsid w:val="00934CDE"/>
    <w:rsid w:val="0093520E"/>
    <w:rsid w:val="0094337B"/>
    <w:rsid w:val="00963E21"/>
    <w:rsid w:val="009A26E0"/>
    <w:rsid w:val="009A39B8"/>
    <w:rsid w:val="009A4083"/>
    <w:rsid w:val="009A7517"/>
    <w:rsid w:val="009D18D0"/>
    <w:rsid w:val="009D4A5C"/>
    <w:rsid w:val="009F02EB"/>
    <w:rsid w:val="00A30588"/>
    <w:rsid w:val="00A37222"/>
    <w:rsid w:val="00A55985"/>
    <w:rsid w:val="00A57ABF"/>
    <w:rsid w:val="00A6737F"/>
    <w:rsid w:val="00A9543C"/>
    <w:rsid w:val="00AA59FB"/>
    <w:rsid w:val="00AB7C07"/>
    <w:rsid w:val="00AD358C"/>
    <w:rsid w:val="00AD523F"/>
    <w:rsid w:val="00AF18C4"/>
    <w:rsid w:val="00B338CB"/>
    <w:rsid w:val="00B56C10"/>
    <w:rsid w:val="00B639B8"/>
    <w:rsid w:val="00B75816"/>
    <w:rsid w:val="00B76028"/>
    <w:rsid w:val="00B87103"/>
    <w:rsid w:val="00BB23C8"/>
    <w:rsid w:val="00BC38E4"/>
    <w:rsid w:val="00BC79BC"/>
    <w:rsid w:val="00BD34CF"/>
    <w:rsid w:val="00BE3ABD"/>
    <w:rsid w:val="00C32376"/>
    <w:rsid w:val="00C3689F"/>
    <w:rsid w:val="00C509AA"/>
    <w:rsid w:val="00C52205"/>
    <w:rsid w:val="00C61DD9"/>
    <w:rsid w:val="00C7410F"/>
    <w:rsid w:val="00C76BFA"/>
    <w:rsid w:val="00C86732"/>
    <w:rsid w:val="00CC7168"/>
    <w:rsid w:val="00CD2083"/>
    <w:rsid w:val="00CE4930"/>
    <w:rsid w:val="00CF2FAC"/>
    <w:rsid w:val="00CF554F"/>
    <w:rsid w:val="00D50CFF"/>
    <w:rsid w:val="00D51AE9"/>
    <w:rsid w:val="00D556DD"/>
    <w:rsid w:val="00D6550D"/>
    <w:rsid w:val="00D70CC7"/>
    <w:rsid w:val="00D74A6A"/>
    <w:rsid w:val="00D8459E"/>
    <w:rsid w:val="00DB39F3"/>
    <w:rsid w:val="00DC1C0F"/>
    <w:rsid w:val="00DD197D"/>
    <w:rsid w:val="00DD3C40"/>
    <w:rsid w:val="00DE43EF"/>
    <w:rsid w:val="00DF2169"/>
    <w:rsid w:val="00E26E4E"/>
    <w:rsid w:val="00E34E89"/>
    <w:rsid w:val="00E67979"/>
    <w:rsid w:val="00E738D5"/>
    <w:rsid w:val="00E81294"/>
    <w:rsid w:val="00E91085"/>
    <w:rsid w:val="00E92A88"/>
    <w:rsid w:val="00EA4A7D"/>
    <w:rsid w:val="00EA6C6A"/>
    <w:rsid w:val="00EB3DFF"/>
    <w:rsid w:val="00EB7594"/>
    <w:rsid w:val="00ED1333"/>
    <w:rsid w:val="00EF0A75"/>
    <w:rsid w:val="00EF383E"/>
    <w:rsid w:val="00EF3C4A"/>
    <w:rsid w:val="00EF6894"/>
    <w:rsid w:val="00F003C8"/>
    <w:rsid w:val="00F11EEF"/>
    <w:rsid w:val="00F14F6B"/>
    <w:rsid w:val="00F151B5"/>
    <w:rsid w:val="00F235F3"/>
    <w:rsid w:val="00F2391F"/>
    <w:rsid w:val="00F24E5D"/>
    <w:rsid w:val="00F46117"/>
    <w:rsid w:val="00F832C2"/>
    <w:rsid w:val="00F83EB2"/>
    <w:rsid w:val="00F93F75"/>
    <w:rsid w:val="00FA1A60"/>
    <w:rsid w:val="00FA5890"/>
    <w:rsid w:val="00FA7274"/>
    <w:rsid w:val="00FC45C8"/>
    <w:rsid w:val="00FE1249"/>
    <w:rsid w:val="329C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18D30"/>
  <w15:docId w15:val="{71934244-9377-4160-9A3F-7CA0ADFA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qFormat="1"/>
    <w:lsdException w:name="heading 8" w:uiPriority="0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iPriority="0" w:unhideWhenUsed="1"/>
    <w:lsdException w:name="Body Text Indent 3" w:uiPriority="0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97"/>
    <w:pPr>
      <w:spacing w:after="40" w:line="259" w:lineRule="auto"/>
      <w:jc w:val="both"/>
    </w:pPr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jc w:val="center"/>
      <w:outlineLvl w:val="2"/>
    </w:pPr>
    <w:rPr>
      <w:rFonts w:eastAsia="Lucida Sans Unicode" w:cs="Times New Roman"/>
      <w:b/>
      <w:kern w:val="2"/>
      <w:sz w:val="32"/>
      <w:szCs w:val="24"/>
      <w:lang w:val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nhideWhenUsed/>
    <w:qFormat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qFormat/>
    <w:pPr>
      <w:keepNext/>
      <w:spacing w:after="0" w:line="360" w:lineRule="auto"/>
      <w:jc w:val="left"/>
      <w:outlineLvl w:val="6"/>
    </w:pPr>
    <w:rPr>
      <w:rFonts w:ascii="Times New Roman" w:eastAsia="Times New Roman" w:hAnsi="Times New Roman" w:cs="Times New Roman"/>
      <w:b/>
      <w:sz w:val="24"/>
      <w:lang w:val="ru-RU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left"/>
      <w:outlineLvl w:val="7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9">
    <w:name w:val="heading 9"/>
    <w:basedOn w:val="a"/>
    <w:next w:val="a"/>
    <w:link w:val="90"/>
    <w:unhideWhenUsed/>
    <w:qFormat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footnote reference"/>
    <w:semiHidden/>
    <w:unhideWhenUsed/>
    <w:qFormat/>
    <w:rPr>
      <w:vertAlign w:val="superscript"/>
    </w:rPr>
  </w:style>
  <w:style w:type="character" w:styleId="a5">
    <w:name w:val="annotation reference"/>
    <w:unhideWhenUsed/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styleId="a8">
    <w:name w:val="line number"/>
    <w:basedOn w:val="a0"/>
    <w:uiPriority w:val="99"/>
    <w:semiHidden/>
    <w:unhideWhenUsed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nhideWhenUsed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lang w:val="ru-RU"/>
    </w:rPr>
  </w:style>
  <w:style w:type="paragraph" w:styleId="ac">
    <w:name w:val="Plain Text"/>
    <w:basedOn w:val="a"/>
    <w:link w:val="ad"/>
    <w:unhideWhenUsed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paragraph" w:styleId="31">
    <w:name w:val="Body Text Indent 3"/>
    <w:basedOn w:val="a"/>
    <w:link w:val="3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lang w:val="ru-RU"/>
    </w:rPr>
  </w:style>
  <w:style w:type="paragraph" w:styleId="ae">
    <w:name w:val="annotation text"/>
    <w:basedOn w:val="a"/>
    <w:link w:val="af"/>
    <w:unhideWhenUsed/>
    <w:pPr>
      <w:spacing w:after="0" w:line="240" w:lineRule="auto"/>
      <w:jc w:val="left"/>
    </w:pPr>
    <w:rPr>
      <w:rFonts w:ascii="Times New Roman" w:eastAsia="Times New Roman" w:hAnsi="Times New Roman" w:cs="Times New Roman"/>
      <w:lang w:val="ru-RU"/>
    </w:rPr>
  </w:style>
  <w:style w:type="paragraph" w:styleId="af0">
    <w:name w:val="annotation subject"/>
    <w:basedOn w:val="ae"/>
    <w:next w:val="ae"/>
    <w:link w:val="af1"/>
    <w:unhideWhenUsed/>
    <w:rPr>
      <w:b/>
      <w:bCs/>
    </w:rPr>
  </w:style>
  <w:style w:type="paragraph" w:styleId="af2">
    <w:name w:val="Document Map"/>
    <w:basedOn w:val="a"/>
    <w:link w:val="af3"/>
    <w:semiHidden/>
    <w:unhideWhenUsed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ody Text"/>
    <w:basedOn w:val="a"/>
    <w:link w:val="af7"/>
    <w:uiPriority w:val="99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paragraph" w:styleId="af8">
    <w:name w:val="Body Text Indent"/>
    <w:basedOn w:val="a"/>
    <w:link w:val="af9"/>
    <w:unhideWhenUsed/>
    <w:pPr>
      <w:spacing w:after="120"/>
      <w:ind w:left="283"/>
    </w:pPr>
  </w:style>
  <w:style w:type="paragraph" w:styleId="afa">
    <w:name w:val="Title"/>
    <w:basedOn w:val="a"/>
    <w:next w:val="a"/>
    <w:link w:val="afb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Indent 2"/>
    <w:basedOn w:val="a"/>
    <w:link w:val="24"/>
    <w:unhideWhenUsed/>
    <w:pPr>
      <w:spacing w:after="120" w:line="480" w:lineRule="auto"/>
      <w:ind w:left="283"/>
    </w:pPr>
  </w:style>
  <w:style w:type="paragraph" w:styleId="aff">
    <w:name w:val="Subtitle"/>
    <w:basedOn w:val="a"/>
    <w:next w:val="a"/>
    <w:link w:val="aff0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eastAsia="Times New Roman"/>
      <w:b/>
      <w:sz w:val="36"/>
      <w:szCs w:val="29"/>
      <w:lang w:val="ru-RU"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rPr>
      <w:rFonts w:eastAsia="Lucida Sans Unicode" w:cs="Times New Roman"/>
      <w:b/>
      <w:kern w:val="2"/>
      <w:sz w:val="32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qFormat/>
    <w:rPr>
      <w:rFonts w:ascii="Times New Roman" w:eastAsia="MS Mincho" w:hAnsi="Times New Roman" w:cs="Times New Roman"/>
      <w:b/>
      <w:sz w:val="28"/>
      <w:lang w:val="ru-RU"/>
    </w:rPr>
  </w:style>
  <w:style w:type="character" w:customStyle="1" w:styleId="90">
    <w:name w:val="Заголовок 9 Знак"/>
    <w:basedOn w:val="a0"/>
    <w:link w:val="9"/>
    <w:qFormat/>
    <w:rPr>
      <w:rFonts w:eastAsia="MS Mincho"/>
      <w:sz w:val="22"/>
      <w:szCs w:val="22"/>
      <w:lang w:val="ru-RU"/>
    </w:rPr>
  </w:style>
  <w:style w:type="character" w:customStyle="1" w:styleId="af7">
    <w:name w:val="Основной текст Знак"/>
    <w:basedOn w:val="a0"/>
    <w:link w:val="af6"/>
    <w:uiPriority w:val="99"/>
    <w:rPr>
      <w:rFonts w:ascii="Times New Roman" w:eastAsia="Times New Roman" w:hAnsi="Times New Roman" w:cs="Times New Roman"/>
      <w:sz w:val="26"/>
      <w:lang w:val="ru-RU"/>
    </w:rPr>
  </w:style>
  <w:style w:type="paragraph" w:styleId="aff2">
    <w:name w:val="No Spacing"/>
    <w:uiPriority w:val="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3">
    <w:name w:val="List Paragraph"/>
    <w:basedOn w:val="a"/>
    <w:uiPriority w:val="1"/>
    <w:qFormat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9">
    <w:name w:val="Основной текст с отступом Знак"/>
    <w:basedOn w:val="a0"/>
    <w:link w:val="af8"/>
  </w:style>
  <w:style w:type="character" w:customStyle="1" w:styleId="ab">
    <w:name w:val="Текст выноски Знак"/>
    <w:basedOn w:val="a0"/>
    <w:link w:val="aa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Заголовок Знак"/>
    <w:basedOn w:val="a0"/>
    <w:link w:val="afa"/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1">
    <w:name w:val="Название Знак1"/>
    <w:basedOn w:val="a0"/>
    <w:locked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ff0">
    <w:name w:val="Подзаголовок Знак"/>
    <w:basedOn w:val="a0"/>
    <w:link w:val="a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Заголовок1"/>
    <w:basedOn w:val="a"/>
    <w:next w:val="af6"/>
    <w:pPr>
      <w:keepNext/>
      <w:spacing w:before="240" w:after="120" w:line="240" w:lineRule="auto"/>
      <w:jc w:val="center"/>
    </w:pPr>
    <w:rPr>
      <w:rFonts w:eastAsia="MS Mincho" w:cs="Tahoma"/>
      <w:sz w:val="28"/>
      <w:szCs w:val="28"/>
      <w:lang w:val="ru-RU" w:eastAsia="ar-SA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5">
    <w:name w:val="Верхний колонтитул Знак"/>
    <w:basedOn w:val="a0"/>
    <w:link w:val="af4"/>
    <w:uiPriority w:val="99"/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consplusnormal0">
    <w:name w:val="consplusnormal"/>
    <w:basedOn w:val="a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f">
    <w:name w:val="Текст примечания Знак"/>
    <w:basedOn w:val="a0"/>
    <w:link w:val="ae"/>
    <w:rPr>
      <w:rFonts w:ascii="Times New Roman" w:eastAsia="Times New Roman" w:hAnsi="Times New Roman" w:cs="Times New Roman"/>
      <w:lang w:val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MS Mincho" w:hAnsi="Times New Roman" w:cs="Times New Roman"/>
      <w:sz w:val="28"/>
      <w:lang w:val="ru-RU"/>
    </w:rPr>
  </w:style>
  <w:style w:type="character" w:customStyle="1" w:styleId="af3">
    <w:name w:val="Схема документа Знак"/>
    <w:basedOn w:val="a0"/>
    <w:link w:val="af2"/>
    <w:semiHidden/>
    <w:rPr>
      <w:rFonts w:ascii="Tahoma" w:eastAsia="Times New Roman" w:hAnsi="Tahoma" w:cs="Tahoma"/>
      <w:shd w:val="clear" w:color="auto" w:fill="000080"/>
      <w:lang w:val="ru-RU"/>
    </w:rPr>
  </w:style>
  <w:style w:type="character" w:customStyle="1" w:styleId="ad">
    <w:name w:val="Текст Знак"/>
    <w:basedOn w:val="a0"/>
    <w:link w:val="ac"/>
    <w:rPr>
      <w:rFonts w:ascii="Courier New" w:eastAsia="MS Mincho" w:hAnsi="Courier New" w:cs="Times New Roman"/>
      <w:lang w:val="ru-RU"/>
    </w:rPr>
  </w:style>
  <w:style w:type="character" w:customStyle="1" w:styleId="af1">
    <w:name w:val="Тема примечания Знак"/>
    <w:basedOn w:val="af"/>
    <w:link w:val="af0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3">
    <w:name w:val="Название1"/>
    <w:basedOn w:val="a"/>
    <w:pPr>
      <w:widowControl w:val="0"/>
      <w:suppressLineNumbers/>
      <w:suppressAutoHyphens/>
      <w:spacing w:before="120" w:after="120" w:line="240" w:lineRule="auto"/>
      <w:jc w:val="left"/>
    </w:pPr>
    <w:rPr>
      <w:rFonts w:eastAsia="Lucida Sans Unicode" w:cs="Tahoma"/>
      <w:i/>
      <w:iCs/>
      <w:kern w:val="2"/>
      <w:szCs w:val="24"/>
      <w:lang w:val="ru-RU"/>
    </w:rPr>
  </w:style>
  <w:style w:type="paragraph" w:customStyle="1" w:styleId="14">
    <w:name w:val="Указатель1"/>
    <w:basedOn w:val="a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ahoma"/>
      <w:kern w:val="2"/>
      <w:szCs w:val="24"/>
      <w:lang w:val="ru-RU"/>
    </w:rPr>
  </w:style>
  <w:style w:type="paragraph" w:customStyle="1" w:styleId="aff4">
    <w:name w:val="Содержимое таблицы"/>
    <w:basedOn w:val="a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imes New Roman"/>
      <w:kern w:val="2"/>
      <w:szCs w:val="24"/>
      <w:lang w:val="ru-RU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2"/>
      <w:sz w:val="21"/>
      <w:szCs w:val="24"/>
      <w:lang w:eastAsia="ar-SA"/>
    </w:rPr>
  </w:style>
  <w:style w:type="paragraph" w:customStyle="1" w:styleId="15">
    <w:name w:val="Заголовок №1"/>
    <w:basedOn w:val="a"/>
    <w:pPr>
      <w:widowControl w:val="0"/>
      <w:shd w:val="clear" w:color="auto" w:fill="FFFFFF"/>
      <w:spacing w:before="240" w:after="0" w:line="322" w:lineRule="exact"/>
      <w:jc w:val="center"/>
    </w:pPr>
    <w:rPr>
      <w:rFonts w:eastAsia="Lucida Sans Unicode" w:cs="Times New Roman"/>
      <w:b/>
      <w:bCs/>
      <w:spacing w:val="80"/>
      <w:kern w:val="2"/>
      <w:sz w:val="32"/>
      <w:szCs w:val="32"/>
      <w:lang w:val="ru-RU"/>
    </w:r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after="0" w:line="322" w:lineRule="exact"/>
      <w:jc w:val="center"/>
    </w:pPr>
    <w:rPr>
      <w:rFonts w:eastAsia="Lucida Sans Unicode" w:cs="Times New Roman"/>
      <w:b/>
      <w:bCs/>
      <w:kern w:val="2"/>
      <w:sz w:val="26"/>
      <w:szCs w:val="26"/>
      <w:lang w:val="ru-RU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ff5">
    <w:name w:val="Подпись к таблице"/>
    <w:basedOn w:val="a"/>
    <w:pPr>
      <w:widowControl w:val="0"/>
      <w:shd w:val="clear" w:color="auto" w:fill="FFFFFF"/>
      <w:spacing w:after="0" w:line="0" w:lineRule="atLeast"/>
      <w:jc w:val="left"/>
    </w:pPr>
    <w:rPr>
      <w:rFonts w:eastAsia="Lucida Sans Unicode" w:cs="Times New Roman"/>
      <w:kern w:val="2"/>
      <w:sz w:val="26"/>
      <w:szCs w:val="26"/>
      <w:lang w:val="ru-RU"/>
    </w:rPr>
  </w:style>
  <w:style w:type="paragraph" w:customStyle="1" w:styleId="aff6">
    <w:name w:val="Заголовок таблицы"/>
    <w:basedOn w:val="aff4"/>
    <w:pPr>
      <w:jc w:val="center"/>
    </w:pPr>
    <w:rPr>
      <w:b/>
      <w:bCs/>
    </w:rPr>
  </w:style>
  <w:style w:type="paragraph" w:customStyle="1" w:styleId="ConsNormal">
    <w:name w:val="ConsNormal"/>
    <w:pPr>
      <w:snapToGrid w:val="0"/>
      <w:ind w:firstLine="720"/>
    </w:pPr>
    <w:rPr>
      <w:rFonts w:eastAsia="Times New Roman" w:cs="Times New Roman"/>
    </w:rPr>
  </w:style>
  <w:style w:type="paragraph" w:customStyle="1" w:styleId="aff7">
    <w:name w:val="Знак Знак Знак Знак Знак Знак Знак Знак Знак"/>
    <w:basedOn w:val="a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Times New Roman CYR" w:eastAsia="Times New Roman CYR" w:hAnsi="Times New Roman CYR" w:cs="Times New Roman CYR" w:hint="default"/>
    </w:rPr>
  </w:style>
  <w:style w:type="character" w:customStyle="1" w:styleId="WW8Num10z0">
    <w:name w:val="WW8Num10z0"/>
    <w:rPr>
      <w:rFonts w:ascii="Times New Roman CYR" w:eastAsia="Times New Roman CYR" w:hAnsi="Times New Roman CYR" w:cs="Times New Roman CYR" w:hint="default"/>
    </w:rPr>
  </w:style>
  <w:style w:type="character" w:customStyle="1" w:styleId="WW8Num11z0">
    <w:name w:val="WW8Num11z0"/>
    <w:rPr>
      <w:rFonts w:ascii="Times New Roman CYR" w:eastAsia="Times New Roman CYR" w:hAnsi="Times New Roman CYR" w:cs="Times New Roman CYR" w:hint="default"/>
      <w:sz w:val="20"/>
      <w:szCs w:val="20"/>
    </w:rPr>
  </w:style>
  <w:style w:type="character" w:customStyle="1" w:styleId="WW8Num12z0">
    <w:name w:val="WW8Num12z0"/>
    <w:rPr>
      <w:rFonts w:ascii="Arial Unicode MS" w:eastAsia="Arial Unicode MS" w:hAnsi="Arial Unicode MS" w:cs="Arial Unicode MS" w:hint="eastAsia"/>
      <w:sz w:val="24"/>
    </w:rPr>
  </w:style>
  <w:style w:type="character" w:customStyle="1" w:styleId="WW8Num13z1">
    <w:name w:val="WW8Num13z1"/>
  </w:style>
  <w:style w:type="character" w:customStyle="1" w:styleId="25">
    <w:name w:val="Основной текст (2) + Полужирный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0"/>
      <w:szCs w:val="40"/>
      <w:u w:val="none"/>
      <w:vertAlign w:val="baseline"/>
      <w:lang w:val="ru-RU" w:eastAsia="ru-RU" w:bidi="ru-RU"/>
    </w:rPr>
  </w:style>
  <w:style w:type="character" w:customStyle="1" w:styleId="WW8Num16z0">
    <w:name w:val="WW8Num16z0"/>
    <w:rPr>
      <w:rFonts w:ascii="Symbol" w:hAnsi="Symbol" w:hint="default"/>
    </w:rPr>
  </w:style>
  <w:style w:type="character" w:customStyle="1" w:styleId="211">
    <w:name w:val="Основной текст (2) + 1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26">
    <w:name w:val="Основной текст (2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4pt">
    <w:name w:val="Основной текст (2) + 4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8"/>
      <w:szCs w:val="8"/>
      <w:u w:val="none"/>
      <w:vertAlign w:val="baseline"/>
      <w:lang w:val="ru-RU" w:eastAsia="ru-RU" w:bidi="ru-RU"/>
    </w:rPr>
  </w:style>
  <w:style w:type="character" w:customStyle="1" w:styleId="16">
    <w:name w:val="Основной шрифт абзаца1"/>
  </w:style>
  <w:style w:type="character" w:customStyle="1" w:styleId="RTFNum21">
    <w:name w:val="RTF_Num 2 1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aff8">
    <w:name w:val="Символ нумерации"/>
  </w:style>
  <w:style w:type="character" w:customStyle="1" w:styleId="aff9">
    <w:name w:val="Название Знак"/>
    <w:link w:val="17"/>
    <w:locked/>
    <w:rPr>
      <w:b/>
      <w:sz w:val="28"/>
      <w:lang w:val="ru-RU" w:eastAsia="ru-RU" w:bidi="ar-SA"/>
    </w:rPr>
  </w:style>
  <w:style w:type="paragraph" w:customStyle="1" w:styleId="17">
    <w:name w:val="1"/>
    <w:basedOn w:val="a"/>
    <w:next w:val="afa"/>
    <w:link w:val="aff9"/>
    <w:qFormat/>
    <w:pPr>
      <w:spacing w:after="0" w:line="240" w:lineRule="auto"/>
      <w:jc w:val="center"/>
    </w:pPr>
    <w:rPr>
      <w:b/>
      <w:sz w:val="28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24"/>
      <w:lang w:val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8">
    <w:name w:val="Обычный1"/>
    <w:pPr>
      <w:ind w:firstLine="720"/>
    </w:pPr>
    <w:rPr>
      <w:rFonts w:ascii="Times New Roman" w:eastAsia="Times New Roman" w:hAnsi="Times New Roman" w:cs="Times New Roman"/>
      <w:snapToGrid w:val="0"/>
    </w:rPr>
  </w:style>
  <w:style w:type="paragraph" w:customStyle="1" w:styleId="Nonformat">
    <w:name w:val="Nonformat"/>
    <w:basedOn w:val="18"/>
    <w:pPr>
      <w:ind w:firstLine="0"/>
    </w:pPr>
    <w:rPr>
      <w:rFonts w:ascii="Consultant" w:hAnsi="Consultant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b/>
      <w:sz w:val="28"/>
      <w:lang w:val="ru-RU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Times New Roman"/>
      <w:snapToGrid w:val="0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72B1-A46B-451E-9267-E1805B6A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Verh-Komysh</cp:lastModifiedBy>
  <cp:revision>5</cp:revision>
  <cp:lastPrinted>2025-01-30T04:49:00Z</cp:lastPrinted>
  <dcterms:created xsi:type="dcterms:W3CDTF">2025-01-30T01:55:00Z</dcterms:created>
  <dcterms:modified xsi:type="dcterms:W3CDTF">2025-01-30T05:26:00Z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F18ECEA1DB5F43C8BDC4D440B08D5CD3_12</vt:lpwstr>
  </property>
</Properties>
</file>