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6D" w:rsidRPr="00CD180E" w:rsidRDefault="00267F6D" w:rsidP="00267F6D">
      <w:pPr>
        <w:jc w:val="right"/>
        <w:rPr>
          <w:b/>
          <w:sz w:val="32"/>
          <w:szCs w:val="32"/>
        </w:rPr>
      </w:pPr>
      <w:r w:rsidRPr="00CD180E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>5</w:t>
      </w:r>
    </w:p>
    <w:p w:rsidR="00267F6D" w:rsidRPr="00AB615F" w:rsidRDefault="00267F6D" w:rsidP="00267F6D">
      <w:pPr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 xml:space="preserve">к Распоряжению Контрольно-счетной палаты </w:t>
      </w:r>
    </w:p>
    <w:p w:rsidR="00267F6D" w:rsidRPr="00AB615F" w:rsidRDefault="00267F6D" w:rsidP="00267F6D">
      <w:pPr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 xml:space="preserve">Заринского района Алтайского края </w:t>
      </w:r>
    </w:p>
    <w:p w:rsidR="00267F6D" w:rsidRPr="00AB615F" w:rsidRDefault="00267F6D" w:rsidP="00267F6D">
      <w:pPr>
        <w:tabs>
          <w:tab w:val="left" w:pos="12474"/>
        </w:tabs>
        <w:ind w:firstLine="567"/>
        <w:jc w:val="right"/>
        <w:rPr>
          <w:sz w:val="28"/>
          <w:szCs w:val="28"/>
        </w:rPr>
      </w:pPr>
      <w:r w:rsidRPr="00AB615F">
        <w:rPr>
          <w:sz w:val="28"/>
          <w:szCs w:val="28"/>
        </w:rPr>
        <w:t>от 25.02. 2021 года №8</w:t>
      </w:r>
    </w:p>
    <w:p w:rsidR="00267F6D" w:rsidRPr="00350E1F" w:rsidRDefault="00267F6D" w:rsidP="00267F6D">
      <w:pPr>
        <w:tabs>
          <w:tab w:val="left" w:pos="12474"/>
        </w:tabs>
        <w:ind w:firstLine="567"/>
        <w:jc w:val="right"/>
        <w:rPr>
          <w:szCs w:val="28"/>
        </w:rPr>
      </w:pPr>
    </w:p>
    <w:p w:rsidR="00267F6D" w:rsidRPr="00871DEB" w:rsidRDefault="00267F6D" w:rsidP="00267F6D">
      <w:pPr>
        <w:jc w:val="center"/>
        <w:rPr>
          <w:sz w:val="28"/>
        </w:rPr>
      </w:pPr>
    </w:p>
    <w:p w:rsidR="00267F6D" w:rsidRPr="00CF0B2C" w:rsidRDefault="00267F6D" w:rsidP="00267F6D">
      <w:pPr>
        <w:jc w:val="right"/>
        <w:rPr>
          <w:sz w:val="28"/>
        </w:rPr>
      </w:pPr>
    </w:p>
    <w:p w:rsidR="00267F6D" w:rsidRPr="00CF0B2C" w:rsidRDefault="00267F6D" w:rsidP="00267F6D">
      <w:pPr>
        <w:tabs>
          <w:tab w:val="left" w:pos="567"/>
        </w:tabs>
        <w:jc w:val="both"/>
        <w:rPr>
          <w:sz w:val="28"/>
        </w:rPr>
      </w:pPr>
    </w:p>
    <w:p w:rsidR="00267F6D" w:rsidRPr="00CF0B2C" w:rsidRDefault="00267F6D" w:rsidP="00267F6D">
      <w:pPr>
        <w:tabs>
          <w:tab w:val="left" w:pos="567"/>
        </w:tabs>
        <w:jc w:val="both"/>
        <w:rPr>
          <w:sz w:val="28"/>
        </w:rPr>
      </w:pPr>
    </w:p>
    <w:p w:rsidR="00267F6D" w:rsidRPr="00CF0B2C" w:rsidRDefault="00267F6D" w:rsidP="00267F6D">
      <w:pPr>
        <w:pStyle w:val="a7"/>
        <w:tabs>
          <w:tab w:val="left" w:pos="567"/>
        </w:tabs>
        <w:jc w:val="both"/>
        <w:rPr>
          <w:sz w:val="28"/>
        </w:rPr>
      </w:pPr>
    </w:p>
    <w:p w:rsidR="00267F6D" w:rsidRPr="00CF0B2C" w:rsidRDefault="00267F6D" w:rsidP="00267F6D">
      <w:pPr>
        <w:tabs>
          <w:tab w:val="left" w:pos="567"/>
        </w:tabs>
        <w:jc w:val="both"/>
        <w:rPr>
          <w:sz w:val="28"/>
        </w:rPr>
      </w:pPr>
    </w:p>
    <w:p w:rsidR="00267F6D" w:rsidRPr="00804E16" w:rsidRDefault="00267F6D" w:rsidP="00267F6D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 xml:space="preserve">СТАНДАРТ </w:t>
      </w:r>
      <w:proofErr w:type="gramStart"/>
      <w:r w:rsidRPr="00804E16">
        <w:rPr>
          <w:b/>
          <w:bCs/>
          <w:sz w:val="32"/>
          <w:szCs w:val="32"/>
        </w:rPr>
        <w:t>ВНЕШНЕГО</w:t>
      </w:r>
      <w:proofErr w:type="gramEnd"/>
      <w:r w:rsidRPr="00804E16">
        <w:rPr>
          <w:b/>
          <w:bCs/>
          <w:sz w:val="32"/>
          <w:szCs w:val="32"/>
        </w:rPr>
        <w:t xml:space="preserve"> МУНИЦИПАЛЬНОГО</w:t>
      </w:r>
    </w:p>
    <w:p w:rsidR="00267F6D" w:rsidRPr="00804E16" w:rsidRDefault="00267F6D" w:rsidP="00267F6D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>ФИНАНСОВОГО КОНТРОЛЯ</w:t>
      </w: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Pr="00CF0B2C" w:rsidRDefault="00267F6D" w:rsidP="00267F6D">
      <w:pPr>
        <w:jc w:val="both"/>
        <w:rPr>
          <w:sz w:val="28"/>
          <w:szCs w:val="28"/>
        </w:rPr>
      </w:pPr>
    </w:p>
    <w:p w:rsidR="00267F6D" w:rsidRDefault="00267F6D" w:rsidP="002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СВМФК 05</w:t>
      </w:r>
      <w:r>
        <w:rPr>
          <w:b/>
          <w:sz w:val="32"/>
          <w:szCs w:val="32"/>
        </w:rPr>
        <w:t xml:space="preserve"> «</w:t>
      </w:r>
      <w:r w:rsidRPr="00CF0B2C">
        <w:rPr>
          <w:b/>
          <w:sz w:val="32"/>
          <w:szCs w:val="32"/>
        </w:rPr>
        <w:t>ПРОВЕДЕНИ</w:t>
      </w:r>
      <w:r>
        <w:rPr>
          <w:b/>
          <w:sz w:val="32"/>
          <w:szCs w:val="32"/>
        </w:rPr>
        <w:t>Е</w:t>
      </w:r>
      <w:r w:rsidRPr="00CF0B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АУДИТА ЭФФЕКТИВНОСТИ</w:t>
      </w:r>
    </w:p>
    <w:p w:rsidR="00267F6D" w:rsidRPr="00CF0B2C" w:rsidRDefault="00267F6D" w:rsidP="002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РЕАЛИЗАЦИИ МУНИЦИПАЛЬНЫХ ПРОГРАММ</w:t>
      </w:r>
      <w:r w:rsidRPr="00CF0B2C">
        <w:rPr>
          <w:b/>
          <w:sz w:val="32"/>
          <w:szCs w:val="32"/>
        </w:rPr>
        <w:t>»</w:t>
      </w:r>
    </w:p>
    <w:p w:rsidR="00267F6D" w:rsidRPr="00CF0B2C" w:rsidRDefault="00267F6D" w:rsidP="00267F6D">
      <w:pPr>
        <w:pStyle w:val="3"/>
        <w:tabs>
          <w:tab w:val="left" w:pos="0"/>
        </w:tabs>
        <w:rPr>
          <w:i/>
        </w:rPr>
      </w:pPr>
    </w:p>
    <w:p w:rsidR="00267F6D" w:rsidRPr="00CF0B2C" w:rsidRDefault="00267F6D" w:rsidP="00267F6D">
      <w:pPr>
        <w:pStyle w:val="7"/>
        <w:jc w:val="both"/>
      </w:pPr>
    </w:p>
    <w:p w:rsidR="00267F6D" w:rsidRPr="00CF0B2C" w:rsidRDefault="00267F6D" w:rsidP="00267F6D">
      <w:pPr>
        <w:jc w:val="both"/>
        <w:rPr>
          <w:sz w:val="28"/>
        </w:rPr>
      </w:pPr>
    </w:p>
    <w:p w:rsidR="00267F6D" w:rsidRPr="00CF0B2C" w:rsidRDefault="00267F6D" w:rsidP="00267F6D">
      <w:pPr>
        <w:pStyle w:val="a3"/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jc w:val="both"/>
        <w:rPr>
          <w:sz w:val="28"/>
        </w:rPr>
      </w:pPr>
    </w:p>
    <w:p w:rsidR="00267F6D" w:rsidRDefault="00267F6D" w:rsidP="00267F6D">
      <w:pPr>
        <w:pStyle w:val="7"/>
        <w:spacing w:before="0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0F79C6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21</w:t>
      </w:r>
    </w:p>
    <w:p w:rsidR="00267F6D" w:rsidRDefault="00267F6D">
      <w:pPr>
        <w:rPr>
          <w:b/>
          <w:bCs/>
          <w:sz w:val="28"/>
          <w:szCs w:val="28"/>
        </w:rPr>
      </w:pPr>
      <w:r>
        <w:br w:type="page"/>
      </w:r>
    </w:p>
    <w:p w:rsidR="0033695A" w:rsidRDefault="00752A8D">
      <w:pPr>
        <w:pStyle w:val="1"/>
        <w:spacing w:before="71"/>
        <w:ind w:left="4411" w:right="3885"/>
        <w:jc w:val="center"/>
      </w:pPr>
      <w:r>
        <w:lastRenderedPageBreak/>
        <w:t>Содержание</w:t>
      </w:r>
    </w:p>
    <w:p w:rsidR="00267F6D" w:rsidRDefault="00267F6D" w:rsidP="00267F6D">
      <w:pPr>
        <w:jc w:val="center"/>
        <w:rPr>
          <w:b/>
          <w:sz w:val="28"/>
          <w:szCs w:val="28"/>
        </w:rPr>
      </w:pPr>
    </w:p>
    <w:p w:rsidR="00267F6D" w:rsidRPr="008F307C" w:rsidRDefault="00267F6D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8F307C">
        <w:rPr>
          <w:sz w:val="28"/>
          <w:szCs w:val="28"/>
        </w:rPr>
        <w:t>Общие положения……………………………………</w:t>
      </w:r>
      <w:r>
        <w:rPr>
          <w:sz w:val="28"/>
          <w:szCs w:val="28"/>
        </w:rPr>
        <w:t>…</w:t>
      </w:r>
      <w:r w:rsidRPr="008F307C">
        <w:rPr>
          <w:sz w:val="28"/>
          <w:szCs w:val="28"/>
        </w:rPr>
        <w:t>………</w:t>
      </w:r>
      <w:r>
        <w:rPr>
          <w:sz w:val="28"/>
          <w:szCs w:val="28"/>
        </w:rPr>
        <w:t>..</w:t>
      </w:r>
      <w:r w:rsidRPr="008F307C">
        <w:rPr>
          <w:sz w:val="28"/>
          <w:szCs w:val="28"/>
        </w:rPr>
        <w:t>………...</w:t>
      </w:r>
      <w:r w:rsidR="000F13D6">
        <w:rPr>
          <w:sz w:val="28"/>
          <w:szCs w:val="28"/>
        </w:rPr>
        <w:t>........</w:t>
      </w:r>
      <w:r w:rsidRPr="008F307C">
        <w:rPr>
          <w:sz w:val="28"/>
          <w:szCs w:val="28"/>
        </w:rPr>
        <w:t>3</w:t>
      </w:r>
    </w:p>
    <w:p w:rsidR="00267F6D" w:rsidRP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Понятие,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цель</w:t>
      </w:r>
      <w:r w:rsidRPr="000F13D6">
        <w:rPr>
          <w:spacing w:val="-4"/>
          <w:sz w:val="28"/>
          <w:szCs w:val="28"/>
        </w:rPr>
        <w:t xml:space="preserve"> </w:t>
      </w:r>
      <w:r w:rsidRPr="000F13D6">
        <w:rPr>
          <w:sz w:val="28"/>
          <w:szCs w:val="28"/>
        </w:rPr>
        <w:t>и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задачи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4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муниципальных</w:t>
      </w:r>
      <w:r w:rsidRPr="000F13D6">
        <w:rPr>
          <w:spacing w:val="-1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программ</w:t>
      </w:r>
      <w:r>
        <w:rPr>
          <w:bCs/>
          <w:sz w:val="28"/>
          <w:szCs w:val="28"/>
          <w:lang w:eastAsia="ru-RU"/>
        </w:rPr>
        <w:t>………………………………………………………………………....3</w:t>
      </w:r>
    </w:p>
    <w:p w:rsidR="00267F6D" w:rsidRP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Предмет</w:t>
      </w:r>
      <w:r w:rsidRPr="000F13D6">
        <w:rPr>
          <w:spacing w:val="-4"/>
          <w:sz w:val="28"/>
          <w:szCs w:val="28"/>
        </w:rPr>
        <w:t xml:space="preserve"> </w:t>
      </w:r>
      <w:r w:rsidRPr="000F13D6">
        <w:rPr>
          <w:sz w:val="28"/>
          <w:szCs w:val="28"/>
        </w:rPr>
        <w:t>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объекты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муниципальных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пр</w:t>
      </w:r>
      <w:r w:rsidRPr="000F13D6">
        <w:rPr>
          <w:sz w:val="28"/>
          <w:szCs w:val="28"/>
        </w:rPr>
        <w:t>о</w:t>
      </w:r>
      <w:r w:rsidRPr="000F13D6">
        <w:rPr>
          <w:sz w:val="28"/>
          <w:szCs w:val="28"/>
        </w:rPr>
        <w:t>грам</w:t>
      </w:r>
      <w:r w:rsidRPr="000F13D6">
        <w:rPr>
          <w:sz w:val="28"/>
          <w:szCs w:val="28"/>
        </w:rPr>
        <w:t>м</w:t>
      </w:r>
      <w:r w:rsidRPr="000F13D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…...</w:t>
      </w:r>
      <w:r w:rsidR="00267F6D" w:rsidRPr="000F13D6">
        <w:rPr>
          <w:bCs/>
          <w:sz w:val="28"/>
          <w:szCs w:val="28"/>
          <w:lang w:eastAsia="ru-RU"/>
        </w:rPr>
        <w:t>………………………….……………………………………..…</w:t>
      </w:r>
      <w:r>
        <w:rPr>
          <w:bCs/>
          <w:sz w:val="28"/>
          <w:szCs w:val="28"/>
          <w:lang w:eastAsia="ru-RU"/>
        </w:rPr>
        <w:t>…...4</w:t>
      </w:r>
    </w:p>
    <w:p w:rsid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Информационная</w:t>
      </w:r>
      <w:r w:rsidRPr="000F13D6">
        <w:rPr>
          <w:spacing w:val="-8"/>
          <w:sz w:val="28"/>
          <w:szCs w:val="28"/>
        </w:rPr>
        <w:t xml:space="preserve"> </w:t>
      </w:r>
      <w:r w:rsidRPr="000F13D6">
        <w:rPr>
          <w:sz w:val="28"/>
          <w:szCs w:val="28"/>
        </w:rPr>
        <w:t>и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правовая</w:t>
      </w:r>
      <w:r w:rsidRPr="000F13D6">
        <w:rPr>
          <w:spacing w:val="-9"/>
          <w:sz w:val="28"/>
          <w:szCs w:val="28"/>
        </w:rPr>
        <w:t xml:space="preserve"> </w:t>
      </w:r>
      <w:r w:rsidRPr="000F13D6">
        <w:rPr>
          <w:sz w:val="28"/>
          <w:szCs w:val="28"/>
        </w:rPr>
        <w:t>основы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проведения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ре</w:t>
      </w:r>
      <w:r w:rsidRPr="000F13D6">
        <w:rPr>
          <w:sz w:val="28"/>
          <w:szCs w:val="28"/>
        </w:rPr>
        <w:t>а</w:t>
      </w:r>
      <w:r w:rsidRPr="000F13D6">
        <w:rPr>
          <w:sz w:val="28"/>
          <w:szCs w:val="28"/>
        </w:rPr>
        <w:t>лизации</w:t>
      </w:r>
      <w:r w:rsidRPr="000F13D6">
        <w:rPr>
          <w:spacing w:val="-5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</w:t>
      </w:r>
      <w:r w:rsidRPr="000F13D6">
        <w:rPr>
          <w:sz w:val="28"/>
          <w:szCs w:val="28"/>
        </w:rPr>
        <w:t>ь</w:t>
      </w:r>
      <w:r w:rsidRPr="000F13D6">
        <w:rPr>
          <w:sz w:val="28"/>
          <w:szCs w:val="28"/>
        </w:rPr>
        <w:t>ных</w:t>
      </w:r>
      <w:r w:rsidRPr="000F13D6">
        <w:rPr>
          <w:spacing w:val="-4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программ</w:t>
      </w:r>
      <w:r>
        <w:rPr>
          <w:sz w:val="28"/>
          <w:szCs w:val="28"/>
        </w:rPr>
        <w:t>…………………………………………….5</w:t>
      </w:r>
    </w:p>
    <w:p w:rsid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Порядок</w:t>
      </w:r>
      <w:r w:rsidRPr="000F13D6">
        <w:rPr>
          <w:spacing w:val="-8"/>
          <w:sz w:val="28"/>
          <w:szCs w:val="28"/>
        </w:rPr>
        <w:t xml:space="preserve"> </w:t>
      </w:r>
      <w:proofErr w:type="gramStart"/>
      <w:r w:rsidRPr="000F13D6">
        <w:rPr>
          <w:sz w:val="28"/>
          <w:szCs w:val="28"/>
        </w:rPr>
        <w:t>проведения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муниципальных</w:t>
      </w:r>
      <w:r w:rsidRPr="000F13D6">
        <w:rPr>
          <w:spacing w:val="-67"/>
          <w:sz w:val="28"/>
          <w:szCs w:val="28"/>
        </w:rPr>
        <w:t xml:space="preserve"> </w:t>
      </w:r>
      <w:r w:rsidRPr="000F13D6">
        <w:rPr>
          <w:sz w:val="28"/>
          <w:szCs w:val="28"/>
        </w:rPr>
        <w:t>пр</w:t>
      </w:r>
      <w:r w:rsidRPr="000F13D6">
        <w:rPr>
          <w:sz w:val="28"/>
          <w:szCs w:val="28"/>
        </w:rPr>
        <w:t>о</w:t>
      </w:r>
      <w:r w:rsidRPr="000F13D6">
        <w:rPr>
          <w:sz w:val="28"/>
          <w:szCs w:val="28"/>
        </w:rPr>
        <w:t>грамм</w:t>
      </w:r>
      <w:proofErr w:type="gramEnd"/>
      <w:r>
        <w:rPr>
          <w:sz w:val="28"/>
          <w:szCs w:val="28"/>
        </w:rPr>
        <w:t>…………………………………………………………………………5</w:t>
      </w:r>
    </w:p>
    <w:p w:rsid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Подготовка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к</w:t>
      </w:r>
      <w:r w:rsidRPr="000F13D6">
        <w:rPr>
          <w:spacing w:val="-8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проведению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</w:t>
      </w:r>
      <w:r w:rsidRPr="000F13D6">
        <w:rPr>
          <w:sz w:val="28"/>
          <w:szCs w:val="28"/>
        </w:rPr>
        <w:t>ь</w:t>
      </w:r>
      <w:r w:rsidRPr="000F13D6">
        <w:rPr>
          <w:sz w:val="28"/>
          <w:szCs w:val="28"/>
        </w:rPr>
        <w:t>ных</w:t>
      </w:r>
      <w:r w:rsidRPr="000F13D6">
        <w:rPr>
          <w:spacing w:val="-3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программ</w:t>
      </w:r>
      <w:r w:rsidRPr="000F13D6">
        <w:rPr>
          <w:spacing w:val="-2"/>
          <w:sz w:val="28"/>
          <w:szCs w:val="28"/>
        </w:rPr>
        <w:t xml:space="preserve"> </w:t>
      </w:r>
      <w:r w:rsidRPr="000F13D6">
        <w:rPr>
          <w:sz w:val="28"/>
          <w:szCs w:val="28"/>
        </w:rPr>
        <w:t>(подготовительный</w:t>
      </w:r>
      <w:r w:rsidRPr="000F13D6">
        <w:rPr>
          <w:spacing w:val="-3"/>
          <w:sz w:val="28"/>
          <w:szCs w:val="28"/>
        </w:rPr>
        <w:t xml:space="preserve"> </w:t>
      </w:r>
      <w:r w:rsidRPr="000F13D6">
        <w:rPr>
          <w:sz w:val="28"/>
          <w:szCs w:val="28"/>
        </w:rPr>
        <w:t>этап)</w:t>
      </w:r>
      <w:r>
        <w:rPr>
          <w:sz w:val="28"/>
          <w:szCs w:val="28"/>
        </w:rPr>
        <w:t>………………………………………6</w:t>
      </w:r>
    </w:p>
    <w:p w:rsid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Проведение</w:t>
      </w:r>
      <w:r w:rsidRPr="000F13D6">
        <w:rPr>
          <w:spacing w:val="-6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9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9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муниципальных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программ (основной</w:t>
      </w:r>
      <w:r w:rsidRPr="000F13D6">
        <w:rPr>
          <w:spacing w:val="-1"/>
          <w:sz w:val="28"/>
          <w:szCs w:val="28"/>
        </w:rPr>
        <w:t xml:space="preserve"> </w:t>
      </w:r>
      <w:r w:rsidRPr="000F13D6">
        <w:rPr>
          <w:sz w:val="28"/>
          <w:szCs w:val="28"/>
        </w:rPr>
        <w:t>этап)</w:t>
      </w:r>
      <w:r>
        <w:rPr>
          <w:sz w:val="28"/>
          <w:szCs w:val="28"/>
        </w:rPr>
        <w:t>………………………………………………………………...10</w:t>
      </w:r>
    </w:p>
    <w:p w:rsidR="000F13D6" w:rsidRPr="000F13D6" w:rsidRDefault="000F13D6" w:rsidP="00267F6D">
      <w:pPr>
        <w:widowControl/>
        <w:numPr>
          <w:ilvl w:val="0"/>
          <w:numId w:val="7"/>
        </w:numPr>
        <w:autoSpaceDE/>
        <w:autoSpaceDN/>
        <w:spacing w:line="276" w:lineRule="auto"/>
        <w:ind w:left="714" w:hanging="357"/>
        <w:jc w:val="both"/>
        <w:rPr>
          <w:sz w:val="28"/>
          <w:szCs w:val="28"/>
        </w:rPr>
      </w:pPr>
      <w:r w:rsidRPr="000F13D6">
        <w:rPr>
          <w:sz w:val="28"/>
          <w:szCs w:val="28"/>
        </w:rPr>
        <w:t>Оформление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результатов</w:t>
      </w:r>
      <w:r w:rsidRPr="000F13D6">
        <w:rPr>
          <w:spacing w:val="-10"/>
          <w:sz w:val="28"/>
          <w:szCs w:val="28"/>
        </w:rPr>
        <w:t xml:space="preserve"> </w:t>
      </w:r>
      <w:r w:rsidRPr="000F13D6">
        <w:rPr>
          <w:sz w:val="28"/>
          <w:szCs w:val="28"/>
        </w:rPr>
        <w:t>аудита</w:t>
      </w:r>
      <w:r w:rsidRPr="000F13D6">
        <w:rPr>
          <w:spacing w:val="-9"/>
          <w:sz w:val="28"/>
          <w:szCs w:val="28"/>
        </w:rPr>
        <w:t xml:space="preserve"> </w:t>
      </w:r>
      <w:r w:rsidRPr="000F13D6">
        <w:rPr>
          <w:sz w:val="28"/>
          <w:szCs w:val="28"/>
        </w:rPr>
        <w:t>эффективности</w:t>
      </w:r>
      <w:r w:rsidRPr="000F13D6">
        <w:rPr>
          <w:spacing w:val="-7"/>
          <w:sz w:val="28"/>
          <w:szCs w:val="28"/>
        </w:rPr>
        <w:t xml:space="preserve"> </w:t>
      </w:r>
      <w:r w:rsidRPr="000F13D6">
        <w:rPr>
          <w:sz w:val="28"/>
          <w:szCs w:val="28"/>
        </w:rPr>
        <w:t>реализации</w:t>
      </w:r>
      <w:r w:rsidRPr="000F13D6">
        <w:rPr>
          <w:spacing w:val="-68"/>
          <w:sz w:val="28"/>
          <w:szCs w:val="28"/>
        </w:rPr>
        <w:t xml:space="preserve"> </w:t>
      </w:r>
      <w:r w:rsidRPr="000F13D6">
        <w:rPr>
          <w:sz w:val="28"/>
          <w:szCs w:val="28"/>
        </w:rPr>
        <w:t>муниципальных</w:t>
      </w:r>
      <w:r w:rsidRPr="000F13D6">
        <w:rPr>
          <w:spacing w:val="2"/>
          <w:sz w:val="28"/>
          <w:szCs w:val="28"/>
        </w:rPr>
        <w:t xml:space="preserve"> </w:t>
      </w:r>
      <w:r w:rsidRPr="000F13D6">
        <w:rPr>
          <w:sz w:val="28"/>
          <w:szCs w:val="28"/>
        </w:rPr>
        <w:t>программ</w:t>
      </w:r>
      <w:r w:rsidRPr="000F13D6">
        <w:rPr>
          <w:spacing w:val="-2"/>
          <w:sz w:val="28"/>
          <w:szCs w:val="28"/>
        </w:rPr>
        <w:t xml:space="preserve"> </w:t>
      </w:r>
      <w:r w:rsidRPr="000F13D6">
        <w:rPr>
          <w:sz w:val="28"/>
          <w:szCs w:val="28"/>
        </w:rPr>
        <w:t>(заключ</w:t>
      </w:r>
      <w:r w:rsidRPr="000F13D6">
        <w:rPr>
          <w:sz w:val="28"/>
          <w:szCs w:val="28"/>
        </w:rPr>
        <w:t>и</w:t>
      </w:r>
      <w:r w:rsidRPr="000F13D6">
        <w:rPr>
          <w:sz w:val="28"/>
          <w:szCs w:val="28"/>
        </w:rPr>
        <w:t>тельный</w:t>
      </w:r>
      <w:r w:rsidRPr="000F13D6">
        <w:rPr>
          <w:spacing w:val="-3"/>
          <w:sz w:val="28"/>
          <w:szCs w:val="28"/>
        </w:rPr>
        <w:t xml:space="preserve"> </w:t>
      </w:r>
      <w:r w:rsidRPr="000F13D6">
        <w:rPr>
          <w:sz w:val="28"/>
          <w:szCs w:val="28"/>
        </w:rPr>
        <w:t>этап)</w:t>
      </w:r>
      <w:r>
        <w:rPr>
          <w:sz w:val="28"/>
          <w:szCs w:val="28"/>
        </w:rPr>
        <w:t>…………………………………………….10</w:t>
      </w:r>
    </w:p>
    <w:p w:rsidR="0033695A" w:rsidRDefault="00752A8D" w:rsidP="000F13D6">
      <w:pPr>
        <w:pStyle w:val="a3"/>
        <w:spacing w:line="276" w:lineRule="auto"/>
        <w:ind w:left="714" w:firstLine="0"/>
      </w:pPr>
      <w:r>
        <w:t>Приложение</w:t>
      </w:r>
      <w:r w:rsidR="000F13D6">
        <w:t>…………………………………………………………………….13</w:t>
      </w:r>
      <w:bookmarkStart w:id="0" w:name="_GoBack"/>
      <w:bookmarkEnd w:id="0"/>
    </w:p>
    <w:p w:rsidR="00267F6D" w:rsidRDefault="00267F6D" w:rsidP="00267F6D">
      <w:pPr>
        <w:pStyle w:val="a3"/>
        <w:spacing w:line="276" w:lineRule="auto"/>
        <w:ind w:left="714" w:hanging="357"/>
      </w:pPr>
    </w:p>
    <w:p w:rsidR="00267F6D" w:rsidRDefault="00267F6D">
      <w:pPr>
        <w:sectPr w:rsidR="00267F6D" w:rsidSect="00267F6D">
          <w:footerReference w:type="default" r:id="rId9"/>
          <w:pgSz w:w="11910" w:h="16840"/>
          <w:pgMar w:top="1360" w:right="600" w:bottom="1200" w:left="1420" w:header="0" w:footer="1002" w:gutter="0"/>
          <w:pgNumType w:start="1"/>
          <w:cols w:space="720"/>
          <w:titlePg/>
          <w:docGrid w:linePitch="299"/>
        </w:sect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4140"/>
        </w:tabs>
        <w:spacing w:before="72"/>
        <w:ind w:hanging="709"/>
        <w:jc w:val="both"/>
      </w:pPr>
      <w:bookmarkStart w:id="1" w:name="_TOC_250003"/>
      <w:r>
        <w:lastRenderedPageBreak/>
        <w:t>Общие</w:t>
      </w:r>
      <w:r>
        <w:rPr>
          <w:spacing w:val="-2"/>
        </w:rPr>
        <w:t xml:space="preserve"> </w:t>
      </w:r>
      <w:bookmarkEnd w:id="1"/>
      <w:r>
        <w:t>положения</w:t>
      </w:r>
    </w:p>
    <w:p w:rsidR="0033695A" w:rsidRPr="00C26D56" w:rsidRDefault="00752A8D" w:rsidP="00C26D56">
      <w:pPr>
        <w:pStyle w:val="a4"/>
        <w:numPr>
          <w:ilvl w:val="1"/>
          <w:numId w:val="5"/>
        </w:numPr>
        <w:tabs>
          <w:tab w:val="left" w:pos="127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26D56">
        <w:rPr>
          <w:sz w:val="28"/>
          <w:szCs w:val="28"/>
        </w:rPr>
        <w:t> Стандарт внешнего муниципального финансового контроля</w:t>
      </w:r>
      <w:r w:rsidR="00C26D56" w:rsidRPr="00C26D56">
        <w:rPr>
          <w:sz w:val="28"/>
          <w:szCs w:val="28"/>
        </w:rPr>
        <w:t xml:space="preserve"> </w:t>
      </w:r>
      <w:r w:rsidRPr="00C26D56">
        <w:rPr>
          <w:sz w:val="28"/>
          <w:szCs w:val="28"/>
        </w:rPr>
        <w:t>«Провед</w:t>
      </w:r>
      <w:r w:rsidRPr="00C26D56">
        <w:rPr>
          <w:sz w:val="28"/>
          <w:szCs w:val="28"/>
        </w:rPr>
        <w:t>е</w:t>
      </w:r>
      <w:r w:rsidRPr="00C26D56">
        <w:rPr>
          <w:sz w:val="28"/>
          <w:szCs w:val="28"/>
        </w:rPr>
        <w:t>ние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аудита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эффективности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реализации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муниципальных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программ»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(далее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–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Ста</w:t>
      </w:r>
      <w:r w:rsidRPr="00C26D56">
        <w:rPr>
          <w:sz w:val="28"/>
          <w:szCs w:val="28"/>
        </w:rPr>
        <w:t>н</w:t>
      </w:r>
      <w:r w:rsidRPr="00C26D56">
        <w:rPr>
          <w:sz w:val="28"/>
          <w:szCs w:val="28"/>
        </w:rPr>
        <w:t>дарт)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разработан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в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соответствии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требованиями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Бюджетного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pacing w:val="-1"/>
          <w:sz w:val="28"/>
          <w:szCs w:val="28"/>
        </w:rPr>
        <w:t>кодекса</w:t>
      </w:r>
      <w:r w:rsidRPr="00C26D56">
        <w:rPr>
          <w:spacing w:val="61"/>
          <w:sz w:val="28"/>
          <w:szCs w:val="28"/>
        </w:rPr>
        <w:t xml:space="preserve"> </w:t>
      </w:r>
      <w:r w:rsidRPr="00C26D56">
        <w:rPr>
          <w:spacing w:val="-1"/>
          <w:sz w:val="28"/>
          <w:szCs w:val="28"/>
        </w:rPr>
        <w:t>Росси</w:t>
      </w:r>
      <w:r w:rsidRPr="00C26D56">
        <w:rPr>
          <w:spacing w:val="-1"/>
          <w:sz w:val="28"/>
          <w:szCs w:val="28"/>
        </w:rPr>
        <w:t>й</w:t>
      </w:r>
      <w:r w:rsidRPr="00C26D56">
        <w:rPr>
          <w:spacing w:val="-1"/>
          <w:sz w:val="28"/>
          <w:szCs w:val="28"/>
        </w:rPr>
        <w:t>ской</w:t>
      </w:r>
      <w:r w:rsidRPr="00C26D56">
        <w:rPr>
          <w:spacing w:val="60"/>
          <w:sz w:val="28"/>
          <w:szCs w:val="28"/>
        </w:rPr>
        <w:t xml:space="preserve"> </w:t>
      </w:r>
      <w:r w:rsidRPr="00C26D56">
        <w:rPr>
          <w:spacing w:val="-1"/>
          <w:sz w:val="28"/>
          <w:szCs w:val="28"/>
        </w:rPr>
        <w:t>Федерации,</w:t>
      </w:r>
      <w:r w:rsidRPr="00C26D56">
        <w:rPr>
          <w:spacing w:val="60"/>
          <w:sz w:val="28"/>
          <w:szCs w:val="28"/>
        </w:rPr>
        <w:t xml:space="preserve"> </w:t>
      </w:r>
      <w:r w:rsidRPr="00C26D56">
        <w:rPr>
          <w:spacing w:val="-1"/>
          <w:sz w:val="28"/>
          <w:szCs w:val="28"/>
        </w:rPr>
        <w:t>Федерального</w:t>
      </w:r>
      <w:r w:rsidRPr="00C26D56">
        <w:rPr>
          <w:spacing w:val="63"/>
          <w:sz w:val="28"/>
          <w:szCs w:val="28"/>
        </w:rPr>
        <w:t xml:space="preserve"> </w:t>
      </w:r>
      <w:r w:rsidRPr="00C26D56">
        <w:rPr>
          <w:sz w:val="28"/>
          <w:szCs w:val="28"/>
        </w:rPr>
        <w:t>закона</w:t>
      </w:r>
      <w:r w:rsidRPr="00C26D56">
        <w:rPr>
          <w:spacing w:val="59"/>
          <w:sz w:val="28"/>
          <w:szCs w:val="28"/>
        </w:rPr>
        <w:t xml:space="preserve"> </w:t>
      </w:r>
      <w:r w:rsidRPr="00C26D56">
        <w:rPr>
          <w:sz w:val="28"/>
          <w:szCs w:val="28"/>
        </w:rPr>
        <w:t>от</w:t>
      </w:r>
      <w:r w:rsidRPr="00C26D56">
        <w:rPr>
          <w:spacing w:val="61"/>
          <w:sz w:val="28"/>
          <w:szCs w:val="28"/>
        </w:rPr>
        <w:t xml:space="preserve"> </w:t>
      </w:r>
      <w:r w:rsidRPr="00C26D56">
        <w:rPr>
          <w:sz w:val="28"/>
          <w:szCs w:val="28"/>
        </w:rPr>
        <w:t>07.02.2011</w:t>
      </w:r>
      <w:r w:rsidRPr="00C26D56">
        <w:rPr>
          <w:spacing w:val="62"/>
          <w:sz w:val="28"/>
          <w:szCs w:val="28"/>
        </w:rPr>
        <w:t xml:space="preserve"> </w:t>
      </w:r>
      <w:r w:rsidRPr="00C26D56">
        <w:rPr>
          <w:sz w:val="28"/>
          <w:szCs w:val="28"/>
        </w:rPr>
        <w:t>№</w:t>
      </w:r>
      <w:r w:rsidRPr="00C26D56">
        <w:rPr>
          <w:spacing w:val="60"/>
          <w:sz w:val="28"/>
          <w:szCs w:val="28"/>
        </w:rPr>
        <w:t xml:space="preserve"> </w:t>
      </w:r>
      <w:r w:rsidRPr="00C26D56">
        <w:rPr>
          <w:sz w:val="28"/>
          <w:szCs w:val="28"/>
        </w:rPr>
        <w:t>6</w:t>
      </w:r>
      <w:r w:rsidR="00C26D56">
        <w:rPr>
          <w:sz w:val="28"/>
          <w:szCs w:val="28"/>
        </w:rPr>
        <w:t>-</w:t>
      </w:r>
      <w:r w:rsidRPr="00C26D56">
        <w:rPr>
          <w:sz w:val="28"/>
          <w:szCs w:val="28"/>
        </w:rPr>
        <w:t>ФЗ</w:t>
      </w:r>
      <w:r w:rsidR="00C26D56" w:rsidRPr="00C26D56">
        <w:rPr>
          <w:sz w:val="28"/>
          <w:szCs w:val="28"/>
        </w:rPr>
        <w:t xml:space="preserve"> </w:t>
      </w:r>
      <w:r w:rsidRPr="00C26D56">
        <w:rPr>
          <w:sz w:val="28"/>
          <w:szCs w:val="28"/>
        </w:rPr>
        <w:t>«Об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общих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принципах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организации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деятельности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контрольно-счётных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органов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субъектов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Российской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Федерации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муниципальных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образований»,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Общими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требовани</w:t>
      </w:r>
      <w:r w:rsidRPr="00C26D56">
        <w:rPr>
          <w:sz w:val="28"/>
          <w:szCs w:val="28"/>
        </w:rPr>
        <w:t>я</w:t>
      </w:r>
      <w:r w:rsidRPr="00C26D56">
        <w:rPr>
          <w:sz w:val="28"/>
          <w:szCs w:val="28"/>
        </w:rPr>
        <w:t>ми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стандартам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внешнего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государственного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муниципального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контроля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для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провед</w:t>
      </w:r>
      <w:r w:rsidRPr="00C26D56">
        <w:rPr>
          <w:sz w:val="28"/>
          <w:szCs w:val="28"/>
        </w:rPr>
        <w:t>е</w:t>
      </w:r>
      <w:r w:rsidRPr="00C26D56">
        <w:rPr>
          <w:sz w:val="28"/>
          <w:szCs w:val="28"/>
        </w:rPr>
        <w:t>ния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контрольных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экспертно-аналитических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мероприятий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контрольно-счётными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органами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субъектов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Российской</w:t>
      </w:r>
      <w:proofErr w:type="gramEnd"/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Федерации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и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муниципальных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образований,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</w:t>
      </w:r>
      <w:r w:rsidRPr="00C26D56">
        <w:rPr>
          <w:sz w:val="28"/>
          <w:szCs w:val="28"/>
        </w:rPr>
        <w:t>о</w:t>
      </w:r>
      <w:r w:rsidRPr="00C26D56">
        <w:rPr>
          <w:sz w:val="28"/>
          <w:szCs w:val="28"/>
        </w:rPr>
        <w:t>ложением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</w:t>
      </w:r>
      <w:r w:rsidRPr="00C26D56">
        <w:rPr>
          <w:spacing w:val="1"/>
          <w:sz w:val="28"/>
          <w:szCs w:val="28"/>
        </w:rPr>
        <w:t xml:space="preserve"> </w:t>
      </w:r>
      <w:r w:rsidR="00C26D56">
        <w:rPr>
          <w:sz w:val="28"/>
          <w:szCs w:val="28"/>
        </w:rPr>
        <w:t>Контрольно-счётной</w:t>
      </w:r>
      <w:r w:rsidRPr="00C26D56">
        <w:rPr>
          <w:spacing w:val="1"/>
          <w:sz w:val="28"/>
          <w:szCs w:val="28"/>
        </w:rPr>
        <w:t xml:space="preserve"> </w:t>
      </w:r>
      <w:r w:rsidR="00C26D56">
        <w:rPr>
          <w:sz w:val="28"/>
          <w:szCs w:val="28"/>
        </w:rPr>
        <w:t>палате</w:t>
      </w:r>
      <w:r w:rsidRPr="00C26D56">
        <w:rPr>
          <w:spacing w:val="1"/>
          <w:sz w:val="28"/>
          <w:szCs w:val="28"/>
        </w:rPr>
        <w:t xml:space="preserve"> </w:t>
      </w:r>
      <w:r w:rsidR="00C26D56">
        <w:rPr>
          <w:sz w:val="28"/>
          <w:szCs w:val="28"/>
        </w:rPr>
        <w:t>Заринского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района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Алта</w:t>
      </w:r>
      <w:r w:rsidRPr="00C26D56">
        <w:rPr>
          <w:sz w:val="28"/>
          <w:szCs w:val="28"/>
        </w:rPr>
        <w:t>й</w:t>
      </w:r>
      <w:r w:rsidRPr="00C26D56">
        <w:rPr>
          <w:sz w:val="28"/>
          <w:szCs w:val="28"/>
        </w:rPr>
        <w:t>ского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края,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на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основе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положений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Стандарта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внешнего</w:t>
      </w:r>
      <w:r w:rsidRPr="00C26D56">
        <w:rPr>
          <w:spacing w:val="-67"/>
          <w:sz w:val="28"/>
          <w:szCs w:val="28"/>
        </w:rPr>
        <w:t xml:space="preserve"> </w:t>
      </w:r>
      <w:r w:rsidRPr="00C26D56">
        <w:rPr>
          <w:sz w:val="28"/>
          <w:szCs w:val="28"/>
        </w:rPr>
        <w:t>муниципального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фина</w:t>
      </w:r>
      <w:r w:rsidRPr="00C26D56">
        <w:rPr>
          <w:sz w:val="28"/>
          <w:szCs w:val="28"/>
        </w:rPr>
        <w:t>н</w:t>
      </w:r>
      <w:r w:rsidRPr="00C26D56">
        <w:rPr>
          <w:sz w:val="28"/>
          <w:szCs w:val="28"/>
        </w:rPr>
        <w:t>сового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контроля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«Общие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правила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проведения</w:t>
      </w:r>
      <w:r w:rsidRPr="00C26D56">
        <w:rPr>
          <w:spacing w:val="1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контрольного мероприятия».</w:t>
      </w:r>
    </w:p>
    <w:p w:rsidR="0033695A" w:rsidRDefault="00752A8D">
      <w:pPr>
        <w:pStyle w:val="a4"/>
        <w:numPr>
          <w:ilvl w:val="1"/>
          <w:numId w:val="5"/>
        </w:numPr>
        <w:tabs>
          <w:tab w:val="left" w:pos="1271"/>
        </w:tabs>
        <w:spacing w:before="1" w:line="276" w:lineRule="auto"/>
        <w:ind w:left="140" w:right="101" w:firstLine="707"/>
        <w:jc w:val="both"/>
        <w:rPr>
          <w:sz w:val="28"/>
        </w:rPr>
      </w:pPr>
      <w:r>
        <w:rPr>
          <w:sz w:val="28"/>
        </w:rPr>
        <w:t> 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C26D56">
        <w:rPr>
          <w:sz w:val="28"/>
        </w:rPr>
        <w:t>Заринский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</w:t>
      </w:r>
      <w:r>
        <w:rPr>
          <w:sz w:val="28"/>
        </w:rPr>
        <w:t>й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 w:rsidR="00C26D56">
        <w:rPr>
          <w:sz w:val="28"/>
        </w:rPr>
        <w:t>счётной</w:t>
      </w:r>
      <w:r>
        <w:rPr>
          <w:spacing w:val="1"/>
          <w:sz w:val="28"/>
        </w:rPr>
        <w:t xml:space="preserve"> </w:t>
      </w:r>
      <w:r w:rsidR="00C26D56">
        <w:rPr>
          <w:sz w:val="28"/>
        </w:rPr>
        <w:t>палаты</w:t>
      </w:r>
      <w:r>
        <w:rPr>
          <w:spacing w:val="1"/>
          <w:sz w:val="28"/>
        </w:rPr>
        <w:t xml:space="preserve"> </w:t>
      </w:r>
      <w:r w:rsidR="00C26D56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C26D56">
        <w:rPr>
          <w:sz w:val="28"/>
        </w:rPr>
        <w:t>КСП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71"/>
          <w:sz w:val="28"/>
        </w:rPr>
        <w:t xml:space="preserve"> </w:t>
      </w:r>
      <w:r>
        <w:rPr>
          <w:sz w:val="28"/>
        </w:rPr>
        <w:t>эффе</w:t>
      </w:r>
      <w:r>
        <w:rPr>
          <w:sz w:val="28"/>
        </w:rPr>
        <w:t>к</w:t>
      </w:r>
      <w:r>
        <w:rPr>
          <w:sz w:val="28"/>
        </w:rPr>
        <w:t>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программ).</w:t>
      </w:r>
    </w:p>
    <w:p w:rsidR="0033695A" w:rsidRDefault="00752A8D">
      <w:pPr>
        <w:pStyle w:val="a4"/>
        <w:numPr>
          <w:ilvl w:val="1"/>
          <w:numId w:val="5"/>
        </w:numPr>
        <w:tabs>
          <w:tab w:val="left" w:pos="1271"/>
        </w:tabs>
        <w:spacing w:before="1" w:line="276" w:lineRule="auto"/>
        <w:ind w:left="140" w:right="114" w:firstLine="707"/>
        <w:jc w:val="both"/>
        <w:rPr>
          <w:sz w:val="28"/>
        </w:rPr>
      </w:pPr>
      <w:r>
        <w:rPr>
          <w:sz w:val="28"/>
        </w:rPr>
        <w:t> 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готовки и проведения аудита эффективности реализации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грамм.</w:t>
      </w:r>
    </w:p>
    <w:p w:rsidR="0033695A" w:rsidRDefault="00752A8D">
      <w:pPr>
        <w:pStyle w:val="a4"/>
        <w:numPr>
          <w:ilvl w:val="1"/>
          <w:numId w:val="5"/>
        </w:numPr>
        <w:tabs>
          <w:tab w:val="left" w:pos="1271"/>
        </w:tabs>
        <w:spacing w:line="320" w:lineRule="exact"/>
        <w:jc w:val="both"/>
        <w:rPr>
          <w:sz w:val="28"/>
        </w:rPr>
      </w:pPr>
      <w:r>
        <w:rPr>
          <w:sz w:val="28"/>
        </w:rPr>
        <w:t> 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33695A" w:rsidRDefault="00C26D56">
      <w:pPr>
        <w:pStyle w:val="a3"/>
        <w:spacing w:before="50" w:line="276" w:lineRule="auto"/>
        <w:ind w:right="122"/>
      </w:pPr>
      <w:r>
        <w:t xml:space="preserve">- </w:t>
      </w:r>
      <w:r w:rsidR="00752A8D">
        <w:t>определение</w:t>
      </w:r>
      <w:r w:rsidR="00752A8D">
        <w:rPr>
          <w:spacing w:val="1"/>
        </w:rPr>
        <w:t xml:space="preserve"> </w:t>
      </w:r>
      <w:proofErr w:type="gramStart"/>
      <w:r w:rsidR="00752A8D">
        <w:t>содержания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1"/>
        </w:rPr>
        <w:t xml:space="preserve"> </w:t>
      </w:r>
      <w:r w:rsidR="00752A8D">
        <w:t>эффективности</w:t>
      </w:r>
      <w:r w:rsidR="00752A8D">
        <w:rPr>
          <w:spacing w:val="1"/>
        </w:rPr>
        <w:t xml:space="preserve"> </w:t>
      </w:r>
      <w:r w:rsidR="00752A8D">
        <w:t>реализации</w:t>
      </w:r>
      <w:r w:rsidR="00752A8D">
        <w:rPr>
          <w:spacing w:val="-67"/>
        </w:rPr>
        <w:t xml:space="preserve"> </w:t>
      </w:r>
      <w:r w:rsidR="00752A8D">
        <w:t>муниц</w:t>
      </w:r>
      <w:r w:rsidR="00752A8D">
        <w:t>и</w:t>
      </w:r>
      <w:r w:rsidR="00752A8D">
        <w:t>пальных</w:t>
      </w:r>
      <w:r w:rsidR="00752A8D">
        <w:rPr>
          <w:spacing w:val="-4"/>
        </w:rPr>
        <w:t xml:space="preserve"> </w:t>
      </w:r>
      <w:r w:rsidR="00752A8D">
        <w:t>программ</w:t>
      </w:r>
      <w:proofErr w:type="gramEnd"/>
      <w:r w:rsidR="00752A8D">
        <w:t>;</w:t>
      </w:r>
    </w:p>
    <w:p w:rsidR="0033695A" w:rsidRDefault="00C26D56">
      <w:pPr>
        <w:pStyle w:val="a3"/>
        <w:spacing w:line="278" w:lineRule="auto"/>
        <w:ind w:right="126"/>
      </w:pPr>
      <w:r>
        <w:t xml:space="preserve">- </w:t>
      </w:r>
      <w:r w:rsidR="00752A8D">
        <w:t>определение</w:t>
      </w:r>
      <w:r w:rsidR="00752A8D">
        <w:rPr>
          <w:spacing w:val="1"/>
        </w:rPr>
        <w:t xml:space="preserve"> </w:t>
      </w:r>
      <w:r w:rsidR="00752A8D">
        <w:t>основных</w:t>
      </w:r>
      <w:r w:rsidR="00752A8D">
        <w:rPr>
          <w:spacing w:val="1"/>
        </w:rPr>
        <w:t xml:space="preserve"> </w:t>
      </w:r>
      <w:r w:rsidR="00752A8D">
        <w:t>этапов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процедур</w:t>
      </w:r>
      <w:r w:rsidR="00752A8D">
        <w:rPr>
          <w:spacing w:val="1"/>
        </w:rPr>
        <w:t xml:space="preserve"> </w:t>
      </w:r>
      <w:r w:rsidR="00752A8D">
        <w:t>организации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проведения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-1"/>
        </w:rPr>
        <w:t xml:space="preserve"> </w:t>
      </w:r>
      <w:r w:rsidR="00752A8D">
        <w:t>эффективности</w:t>
      </w:r>
      <w:r w:rsidR="00752A8D">
        <w:rPr>
          <w:spacing w:val="-1"/>
        </w:rPr>
        <w:t xml:space="preserve"> </w:t>
      </w:r>
      <w:r w:rsidR="00752A8D">
        <w:t>реализации</w:t>
      </w:r>
      <w:r w:rsidR="00752A8D">
        <w:rPr>
          <w:spacing w:val="9"/>
        </w:rPr>
        <w:t xml:space="preserve"> </w:t>
      </w:r>
      <w:r w:rsidR="00752A8D">
        <w:t>муниципальных</w:t>
      </w:r>
      <w:r w:rsidR="00752A8D">
        <w:rPr>
          <w:spacing w:val="-4"/>
        </w:rPr>
        <w:t xml:space="preserve"> </w:t>
      </w:r>
      <w:r w:rsidR="00752A8D">
        <w:t>программ.</w:t>
      </w:r>
    </w:p>
    <w:p w:rsidR="0033695A" w:rsidRDefault="00752A8D">
      <w:pPr>
        <w:pStyle w:val="a4"/>
        <w:numPr>
          <w:ilvl w:val="1"/>
          <w:numId w:val="5"/>
        </w:numPr>
        <w:tabs>
          <w:tab w:val="left" w:pos="1271"/>
        </w:tabs>
        <w:spacing w:line="276" w:lineRule="auto"/>
        <w:ind w:left="140" w:right="106" w:firstLine="707"/>
        <w:jc w:val="both"/>
        <w:rPr>
          <w:sz w:val="28"/>
        </w:rPr>
      </w:pPr>
      <w:r>
        <w:rPr>
          <w:sz w:val="28"/>
        </w:rPr>
        <w:t> По вопросам, порядок решения которых не урегулирован насто</w:t>
      </w:r>
      <w:r>
        <w:rPr>
          <w:sz w:val="28"/>
        </w:rPr>
        <w:t>я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 w:rsidR="00C26D56">
        <w:rPr>
          <w:sz w:val="28"/>
        </w:rPr>
        <w:t>КСП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о</w:t>
      </w:r>
      <w:r>
        <w:rPr>
          <w:sz w:val="28"/>
        </w:rPr>
        <w:t>ряжением</w:t>
      </w:r>
      <w:r>
        <w:rPr>
          <w:spacing w:val="-1"/>
          <w:sz w:val="28"/>
        </w:rPr>
        <w:t xml:space="preserve"> </w:t>
      </w:r>
      <w:r w:rsidR="00C26D56">
        <w:rPr>
          <w:sz w:val="28"/>
        </w:rPr>
        <w:t>КСП</w:t>
      </w:r>
      <w:r>
        <w:rPr>
          <w:sz w:val="28"/>
        </w:rPr>
        <w:t>.</w:t>
      </w:r>
    </w:p>
    <w:p w:rsidR="00C26D56" w:rsidRDefault="00752A8D" w:rsidP="00C26D56">
      <w:pPr>
        <w:pStyle w:val="a4"/>
        <w:numPr>
          <w:ilvl w:val="1"/>
          <w:numId w:val="5"/>
        </w:numPr>
        <w:tabs>
          <w:tab w:val="left" w:pos="1271"/>
        </w:tabs>
        <w:spacing w:line="276" w:lineRule="auto"/>
        <w:ind w:left="140" w:right="101" w:firstLine="707"/>
        <w:jc w:val="both"/>
        <w:rPr>
          <w:sz w:val="28"/>
        </w:rPr>
      </w:pPr>
      <w:r w:rsidRPr="00C26D56">
        <w:rPr>
          <w:sz w:val="28"/>
        </w:rPr>
        <w:t> Стандарт является обязательным к применению сотрудниками</w:t>
      </w:r>
      <w:r w:rsidR="00C26D56" w:rsidRPr="00C26D56">
        <w:rPr>
          <w:sz w:val="28"/>
        </w:rPr>
        <w:t xml:space="preserve"> КСП</w:t>
      </w:r>
      <w:r w:rsidRPr="00C26D56">
        <w:rPr>
          <w:sz w:val="28"/>
        </w:rPr>
        <w:t>,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а также привлеченными к проведению контрольных мероприятий эк</w:t>
      </w:r>
      <w:r w:rsidRPr="00C26D56">
        <w:rPr>
          <w:sz w:val="28"/>
        </w:rPr>
        <w:t>с</w:t>
      </w:r>
      <w:r w:rsidRPr="00C26D56">
        <w:rPr>
          <w:sz w:val="28"/>
        </w:rPr>
        <w:t>пертами 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специалистами.</w:t>
      </w:r>
      <w:r w:rsidR="00C26D56">
        <w:rPr>
          <w:sz w:val="28"/>
        </w:rPr>
        <w:t xml:space="preserve">  </w:t>
      </w:r>
    </w:p>
    <w:p w:rsidR="00C26D56" w:rsidRDefault="00C26D56" w:rsidP="00C26D56">
      <w:pPr>
        <w:pStyle w:val="a4"/>
        <w:tabs>
          <w:tab w:val="left" w:pos="1271"/>
        </w:tabs>
        <w:spacing w:line="276" w:lineRule="auto"/>
        <w:ind w:left="847" w:right="101" w:firstLine="0"/>
        <w:jc w:val="left"/>
        <w:rPr>
          <w:sz w:val="28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1291"/>
        </w:tabs>
        <w:spacing w:before="72" w:line="278" w:lineRule="auto"/>
        <w:ind w:left="3243" w:right="1057" w:hanging="2165"/>
        <w:jc w:val="both"/>
        <w:rPr>
          <w:sz w:val="26"/>
        </w:rPr>
      </w:pPr>
      <w:r>
        <w:t> Понятие,</w:t>
      </w:r>
      <w:r>
        <w:rPr>
          <w:spacing w:val="-6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аудита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программ</w:t>
      </w:r>
    </w:p>
    <w:p w:rsidR="0033695A" w:rsidRDefault="00752A8D">
      <w:pPr>
        <w:pStyle w:val="a4"/>
        <w:numPr>
          <w:ilvl w:val="1"/>
          <w:numId w:val="4"/>
        </w:numPr>
        <w:tabs>
          <w:tab w:val="left" w:pos="1271"/>
        </w:tabs>
        <w:spacing w:line="276" w:lineRule="auto"/>
        <w:ind w:right="113" w:firstLine="707"/>
        <w:jc w:val="both"/>
        <w:rPr>
          <w:sz w:val="28"/>
        </w:rPr>
      </w:pPr>
      <w:r>
        <w:rPr>
          <w:sz w:val="28"/>
        </w:rPr>
        <w:t> 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 д</w:t>
      </w:r>
      <w:r>
        <w:rPr>
          <w:sz w:val="28"/>
        </w:rPr>
        <w:t>о</w:t>
      </w:r>
      <w:r>
        <w:rPr>
          <w:sz w:val="28"/>
        </w:rPr>
        <w:t>стижения целей, задач, показателей муниципальной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33695A" w:rsidRDefault="00752A8D">
      <w:pPr>
        <w:pStyle w:val="a4"/>
        <w:numPr>
          <w:ilvl w:val="1"/>
          <w:numId w:val="4"/>
        </w:numPr>
        <w:tabs>
          <w:tab w:val="left" w:pos="1271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 Целью аудита эффективности реализации муниципальных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</w:t>
      </w:r>
      <w:r>
        <w:rPr>
          <w:sz w:val="28"/>
        </w:rPr>
        <w:t>е</w:t>
      </w:r>
      <w:r>
        <w:rPr>
          <w:sz w:val="28"/>
        </w:rPr>
        <w:t>ния запланированных показателей, предусмотренных муниципальными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граммами (результативности и эффективности), разработка предложений по</w:t>
      </w:r>
      <w:r>
        <w:rPr>
          <w:spacing w:val="-6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 w:rsidR="00C26D56">
        <w:rPr>
          <w:sz w:val="28"/>
        </w:rPr>
        <w:t>Заринский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33695A" w:rsidRDefault="00752A8D">
      <w:pPr>
        <w:pStyle w:val="a4"/>
        <w:numPr>
          <w:ilvl w:val="1"/>
          <w:numId w:val="4"/>
        </w:numPr>
        <w:tabs>
          <w:tab w:val="left" w:pos="1273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 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33695A" w:rsidRDefault="00752A8D">
      <w:pPr>
        <w:pStyle w:val="a4"/>
        <w:numPr>
          <w:ilvl w:val="0"/>
          <w:numId w:val="3"/>
        </w:numPr>
        <w:tabs>
          <w:tab w:val="left" w:pos="1084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 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</w:t>
      </w:r>
      <w:r>
        <w:rPr>
          <w:sz w:val="28"/>
        </w:rPr>
        <w:t>цию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33695A" w:rsidRDefault="00752A8D">
      <w:pPr>
        <w:pStyle w:val="a4"/>
        <w:numPr>
          <w:ilvl w:val="0"/>
          <w:numId w:val="3"/>
        </w:numPr>
        <w:tabs>
          <w:tab w:val="left" w:pos="1084"/>
        </w:tabs>
        <w:spacing w:line="278" w:lineRule="auto"/>
        <w:ind w:right="124" w:firstLine="707"/>
        <w:jc w:val="both"/>
        <w:rPr>
          <w:sz w:val="28"/>
        </w:rPr>
      </w:pPr>
      <w:r>
        <w:rPr>
          <w:sz w:val="28"/>
        </w:rPr>
        <w:t> 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3695A" w:rsidRDefault="00752A8D">
      <w:pPr>
        <w:pStyle w:val="a4"/>
        <w:numPr>
          <w:ilvl w:val="0"/>
          <w:numId w:val="3"/>
        </w:numPr>
        <w:tabs>
          <w:tab w:val="left" w:pos="1084"/>
        </w:tabs>
        <w:spacing w:line="276" w:lineRule="auto"/>
        <w:ind w:right="126" w:firstLine="707"/>
        <w:jc w:val="both"/>
        <w:rPr>
          <w:sz w:val="28"/>
        </w:rPr>
      </w:pPr>
      <w:r>
        <w:rPr>
          <w:sz w:val="28"/>
        </w:rPr>
        <w:t> определение причин не достижения цели и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33695A" w:rsidRDefault="00752A8D">
      <w:pPr>
        <w:pStyle w:val="a4"/>
        <w:numPr>
          <w:ilvl w:val="0"/>
          <w:numId w:val="3"/>
        </w:numPr>
        <w:tabs>
          <w:tab w:val="left" w:pos="1084"/>
        </w:tabs>
        <w:spacing w:line="276" w:lineRule="auto"/>
        <w:ind w:right="118" w:firstLine="707"/>
        <w:jc w:val="both"/>
        <w:rPr>
          <w:sz w:val="28"/>
        </w:rPr>
      </w:pPr>
      <w:r>
        <w:rPr>
          <w:sz w:val="28"/>
        </w:rPr>
        <w:t> 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7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</w:t>
      </w:r>
      <w:r>
        <w:rPr>
          <w:sz w:val="28"/>
        </w:rPr>
        <w:t>ния бюджетных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 реализации муниципальных программ и</w:t>
      </w:r>
      <w:r>
        <w:rPr>
          <w:spacing w:val="-68"/>
          <w:sz w:val="28"/>
        </w:rPr>
        <w:t xml:space="preserve"> </w:t>
      </w:r>
      <w:r>
        <w:rPr>
          <w:sz w:val="28"/>
        </w:rPr>
        <w:t>улучш</w:t>
      </w:r>
      <w:r>
        <w:rPr>
          <w:sz w:val="28"/>
        </w:rPr>
        <w:t>е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их реализации.</w:t>
      </w:r>
    </w:p>
    <w:p w:rsidR="0033695A" w:rsidRDefault="0033695A">
      <w:pPr>
        <w:pStyle w:val="a3"/>
        <w:spacing w:before="2"/>
        <w:ind w:left="0" w:firstLine="0"/>
        <w:jc w:val="left"/>
        <w:rPr>
          <w:sz w:val="31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454"/>
        </w:tabs>
        <w:spacing w:line="278" w:lineRule="auto"/>
        <w:ind w:left="4329" w:right="225" w:hanging="4089"/>
        <w:jc w:val="both"/>
        <w:rPr>
          <w:sz w:val="26"/>
        </w:rPr>
      </w:pPr>
      <w:bookmarkStart w:id="2" w:name="_TOC_250002"/>
      <w:r>
        <w:t> Предмет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аудита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bookmarkEnd w:id="2"/>
      <w:r>
        <w:t>программ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4" w:firstLine="707"/>
        <w:jc w:val="both"/>
        <w:rPr>
          <w:sz w:val="28"/>
        </w:rPr>
      </w:pPr>
      <w:r>
        <w:rPr>
          <w:sz w:val="28"/>
        </w:rPr>
        <w:t> 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</w:t>
      </w:r>
      <w:r>
        <w:rPr>
          <w:sz w:val="28"/>
        </w:rPr>
        <w:t>и</w:t>
      </w:r>
      <w:r>
        <w:rPr>
          <w:sz w:val="28"/>
        </w:rPr>
        <w:t>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направленная на достижение целей и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граммы.</w:t>
      </w:r>
    </w:p>
    <w:p w:rsidR="0033695A" w:rsidRDefault="00752A8D" w:rsidP="00C26D56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8" w:firstLine="707"/>
        <w:jc w:val="both"/>
        <w:rPr>
          <w:sz w:val="28"/>
        </w:rPr>
      </w:pPr>
      <w:r w:rsidRPr="00C26D56">
        <w:rPr>
          <w:sz w:val="28"/>
        </w:rPr>
        <w:t> Объектами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аудита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эффективности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реализации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муниципальных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пр</w:t>
      </w:r>
      <w:r w:rsidRPr="00C26D56">
        <w:rPr>
          <w:sz w:val="28"/>
        </w:rPr>
        <w:t>о</w:t>
      </w:r>
      <w:r w:rsidRPr="00C26D56">
        <w:rPr>
          <w:sz w:val="28"/>
        </w:rPr>
        <w:t>грамм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являются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муниципальные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заказчики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муниципальных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программ,</w:t>
      </w:r>
      <w:r w:rsidRPr="00C26D56">
        <w:rPr>
          <w:spacing w:val="-67"/>
          <w:sz w:val="28"/>
        </w:rPr>
        <w:t xml:space="preserve"> </w:t>
      </w:r>
      <w:r w:rsidRPr="00C26D56">
        <w:rPr>
          <w:sz w:val="28"/>
        </w:rPr>
        <w:t>муниц</w:t>
      </w:r>
      <w:r w:rsidRPr="00C26D56">
        <w:rPr>
          <w:sz w:val="28"/>
        </w:rPr>
        <w:t>и</w:t>
      </w:r>
      <w:r w:rsidRPr="00C26D56">
        <w:rPr>
          <w:sz w:val="28"/>
        </w:rPr>
        <w:t>пальные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заказчики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подпрограмм,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ответственные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за</w:t>
      </w:r>
      <w:r w:rsidRPr="00C26D56">
        <w:rPr>
          <w:spacing w:val="1"/>
          <w:sz w:val="28"/>
        </w:rPr>
        <w:t xml:space="preserve"> </w:t>
      </w:r>
      <w:r w:rsidRPr="00C26D56">
        <w:rPr>
          <w:sz w:val="28"/>
        </w:rPr>
        <w:t>выполнение</w:t>
      </w:r>
      <w:r w:rsidRPr="00C26D56">
        <w:rPr>
          <w:spacing w:val="-67"/>
          <w:sz w:val="28"/>
        </w:rPr>
        <w:t xml:space="preserve"> </w:t>
      </w:r>
      <w:r w:rsidRPr="00C26D56">
        <w:rPr>
          <w:sz w:val="28"/>
        </w:rPr>
        <w:t>мероприятий</w:t>
      </w:r>
      <w:r w:rsidRPr="00C26D56">
        <w:rPr>
          <w:spacing w:val="-1"/>
          <w:sz w:val="28"/>
        </w:rPr>
        <w:t xml:space="preserve"> </w:t>
      </w:r>
      <w:r w:rsidRPr="00C26D56">
        <w:rPr>
          <w:sz w:val="28"/>
        </w:rPr>
        <w:t>муниципальных программ.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before="67" w:line="276" w:lineRule="auto"/>
        <w:ind w:right="123" w:firstLine="707"/>
        <w:jc w:val="both"/>
        <w:rPr>
          <w:sz w:val="28"/>
        </w:rPr>
      </w:pPr>
      <w:r>
        <w:rPr>
          <w:sz w:val="28"/>
        </w:rPr>
        <w:t> 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 определяются в соответствии с положениями Стандарта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«Общие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мероприятия».</w:t>
      </w:r>
    </w:p>
    <w:p w:rsidR="0033695A" w:rsidRDefault="0033695A">
      <w:pPr>
        <w:pStyle w:val="a3"/>
        <w:spacing w:before="9"/>
        <w:ind w:left="0" w:firstLine="0"/>
        <w:jc w:val="left"/>
        <w:rPr>
          <w:sz w:val="32"/>
        </w:rPr>
      </w:pPr>
    </w:p>
    <w:p w:rsidR="00C26D56" w:rsidRDefault="00C26D56">
      <w:pPr>
        <w:pStyle w:val="a3"/>
        <w:spacing w:before="9"/>
        <w:ind w:left="0" w:firstLine="0"/>
        <w:jc w:val="left"/>
        <w:rPr>
          <w:sz w:val="32"/>
        </w:rPr>
      </w:pPr>
    </w:p>
    <w:p w:rsidR="00C26D56" w:rsidRDefault="00C26D56">
      <w:pPr>
        <w:pStyle w:val="a3"/>
        <w:spacing w:before="9"/>
        <w:ind w:left="0" w:firstLine="0"/>
        <w:jc w:val="left"/>
        <w:rPr>
          <w:sz w:val="32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1414"/>
        </w:tabs>
        <w:spacing w:line="276" w:lineRule="auto"/>
        <w:ind w:left="1450" w:right="1181" w:hanging="250"/>
        <w:jc w:val="both"/>
        <w:rPr>
          <w:sz w:val="26"/>
        </w:rPr>
      </w:pPr>
      <w:r>
        <w:lastRenderedPageBreak/>
        <w:t> Информационная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9"/>
        </w:rPr>
        <w:t xml:space="preserve"> </w:t>
      </w:r>
      <w:r>
        <w:t>основы</w:t>
      </w:r>
      <w:r>
        <w:rPr>
          <w:spacing w:val="-6"/>
        </w:rPr>
        <w:t xml:space="preserve"> </w:t>
      </w:r>
      <w:proofErr w:type="gramStart"/>
      <w:r>
        <w:t>проведения</w:t>
      </w:r>
      <w:r>
        <w:rPr>
          <w:spacing w:val="-7"/>
        </w:rPr>
        <w:t xml:space="preserve"> </w:t>
      </w:r>
      <w:r>
        <w:t>аудита</w:t>
      </w:r>
      <w:r>
        <w:rPr>
          <w:spacing w:val="-68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программ</w:t>
      </w:r>
      <w:proofErr w:type="gramEnd"/>
    </w:p>
    <w:p w:rsidR="0033695A" w:rsidRDefault="00752A8D">
      <w:pPr>
        <w:pStyle w:val="a3"/>
        <w:spacing w:line="278" w:lineRule="auto"/>
        <w:ind w:right="128"/>
      </w:pPr>
      <w:r>
        <w:t xml:space="preserve">Правовой и информационной основой </w:t>
      </w:r>
      <w:proofErr w:type="gramStart"/>
      <w:r>
        <w:t>проведения аудита 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proofErr w:type="gramEnd"/>
      <w:r>
        <w:rPr>
          <w:spacing w:val="-1"/>
        </w:rPr>
        <w:t xml:space="preserve"> </w:t>
      </w:r>
      <w:r>
        <w:t>являются:</w:t>
      </w:r>
    </w:p>
    <w:p w:rsidR="0033695A" w:rsidRDefault="00C26D56">
      <w:pPr>
        <w:pStyle w:val="a3"/>
        <w:spacing w:line="317" w:lineRule="exact"/>
        <w:ind w:left="848" w:firstLine="0"/>
      </w:pPr>
      <w:r>
        <w:t xml:space="preserve">- </w:t>
      </w:r>
      <w:r w:rsidR="00752A8D">
        <w:t>Бюджетный</w:t>
      </w:r>
      <w:r w:rsidR="00752A8D">
        <w:rPr>
          <w:spacing w:val="-7"/>
        </w:rPr>
        <w:t xml:space="preserve"> </w:t>
      </w:r>
      <w:r w:rsidR="00752A8D">
        <w:t>кодекс</w:t>
      </w:r>
      <w:r w:rsidR="00752A8D">
        <w:rPr>
          <w:spacing w:val="-3"/>
        </w:rPr>
        <w:t xml:space="preserve"> </w:t>
      </w:r>
      <w:r w:rsidR="00752A8D">
        <w:t>Российской</w:t>
      </w:r>
      <w:r w:rsidR="00752A8D">
        <w:rPr>
          <w:spacing w:val="-6"/>
        </w:rPr>
        <w:t xml:space="preserve"> </w:t>
      </w:r>
      <w:r w:rsidR="00752A8D">
        <w:t>Федерации;</w:t>
      </w:r>
    </w:p>
    <w:p w:rsidR="0033695A" w:rsidRDefault="00C26D56">
      <w:pPr>
        <w:pStyle w:val="a3"/>
        <w:spacing w:before="41" w:line="278" w:lineRule="auto"/>
        <w:ind w:right="102"/>
      </w:pPr>
      <w:r w:rsidRPr="00C26D56">
        <w:rPr>
          <w:highlight w:val="yellow"/>
        </w:rPr>
        <w:t xml:space="preserve">- </w:t>
      </w:r>
      <w:r w:rsidR="00752A8D" w:rsidRPr="00C26D56">
        <w:rPr>
          <w:highlight w:val="yellow"/>
        </w:rPr>
        <w:t>Решение о бюджете муниципального</w:t>
      </w:r>
      <w:r w:rsidR="00752A8D">
        <w:t xml:space="preserve"> образования </w:t>
      </w:r>
      <w:r>
        <w:t>Заринский</w:t>
      </w:r>
      <w:r w:rsidR="00752A8D">
        <w:t xml:space="preserve"> район</w:t>
      </w:r>
      <w:r w:rsidR="00752A8D">
        <w:rPr>
          <w:spacing w:val="1"/>
        </w:rPr>
        <w:t xml:space="preserve"> </w:t>
      </w:r>
      <w:r w:rsidR="00752A8D">
        <w:t>А</w:t>
      </w:r>
      <w:r w:rsidR="00752A8D">
        <w:t>л</w:t>
      </w:r>
      <w:r w:rsidR="00752A8D">
        <w:t>тайского края</w:t>
      </w:r>
      <w:r w:rsidR="00752A8D">
        <w:rPr>
          <w:spacing w:val="4"/>
        </w:rPr>
        <w:t xml:space="preserve"> </w:t>
      </w:r>
      <w:r w:rsidR="00752A8D">
        <w:t>на</w:t>
      </w:r>
      <w:r w:rsidR="00752A8D">
        <w:rPr>
          <w:spacing w:val="-4"/>
        </w:rPr>
        <w:t xml:space="preserve"> </w:t>
      </w:r>
      <w:r w:rsidR="00752A8D">
        <w:t>очередной</w:t>
      </w:r>
      <w:r w:rsidR="00752A8D">
        <w:rPr>
          <w:spacing w:val="-3"/>
        </w:rPr>
        <w:t xml:space="preserve"> </w:t>
      </w:r>
      <w:r w:rsidR="00752A8D">
        <w:t>финансовый</w:t>
      </w:r>
      <w:r w:rsidR="00752A8D">
        <w:rPr>
          <w:spacing w:val="1"/>
        </w:rPr>
        <w:t xml:space="preserve"> </w:t>
      </w:r>
      <w:r w:rsidR="00752A8D">
        <w:t>год;</w:t>
      </w:r>
    </w:p>
    <w:p w:rsidR="0033695A" w:rsidRDefault="00C26D56">
      <w:pPr>
        <w:pStyle w:val="a3"/>
        <w:spacing w:line="276" w:lineRule="auto"/>
        <w:ind w:right="107"/>
      </w:pPr>
      <w:r>
        <w:t xml:space="preserve">- </w:t>
      </w:r>
      <w:r w:rsidR="00752A8D">
        <w:t>нормативные</w:t>
      </w:r>
      <w:r w:rsidR="00752A8D">
        <w:rPr>
          <w:spacing w:val="1"/>
        </w:rPr>
        <w:t xml:space="preserve"> </w:t>
      </w:r>
      <w:r w:rsidR="00752A8D">
        <w:t>правовые</w:t>
      </w:r>
      <w:r w:rsidR="00752A8D">
        <w:rPr>
          <w:spacing w:val="1"/>
        </w:rPr>
        <w:t xml:space="preserve"> </w:t>
      </w:r>
      <w:r w:rsidR="00752A8D">
        <w:t>акты,</w:t>
      </w:r>
      <w:r w:rsidR="00752A8D">
        <w:rPr>
          <w:spacing w:val="1"/>
        </w:rPr>
        <w:t xml:space="preserve"> </w:t>
      </w:r>
      <w:r w:rsidR="00752A8D">
        <w:t>принятые</w:t>
      </w:r>
      <w:r w:rsidR="00752A8D">
        <w:rPr>
          <w:spacing w:val="1"/>
        </w:rPr>
        <w:t xml:space="preserve"> </w:t>
      </w:r>
      <w:r w:rsidR="00752A8D">
        <w:t>во</w:t>
      </w:r>
      <w:r w:rsidR="00752A8D">
        <w:rPr>
          <w:spacing w:val="1"/>
        </w:rPr>
        <w:t xml:space="preserve"> </w:t>
      </w:r>
      <w:r w:rsidR="00752A8D">
        <w:t>исполнение</w:t>
      </w:r>
      <w:r w:rsidR="00752A8D">
        <w:rPr>
          <w:spacing w:val="1"/>
        </w:rPr>
        <w:t xml:space="preserve"> </w:t>
      </w:r>
      <w:r w:rsidR="00752A8D">
        <w:t>решения</w:t>
      </w:r>
      <w:r w:rsidR="00752A8D">
        <w:rPr>
          <w:spacing w:val="71"/>
        </w:rPr>
        <w:t xml:space="preserve"> </w:t>
      </w:r>
      <w:r w:rsidR="00752A8D">
        <w:t>о</w:t>
      </w:r>
      <w:r w:rsidR="00752A8D">
        <w:rPr>
          <w:spacing w:val="1"/>
        </w:rPr>
        <w:t xml:space="preserve"> </w:t>
      </w:r>
      <w:r w:rsidR="00752A8D">
        <w:t>бю</w:t>
      </w:r>
      <w:r w:rsidR="00752A8D">
        <w:t>д</w:t>
      </w:r>
      <w:r w:rsidR="00752A8D">
        <w:t>жете</w:t>
      </w:r>
      <w:r w:rsidR="00752A8D">
        <w:rPr>
          <w:spacing w:val="1"/>
        </w:rPr>
        <w:t xml:space="preserve"> </w:t>
      </w:r>
      <w:r w:rsidR="00752A8D">
        <w:t>муниципального</w:t>
      </w:r>
      <w:r w:rsidR="00752A8D">
        <w:rPr>
          <w:spacing w:val="1"/>
        </w:rPr>
        <w:t xml:space="preserve"> </w:t>
      </w:r>
      <w:r w:rsidR="00752A8D">
        <w:t>образования</w:t>
      </w:r>
      <w:r w:rsidR="00752A8D">
        <w:rPr>
          <w:spacing w:val="1"/>
        </w:rPr>
        <w:t xml:space="preserve"> </w:t>
      </w:r>
      <w:r>
        <w:t>Заринский</w:t>
      </w:r>
      <w:r w:rsidR="00752A8D">
        <w:rPr>
          <w:spacing w:val="1"/>
        </w:rPr>
        <w:t xml:space="preserve"> </w:t>
      </w:r>
      <w:r w:rsidR="00752A8D">
        <w:t>район</w:t>
      </w:r>
      <w:r w:rsidR="00752A8D">
        <w:rPr>
          <w:spacing w:val="70"/>
        </w:rPr>
        <w:t xml:space="preserve"> </w:t>
      </w:r>
      <w:r w:rsidR="00752A8D">
        <w:t>Алтайского</w:t>
      </w:r>
      <w:r w:rsidR="00752A8D">
        <w:rPr>
          <w:spacing w:val="1"/>
        </w:rPr>
        <w:t xml:space="preserve"> </w:t>
      </w:r>
      <w:r w:rsidR="00752A8D">
        <w:t>края;</w:t>
      </w:r>
    </w:p>
    <w:p w:rsidR="0033695A" w:rsidRDefault="00C26D56">
      <w:pPr>
        <w:pStyle w:val="a3"/>
        <w:tabs>
          <w:tab w:val="left" w:pos="2440"/>
          <w:tab w:val="left" w:pos="2811"/>
          <w:tab w:val="left" w:pos="4440"/>
          <w:tab w:val="left" w:pos="5743"/>
          <w:tab w:val="left" w:pos="6116"/>
          <w:tab w:val="left" w:pos="8269"/>
        </w:tabs>
        <w:spacing w:line="276" w:lineRule="auto"/>
        <w:ind w:right="112"/>
        <w:jc w:val="left"/>
      </w:pPr>
      <w:r>
        <w:t>- Положение о бюджетном процессе и финансовом контроле в муниц</w:t>
      </w:r>
      <w:r>
        <w:t>и</w:t>
      </w:r>
      <w:r>
        <w:t xml:space="preserve">пальном </w:t>
      </w:r>
      <w:r w:rsidR="00752A8D">
        <w:rPr>
          <w:spacing w:val="-1"/>
        </w:rPr>
        <w:t>образовании</w:t>
      </w:r>
      <w:r w:rsidR="00752A8D">
        <w:rPr>
          <w:spacing w:val="-67"/>
        </w:rPr>
        <w:t xml:space="preserve"> </w:t>
      </w:r>
      <w:r>
        <w:t>Заринский</w:t>
      </w:r>
      <w:r w:rsidR="00752A8D">
        <w:t xml:space="preserve"> район Алтайского края;</w:t>
      </w:r>
    </w:p>
    <w:p w:rsidR="0033695A" w:rsidRDefault="00C26D56">
      <w:pPr>
        <w:pStyle w:val="a3"/>
        <w:spacing w:line="278" w:lineRule="auto"/>
        <w:jc w:val="left"/>
      </w:pPr>
      <w:r>
        <w:t xml:space="preserve">- </w:t>
      </w:r>
      <w:r w:rsidR="00752A8D">
        <w:t>бюджетная</w:t>
      </w:r>
      <w:r w:rsidR="00752A8D">
        <w:rPr>
          <w:spacing w:val="-4"/>
        </w:rPr>
        <w:t xml:space="preserve"> </w:t>
      </w:r>
      <w:r w:rsidR="00752A8D">
        <w:t>и</w:t>
      </w:r>
      <w:r w:rsidR="00752A8D">
        <w:rPr>
          <w:spacing w:val="-4"/>
        </w:rPr>
        <w:t xml:space="preserve"> </w:t>
      </w:r>
      <w:r w:rsidR="00752A8D">
        <w:t>иная</w:t>
      </w:r>
      <w:r w:rsidR="00752A8D">
        <w:rPr>
          <w:spacing w:val="-4"/>
        </w:rPr>
        <w:t xml:space="preserve"> </w:t>
      </w:r>
      <w:r w:rsidR="00752A8D">
        <w:t>отчётность</w:t>
      </w:r>
      <w:r w:rsidR="00752A8D">
        <w:rPr>
          <w:spacing w:val="-5"/>
        </w:rPr>
        <w:t xml:space="preserve"> </w:t>
      </w:r>
      <w:proofErr w:type="gramStart"/>
      <w:r w:rsidR="00752A8D">
        <w:t>объектов</w:t>
      </w:r>
      <w:r w:rsidR="00752A8D">
        <w:rPr>
          <w:spacing w:val="-6"/>
        </w:rPr>
        <w:t xml:space="preserve"> </w:t>
      </w:r>
      <w:r w:rsidR="00752A8D">
        <w:t>аудита</w:t>
      </w:r>
      <w:r w:rsidR="00752A8D">
        <w:rPr>
          <w:spacing w:val="-4"/>
        </w:rPr>
        <w:t xml:space="preserve"> </w:t>
      </w:r>
      <w:r w:rsidR="00752A8D">
        <w:t>эффективности</w:t>
      </w:r>
      <w:r w:rsidR="00752A8D">
        <w:rPr>
          <w:spacing w:val="-4"/>
        </w:rPr>
        <w:t xml:space="preserve"> </w:t>
      </w:r>
      <w:r w:rsidR="00752A8D">
        <w:t>реализ</w:t>
      </w:r>
      <w:r w:rsidR="00752A8D">
        <w:t>а</w:t>
      </w:r>
      <w:r w:rsidR="00752A8D">
        <w:t>ции</w:t>
      </w:r>
      <w:r w:rsidR="00752A8D">
        <w:rPr>
          <w:spacing w:val="-67"/>
        </w:rPr>
        <w:t xml:space="preserve"> </w:t>
      </w:r>
      <w:r w:rsidR="00752A8D">
        <w:t>муниципальных</w:t>
      </w:r>
      <w:r w:rsidR="00752A8D">
        <w:rPr>
          <w:spacing w:val="-4"/>
        </w:rPr>
        <w:t xml:space="preserve"> </w:t>
      </w:r>
      <w:r w:rsidR="00752A8D">
        <w:t>программ</w:t>
      </w:r>
      <w:proofErr w:type="gramEnd"/>
      <w:r w:rsidR="00752A8D">
        <w:t>;</w:t>
      </w:r>
    </w:p>
    <w:p w:rsidR="0033695A" w:rsidRDefault="00C26D56">
      <w:pPr>
        <w:pStyle w:val="a3"/>
        <w:tabs>
          <w:tab w:val="left" w:pos="1813"/>
          <w:tab w:val="left" w:pos="3758"/>
          <w:tab w:val="left" w:pos="5240"/>
          <w:tab w:val="left" w:pos="6232"/>
          <w:tab w:val="left" w:pos="8381"/>
        </w:tabs>
        <w:spacing w:line="276" w:lineRule="auto"/>
        <w:ind w:right="106"/>
        <w:jc w:val="left"/>
      </w:pPr>
      <w:r>
        <w:t xml:space="preserve">- иные нормативные правовые акты, регулирующие </w:t>
      </w:r>
      <w:r w:rsidR="00752A8D">
        <w:rPr>
          <w:spacing w:val="-1"/>
        </w:rPr>
        <w:t>бюджетные</w:t>
      </w:r>
      <w:r w:rsidR="00752A8D">
        <w:rPr>
          <w:spacing w:val="-67"/>
        </w:rPr>
        <w:t xml:space="preserve"> </w:t>
      </w:r>
      <w:r w:rsidR="00752A8D">
        <w:t>правоо</w:t>
      </w:r>
      <w:r w:rsidR="00752A8D">
        <w:t>т</w:t>
      </w:r>
      <w:r w:rsidR="00752A8D">
        <w:t>ношения;</w:t>
      </w:r>
    </w:p>
    <w:p w:rsidR="0033695A" w:rsidRDefault="00C26D56">
      <w:pPr>
        <w:pStyle w:val="a3"/>
        <w:spacing w:line="321" w:lineRule="exact"/>
        <w:ind w:left="848" w:firstLine="0"/>
        <w:jc w:val="left"/>
      </w:pPr>
      <w:r>
        <w:t xml:space="preserve">- </w:t>
      </w:r>
      <w:r w:rsidR="00752A8D">
        <w:t>муниципальные</w:t>
      </w:r>
      <w:r w:rsidR="00752A8D">
        <w:rPr>
          <w:spacing w:val="-7"/>
        </w:rPr>
        <w:t xml:space="preserve"> </w:t>
      </w:r>
      <w:r w:rsidR="00752A8D">
        <w:t>программы;</w:t>
      </w:r>
    </w:p>
    <w:p w:rsidR="0033695A" w:rsidRDefault="00C26D56">
      <w:pPr>
        <w:pStyle w:val="a3"/>
        <w:spacing w:before="39"/>
        <w:ind w:left="848" w:firstLine="0"/>
        <w:jc w:val="left"/>
      </w:pPr>
      <w:r>
        <w:t xml:space="preserve">- </w:t>
      </w:r>
      <w:r w:rsidR="00752A8D">
        <w:t>отчёты</w:t>
      </w:r>
      <w:r w:rsidR="00752A8D">
        <w:rPr>
          <w:spacing w:val="-5"/>
        </w:rPr>
        <w:t xml:space="preserve"> </w:t>
      </w:r>
      <w:r w:rsidR="00752A8D">
        <w:t>о</w:t>
      </w:r>
      <w:r w:rsidR="00752A8D">
        <w:rPr>
          <w:spacing w:val="-7"/>
        </w:rPr>
        <w:t xml:space="preserve"> </w:t>
      </w:r>
      <w:r w:rsidR="00752A8D">
        <w:t>реализации</w:t>
      </w:r>
      <w:r w:rsidR="00752A8D">
        <w:rPr>
          <w:spacing w:val="-5"/>
        </w:rPr>
        <w:t xml:space="preserve"> </w:t>
      </w:r>
      <w:r w:rsidR="00752A8D">
        <w:t>муниципальных</w:t>
      </w:r>
      <w:r w:rsidR="00752A8D">
        <w:rPr>
          <w:spacing w:val="-5"/>
        </w:rPr>
        <w:t xml:space="preserve"> </w:t>
      </w:r>
      <w:r w:rsidR="00752A8D">
        <w:t>программ;</w:t>
      </w:r>
    </w:p>
    <w:p w:rsidR="0033695A" w:rsidRDefault="00C26D56" w:rsidP="00C26D56">
      <w:pPr>
        <w:pStyle w:val="a3"/>
        <w:tabs>
          <w:tab w:val="left" w:pos="2714"/>
          <w:tab w:val="left" w:pos="2764"/>
          <w:tab w:val="left" w:pos="4150"/>
          <w:tab w:val="left" w:pos="4829"/>
          <w:tab w:val="left" w:pos="5318"/>
          <w:tab w:val="left" w:pos="6011"/>
          <w:tab w:val="left" w:pos="7691"/>
          <w:tab w:val="left" w:pos="8435"/>
        </w:tabs>
        <w:spacing w:before="48" w:line="276" w:lineRule="auto"/>
        <w:ind w:right="121"/>
        <w:jc w:val="left"/>
      </w:pPr>
      <w:r>
        <w:t xml:space="preserve">- информация, содержащаяся в государственной </w:t>
      </w:r>
      <w:r w:rsidR="00752A8D">
        <w:rPr>
          <w:spacing w:val="-1"/>
        </w:rPr>
        <w:t>интегрированной</w:t>
      </w:r>
      <w:r w:rsidR="00752A8D">
        <w:rPr>
          <w:spacing w:val="-67"/>
        </w:rPr>
        <w:t xml:space="preserve"> </w:t>
      </w:r>
      <w:r w:rsidR="00752A8D">
        <w:t>инфо</w:t>
      </w:r>
      <w:r w:rsidR="00752A8D">
        <w:t>р</w:t>
      </w:r>
      <w:r>
        <w:t xml:space="preserve">мационной системе управления общественными </w:t>
      </w:r>
      <w:r w:rsidR="00752A8D">
        <w:rPr>
          <w:spacing w:val="-1"/>
        </w:rPr>
        <w:t>финансами</w:t>
      </w:r>
      <w:r>
        <w:rPr>
          <w:spacing w:val="-1"/>
        </w:rPr>
        <w:t xml:space="preserve"> </w:t>
      </w:r>
      <w:r w:rsidR="00752A8D">
        <w:t>«Электронный</w:t>
      </w:r>
      <w:r w:rsidR="00752A8D">
        <w:rPr>
          <w:spacing w:val="-6"/>
        </w:rPr>
        <w:t xml:space="preserve"> </w:t>
      </w:r>
      <w:r w:rsidR="00752A8D">
        <w:t>бюджет»;</w:t>
      </w:r>
    </w:p>
    <w:p w:rsidR="0033695A" w:rsidRDefault="00C26D56">
      <w:pPr>
        <w:pStyle w:val="a3"/>
        <w:spacing w:before="50" w:line="276" w:lineRule="auto"/>
        <w:ind w:right="119"/>
      </w:pPr>
      <w:r>
        <w:t xml:space="preserve">- </w:t>
      </w:r>
      <w:r w:rsidR="00752A8D">
        <w:t>информация,</w:t>
      </w:r>
      <w:r w:rsidR="00752A8D">
        <w:rPr>
          <w:spacing w:val="1"/>
        </w:rPr>
        <w:t xml:space="preserve"> </w:t>
      </w:r>
      <w:r w:rsidR="00752A8D">
        <w:t>размещенная</w:t>
      </w:r>
      <w:r w:rsidR="00752A8D">
        <w:rPr>
          <w:spacing w:val="1"/>
        </w:rPr>
        <w:t xml:space="preserve"> </w:t>
      </w:r>
      <w:r w:rsidR="00752A8D">
        <w:t>на</w:t>
      </w:r>
      <w:r w:rsidR="00752A8D">
        <w:rPr>
          <w:spacing w:val="1"/>
        </w:rPr>
        <w:t xml:space="preserve"> </w:t>
      </w:r>
      <w:r w:rsidR="00752A8D">
        <w:t>официальном</w:t>
      </w:r>
      <w:r w:rsidR="00752A8D">
        <w:rPr>
          <w:spacing w:val="1"/>
        </w:rPr>
        <w:t xml:space="preserve"> </w:t>
      </w:r>
      <w:r w:rsidR="00752A8D">
        <w:t>сайте</w:t>
      </w:r>
      <w:r w:rsidR="00752A8D">
        <w:rPr>
          <w:spacing w:val="1"/>
        </w:rPr>
        <w:t xml:space="preserve"> </w:t>
      </w:r>
      <w:r w:rsidR="00752A8D">
        <w:t>Единой</w:t>
      </w:r>
      <w:r w:rsidR="00752A8D">
        <w:rPr>
          <w:spacing w:val="1"/>
        </w:rPr>
        <w:t xml:space="preserve"> </w:t>
      </w:r>
      <w:r w:rsidR="00752A8D">
        <w:t>информац</w:t>
      </w:r>
      <w:r w:rsidR="00752A8D">
        <w:t>и</w:t>
      </w:r>
      <w:r w:rsidR="00752A8D">
        <w:t>онной системы в сфере закупок в сети Интернет для размещения</w:t>
      </w:r>
      <w:r w:rsidR="00752A8D">
        <w:rPr>
          <w:spacing w:val="1"/>
        </w:rPr>
        <w:t xml:space="preserve"> </w:t>
      </w:r>
      <w:r w:rsidR="00752A8D">
        <w:t>информации о размещении заказов на поставки товаров, выполнение работ,</w:t>
      </w:r>
      <w:r w:rsidR="00752A8D">
        <w:rPr>
          <w:spacing w:val="1"/>
        </w:rPr>
        <w:t xml:space="preserve"> </w:t>
      </w:r>
      <w:r w:rsidR="00752A8D">
        <w:t>оказание</w:t>
      </w:r>
      <w:r w:rsidR="00752A8D">
        <w:rPr>
          <w:spacing w:val="-1"/>
        </w:rPr>
        <w:t xml:space="preserve"> </w:t>
      </w:r>
      <w:r w:rsidR="00752A8D">
        <w:t>услуг;</w:t>
      </w:r>
    </w:p>
    <w:p w:rsidR="0033695A" w:rsidRDefault="00C26D56">
      <w:pPr>
        <w:pStyle w:val="a3"/>
        <w:spacing w:line="276" w:lineRule="auto"/>
        <w:ind w:right="102"/>
      </w:pPr>
      <w:r>
        <w:t xml:space="preserve">- </w:t>
      </w:r>
      <w:r w:rsidR="00752A8D">
        <w:t>сборники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базы</w:t>
      </w:r>
      <w:r w:rsidR="00752A8D">
        <w:rPr>
          <w:spacing w:val="1"/>
        </w:rPr>
        <w:t xml:space="preserve"> </w:t>
      </w:r>
      <w:r w:rsidR="00752A8D">
        <w:t>данных</w:t>
      </w:r>
      <w:r w:rsidR="00752A8D">
        <w:rPr>
          <w:spacing w:val="1"/>
        </w:rPr>
        <w:t xml:space="preserve"> </w:t>
      </w:r>
      <w:r w:rsidR="00752A8D">
        <w:t>государственной</w:t>
      </w:r>
      <w:r w:rsidR="00752A8D">
        <w:rPr>
          <w:spacing w:val="1"/>
        </w:rPr>
        <w:t xml:space="preserve"> </w:t>
      </w:r>
      <w:r w:rsidR="00752A8D">
        <w:t>статистической</w:t>
      </w:r>
      <w:r w:rsidR="00752A8D">
        <w:rPr>
          <w:spacing w:val="1"/>
        </w:rPr>
        <w:t xml:space="preserve"> </w:t>
      </w:r>
      <w:r w:rsidR="00752A8D">
        <w:t>отчётности,</w:t>
      </w:r>
      <w:r w:rsidR="00752A8D">
        <w:rPr>
          <w:spacing w:val="1"/>
        </w:rPr>
        <w:t xml:space="preserve"> </w:t>
      </w:r>
      <w:r w:rsidR="00752A8D">
        <w:t>включая</w:t>
      </w:r>
      <w:r w:rsidR="00752A8D">
        <w:rPr>
          <w:spacing w:val="-1"/>
        </w:rPr>
        <w:t xml:space="preserve"> </w:t>
      </w:r>
      <w:r w:rsidR="00752A8D">
        <w:t>данные</w:t>
      </w:r>
      <w:r w:rsidR="00752A8D">
        <w:rPr>
          <w:spacing w:val="-4"/>
        </w:rPr>
        <w:t xml:space="preserve"> </w:t>
      </w:r>
      <w:r w:rsidR="00752A8D">
        <w:t>федерального статистического</w:t>
      </w:r>
      <w:r w:rsidR="00752A8D">
        <w:rPr>
          <w:spacing w:val="-1"/>
        </w:rPr>
        <w:t xml:space="preserve"> </w:t>
      </w:r>
      <w:r w:rsidR="00752A8D">
        <w:t>наблюдения;</w:t>
      </w:r>
    </w:p>
    <w:p w:rsidR="0033695A" w:rsidRDefault="00C26D56">
      <w:pPr>
        <w:pStyle w:val="a3"/>
        <w:spacing w:line="278" w:lineRule="auto"/>
        <w:ind w:right="122"/>
      </w:pPr>
      <w:r>
        <w:t xml:space="preserve">- </w:t>
      </w:r>
      <w:r w:rsidR="00752A8D">
        <w:t>сведения</w:t>
      </w:r>
      <w:r w:rsidR="00752A8D">
        <w:rPr>
          <w:spacing w:val="1"/>
        </w:rPr>
        <w:t xml:space="preserve"> </w:t>
      </w:r>
      <w:r w:rsidR="00752A8D">
        <w:t>официальных</w:t>
      </w:r>
      <w:r w:rsidR="00752A8D">
        <w:rPr>
          <w:spacing w:val="1"/>
        </w:rPr>
        <w:t xml:space="preserve"> </w:t>
      </w:r>
      <w:proofErr w:type="gramStart"/>
      <w:r w:rsidR="00752A8D">
        <w:t>сайтов</w:t>
      </w:r>
      <w:r w:rsidR="00752A8D">
        <w:rPr>
          <w:spacing w:val="1"/>
        </w:rPr>
        <w:t xml:space="preserve"> </w:t>
      </w:r>
      <w:r w:rsidR="00752A8D">
        <w:t>объектов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1"/>
        </w:rPr>
        <w:t xml:space="preserve"> </w:t>
      </w:r>
      <w:r w:rsidR="00752A8D">
        <w:t>эффективности</w:t>
      </w:r>
      <w:r w:rsidR="00752A8D">
        <w:rPr>
          <w:spacing w:val="1"/>
        </w:rPr>
        <w:t xml:space="preserve"> </w:t>
      </w:r>
      <w:r w:rsidR="00752A8D">
        <w:t>реализ</w:t>
      </w:r>
      <w:r w:rsidR="00752A8D">
        <w:t>а</w:t>
      </w:r>
      <w:r w:rsidR="00752A8D">
        <w:t>ции</w:t>
      </w:r>
      <w:r w:rsidR="00752A8D">
        <w:rPr>
          <w:spacing w:val="-1"/>
        </w:rPr>
        <w:t xml:space="preserve"> </w:t>
      </w:r>
      <w:r w:rsidR="00752A8D">
        <w:t>муниципальных</w:t>
      </w:r>
      <w:r w:rsidR="00752A8D">
        <w:rPr>
          <w:spacing w:val="-3"/>
        </w:rPr>
        <w:t xml:space="preserve"> </w:t>
      </w:r>
      <w:r w:rsidR="00752A8D">
        <w:t>программ</w:t>
      </w:r>
      <w:proofErr w:type="gramEnd"/>
      <w:r w:rsidR="00752A8D">
        <w:t>;</w:t>
      </w:r>
    </w:p>
    <w:p w:rsidR="0033695A" w:rsidRDefault="00C26D56">
      <w:pPr>
        <w:pStyle w:val="a3"/>
        <w:spacing w:line="276" w:lineRule="auto"/>
        <w:ind w:right="109"/>
      </w:pPr>
      <w:r>
        <w:t xml:space="preserve">- </w:t>
      </w:r>
      <w:r w:rsidR="00752A8D">
        <w:t>результаты</w:t>
      </w:r>
      <w:r w:rsidR="00752A8D">
        <w:rPr>
          <w:spacing w:val="1"/>
        </w:rPr>
        <w:t xml:space="preserve"> </w:t>
      </w:r>
      <w:r w:rsidR="00752A8D">
        <w:t>контрольных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экспертно-аналитических</w:t>
      </w:r>
      <w:r w:rsidR="00752A8D">
        <w:rPr>
          <w:spacing w:val="1"/>
        </w:rPr>
        <w:t xml:space="preserve"> </w:t>
      </w:r>
      <w:r w:rsidR="00752A8D">
        <w:t>мероприятий,</w:t>
      </w:r>
      <w:r w:rsidR="00752A8D">
        <w:rPr>
          <w:spacing w:val="-67"/>
        </w:rPr>
        <w:t xml:space="preserve"> </w:t>
      </w:r>
      <w:r w:rsidR="00752A8D">
        <w:t>ос</w:t>
      </w:r>
      <w:r w:rsidR="00752A8D">
        <w:t>у</w:t>
      </w:r>
      <w:r w:rsidR="00752A8D">
        <w:t>ществляемых</w:t>
      </w:r>
      <w:r w:rsidR="00752A8D">
        <w:rPr>
          <w:spacing w:val="-1"/>
        </w:rPr>
        <w:t xml:space="preserve"> </w:t>
      </w:r>
      <w:r>
        <w:t>КСП</w:t>
      </w:r>
      <w:r w:rsidR="00752A8D">
        <w:t>;</w:t>
      </w:r>
    </w:p>
    <w:p w:rsidR="0033695A" w:rsidRDefault="00C26D56">
      <w:pPr>
        <w:pStyle w:val="a3"/>
        <w:spacing w:line="276" w:lineRule="auto"/>
        <w:ind w:right="118"/>
      </w:pPr>
      <w:r>
        <w:t xml:space="preserve">- </w:t>
      </w:r>
      <w:r w:rsidR="00752A8D">
        <w:t>результаты</w:t>
      </w:r>
      <w:r w:rsidR="00752A8D">
        <w:rPr>
          <w:spacing w:val="1"/>
        </w:rPr>
        <w:t xml:space="preserve"> </w:t>
      </w:r>
      <w:r w:rsidR="00752A8D">
        <w:t>проверок</w:t>
      </w:r>
      <w:r w:rsidR="00752A8D">
        <w:rPr>
          <w:spacing w:val="1"/>
        </w:rPr>
        <w:t xml:space="preserve"> </w:t>
      </w:r>
      <w:r w:rsidR="00752A8D">
        <w:t>соответствующих</w:t>
      </w:r>
      <w:r w:rsidR="00752A8D">
        <w:rPr>
          <w:spacing w:val="1"/>
        </w:rPr>
        <w:t xml:space="preserve"> </w:t>
      </w:r>
      <w:r w:rsidR="00752A8D">
        <w:t>контрольных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надзорных</w:t>
      </w:r>
      <w:r w:rsidR="00752A8D">
        <w:rPr>
          <w:spacing w:val="1"/>
        </w:rPr>
        <w:t xml:space="preserve"> </w:t>
      </w:r>
      <w:r w:rsidR="00752A8D">
        <w:t>орг</w:t>
      </w:r>
      <w:r w:rsidR="00752A8D">
        <w:t>а</w:t>
      </w:r>
      <w:r w:rsidR="00752A8D">
        <w:t>нов;</w:t>
      </w:r>
    </w:p>
    <w:p w:rsidR="0033695A" w:rsidRDefault="00C26D56">
      <w:pPr>
        <w:pStyle w:val="a3"/>
        <w:spacing w:before="67" w:line="278" w:lineRule="auto"/>
        <w:ind w:right="122"/>
      </w:pPr>
      <w:r>
        <w:t xml:space="preserve">- </w:t>
      </w:r>
      <w:r w:rsidR="00752A8D">
        <w:t>иные</w:t>
      </w:r>
      <w:r w:rsidR="00752A8D">
        <w:rPr>
          <w:spacing w:val="1"/>
        </w:rPr>
        <w:t xml:space="preserve"> </w:t>
      </w:r>
      <w:r w:rsidR="00752A8D">
        <w:t>документы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информация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соответствии</w:t>
      </w:r>
      <w:r w:rsidR="00752A8D">
        <w:rPr>
          <w:spacing w:val="1"/>
        </w:rPr>
        <w:t xml:space="preserve"> </w:t>
      </w:r>
      <w:r w:rsidR="00752A8D">
        <w:t>с</w:t>
      </w:r>
      <w:r w:rsidR="00752A8D">
        <w:rPr>
          <w:spacing w:val="1"/>
        </w:rPr>
        <w:t xml:space="preserve"> </w:t>
      </w:r>
      <w:r w:rsidR="00752A8D">
        <w:t>целями</w:t>
      </w:r>
      <w:r w:rsidR="00752A8D">
        <w:rPr>
          <w:spacing w:val="1"/>
        </w:rPr>
        <w:t xml:space="preserve"> </w:t>
      </w:r>
      <w:proofErr w:type="gramStart"/>
      <w:r w:rsidR="00752A8D">
        <w:t>проведения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-1"/>
        </w:rPr>
        <w:t xml:space="preserve"> </w:t>
      </w:r>
      <w:r w:rsidR="00752A8D">
        <w:t>эффективности</w:t>
      </w:r>
      <w:r w:rsidR="00752A8D">
        <w:rPr>
          <w:spacing w:val="-1"/>
        </w:rPr>
        <w:t xml:space="preserve"> </w:t>
      </w:r>
      <w:r w:rsidR="00752A8D">
        <w:t>реализации</w:t>
      </w:r>
      <w:r w:rsidR="00752A8D">
        <w:rPr>
          <w:spacing w:val="-1"/>
        </w:rPr>
        <w:t xml:space="preserve"> </w:t>
      </w:r>
      <w:r w:rsidR="00752A8D">
        <w:t>муниципальных</w:t>
      </w:r>
      <w:r w:rsidR="00752A8D">
        <w:rPr>
          <w:spacing w:val="-4"/>
        </w:rPr>
        <w:t xml:space="preserve"> </w:t>
      </w:r>
      <w:r w:rsidR="00752A8D">
        <w:t>программ</w:t>
      </w:r>
      <w:proofErr w:type="gramEnd"/>
      <w:r w:rsidR="00752A8D">
        <w:t>;</w:t>
      </w:r>
    </w:p>
    <w:p w:rsidR="0033695A" w:rsidRDefault="00C26D56">
      <w:pPr>
        <w:pStyle w:val="a3"/>
        <w:spacing w:line="317" w:lineRule="exact"/>
        <w:ind w:left="848" w:firstLine="0"/>
        <w:jc w:val="left"/>
      </w:pPr>
      <w:r>
        <w:t xml:space="preserve">- </w:t>
      </w:r>
      <w:r w:rsidR="00752A8D">
        <w:t>информация</w:t>
      </w:r>
      <w:r w:rsidR="00752A8D">
        <w:rPr>
          <w:spacing w:val="-1"/>
        </w:rPr>
        <w:t xml:space="preserve"> </w:t>
      </w:r>
      <w:r w:rsidR="00752A8D">
        <w:t>и</w:t>
      </w:r>
      <w:r w:rsidR="00752A8D">
        <w:rPr>
          <w:spacing w:val="-4"/>
        </w:rPr>
        <w:t xml:space="preserve"> </w:t>
      </w:r>
      <w:r w:rsidR="00752A8D">
        <w:t>различные</w:t>
      </w:r>
      <w:r w:rsidR="00752A8D">
        <w:rPr>
          <w:spacing w:val="-1"/>
        </w:rPr>
        <w:t xml:space="preserve"> </w:t>
      </w:r>
      <w:r w:rsidR="00752A8D">
        <w:t>данные,</w:t>
      </w:r>
      <w:r w:rsidR="00752A8D">
        <w:rPr>
          <w:spacing w:val="-5"/>
        </w:rPr>
        <w:t xml:space="preserve"> </w:t>
      </w:r>
      <w:r w:rsidR="00752A8D">
        <w:t>полученные</w:t>
      </w:r>
      <w:r w:rsidR="00752A8D">
        <w:rPr>
          <w:spacing w:val="-3"/>
        </w:rPr>
        <w:t xml:space="preserve"> </w:t>
      </w:r>
      <w:r w:rsidR="00752A8D">
        <w:t>по</w:t>
      </w:r>
      <w:r w:rsidR="00752A8D">
        <w:rPr>
          <w:spacing w:val="-1"/>
        </w:rPr>
        <w:t xml:space="preserve"> </w:t>
      </w:r>
      <w:r w:rsidR="00752A8D">
        <w:t>запросам</w:t>
      </w:r>
      <w:r w:rsidR="00752A8D">
        <w:rPr>
          <w:spacing w:val="-1"/>
        </w:rPr>
        <w:t xml:space="preserve"> </w:t>
      </w:r>
      <w:r w:rsidR="00752A8D">
        <w:t>КС</w:t>
      </w:r>
      <w:r>
        <w:t>П</w:t>
      </w:r>
      <w:r w:rsidR="00752A8D">
        <w:t>.</w:t>
      </w:r>
    </w:p>
    <w:p w:rsidR="0033695A" w:rsidRDefault="0033695A">
      <w:pPr>
        <w:pStyle w:val="a3"/>
        <w:spacing w:before="11"/>
        <w:ind w:left="0" w:firstLine="0"/>
        <w:jc w:val="left"/>
        <w:rPr>
          <w:sz w:val="36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367"/>
        </w:tabs>
        <w:spacing w:line="276" w:lineRule="auto"/>
        <w:ind w:left="4329" w:right="135" w:hanging="4175"/>
        <w:jc w:val="both"/>
        <w:rPr>
          <w:sz w:val="26"/>
        </w:rPr>
      </w:pPr>
      <w:bookmarkStart w:id="3" w:name="_TOC_250001"/>
      <w:r>
        <w:t> Порядок</w:t>
      </w:r>
      <w:r>
        <w:rPr>
          <w:spacing w:val="-8"/>
        </w:rPr>
        <w:t xml:space="preserve"> </w:t>
      </w:r>
      <w:proofErr w:type="gramStart"/>
      <w:r>
        <w:t>проведения</w:t>
      </w:r>
      <w:r>
        <w:rPr>
          <w:spacing w:val="-7"/>
        </w:rPr>
        <w:t xml:space="preserve"> </w:t>
      </w:r>
      <w:r>
        <w:t>аудита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bookmarkEnd w:id="3"/>
      <w:r>
        <w:t>программ</w:t>
      </w:r>
      <w:proofErr w:type="gramEnd"/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1" w:firstLine="707"/>
        <w:jc w:val="both"/>
        <w:rPr>
          <w:sz w:val="28"/>
        </w:rPr>
      </w:pPr>
      <w:r>
        <w:rPr>
          <w:sz w:val="28"/>
        </w:rPr>
        <w:t> 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осуществляется в ходе подг</w:t>
      </w:r>
      <w:r w:rsidR="00C26D56">
        <w:rPr>
          <w:sz w:val="28"/>
        </w:rPr>
        <w:t>отовки проектов плана работы КСП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соответствующий год, в том числе на основании результатов контрольных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 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(контроля)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17" w:firstLine="707"/>
        <w:jc w:val="both"/>
        <w:rPr>
          <w:sz w:val="28"/>
        </w:rPr>
      </w:pPr>
      <w:r>
        <w:rPr>
          <w:sz w:val="28"/>
        </w:rPr>
        <w:t> 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</w:t>
      </w:r>
      <w:r>
        <w:rPr>
          <w:sz w:val="28"/>
        </w:rPr>
        <w:t>а</w:t>
      </w:r>
      <w:r>
        <w:rPr>
          <w:sz w:val="28"/>
        </w:rPr>
        <w:t>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этапы:</w:t>
      </w:r>
    </w:p>
    <w:p w:rsidR="0033695A" w:rsidRDefault="00752A8D">
      <w:pPr>
        <w:pStyle w:val="a3"/>
        <w:spacing w:line="276" w:lineRule="auto"/>
        <w:ind w:right="123"/>
      </w:pPr>
      <w:r>
        <w:t>- 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пальных</w:t>
      </w:r>
      <w:r>
        <w:rPr>
          <w:spacing w:val="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(подготовительный</w:t>
      </w:r>
      <w:r>
        <w:rPr>
          <w:spacing w:val="-1"/>
        </w:rPr>
        <w:t xml:space="preserve"> </w:t>
      </w:r>
      <w:r>
        <w:t>этап);</w:t>
      </w:r>
    </w:p>
    <w:p w:rsidR="0033695A" w:rsidRDefault="00752A8D">
      <w:pPr>
        <w:pStyle w:val="a3"/>
        <w:spacing w:line="278" w:lineRule="auto"/>
        <w:ind w:right="123"/>
      </w:pPr>
      <w:r>
        <w:t>- проведение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пр</w:t>
      </w:r>
      <w:r>
        <w:t>о</w:t>
      </w:r>
      <w:r>
        <w:t>грамм</w:t>
      </w:r>
      <w:r>
        <w:rPr>
          <w:spacing w:val="-1"/>
        </w:rPr>
        <w:t xml:space="preserve"> </w:t>
      </w:r>
      <w:r>
        <w:t>(основной</w:t>
      </w:r>
      <w:r>
        <w:rPr>
          <w:spacing w:val="-2"/>
        </w:rPr>
        <w:t xml:space="preserve"> </w:t>
      </w:r>
      <w:r>
        <w:t>этап);</w:t>
      </w:r>
    </w:p>
    <w:p w:rsidR="0033695A" w:rsidRDefault="00752A8D">
      <w:pPr>
        <w:pStyle w:val="a3"/>
        <w:spacing w:line="276" w:lineRule="auto"/>
        <w:ind w:right="121"/>
      </w:pPr>
      <w:r>
        <w:t>- 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пальных</w:t>
      </w:r>
      <w:r>
        <w:rPr>
          <w:spacing w:val="-4"/>
        </w:rPr>
        <w:t xml:space="preserve"> </w:t>
      </w:r>
      <w:r>
        <w:t>программ (заключительный</w:t>
      </w:r>
      <w:r>
        <w:rPr>
          <w:spacing w:val="-1"/>
        </w:rPr>
        <w:t xml:space="preserve"> </w:t>
      </w:r>
      <w:r>
        <w:t>этап).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 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8"/>
          <w:sz w:val="28"/>
        </w:rPr>
        <w:t xml:space="preserve"> </w:t>
      </w:r>
      <w:r>
        <w:rPr>
          <w:sz w:val="28"/>
        </w:rPr>
        <w:t>от особенностей объектов аудита эффективности реализации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(перечня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роприятий).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8" w:firstLine="707"/>
        <w:jc w:val="both"/>
        <w:rPr>
          <w:sz w:val="28"/>
        </w:rPr>
      </w:pPr>
      <w:r>
        <w:rPr>
          <w:sz w:val="28"/>
        </w:rPr>
        <w:t> 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ф</w:t>
      </w:r>
      <w:r>
        <w:rPr>
          <w:sz w:val="28"/>
        </w:rPr>
        <w:t>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контрольного мероприятия, необходимо руководствоваться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z w:val="28"/>
        </w:rPr>
        <w:t>ш</w:t>
      </w:r>
      <w:r>
        <w:rPr>
          <w:sz w:val="28"/>
        </w:rPr>
        <w:t>него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контроля «Общие правила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трольного мероприятия» с учётом особенностей, установленных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Стандартом.</w:t>
      </w:r>
    </w:p>
    <w:p w:rsidR="0033695A" w:rsidRPr="00C26D56" w:rsidRDefault="00752A8D" w:rsidP="00C26D56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4" w:firstLine="0"/>
        <w:jc w:val="both"/>
        <w:rPr>
          <w:sz w:val="28"/>
          <w:szCs w:val="28"/>
        </w:rPr>
      </w:pPr>
      <w:r>
        <w:rPr>
          <w:sz w:val="28"/>
        </w:rPr>
        <w:t> В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когда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 w:rsidRPr="00C26D56"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целей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реал</w:t>
      </w:r>
      <w:r>
        <w:rPr>
          <w:sz w:val="28"/>
        </w:rPr>
        <w:t>и</w:t>
      </w:r>
      <w:r>
        <w:rPr>
          <w:sz w:val="28"/>
        </w:rPr>
        <w:t>зации муниципальных программ</w:t>
      </w:r>
      <w:proofErr w:type="gramEnd"/>
      <w:r>
        <w:rPr>
          <w:sz w:val="28"/>
        </w:rPr>
        <w:t xml:space="preserve"> и получения ответов на поставленные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опыт,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к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проведении м</w:t>
      </w:r>
      <w:r>
        <w:rPr>
          <w:sz w:val="28"/>
        </w:rPr>
        <w:t>е</w:t>
      </w:r>
      <w:r>
        <w:rPr>
          <w:sz w:val="28"/>
        </w:rPr>
        <w:t>роприятия могут привлекаться специалисты (эксперты) с учётом</w:t>
      </w:r>
      <w:r w:rsidRPr="00C26D56"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 w:rsidRPr="00C26D56">
        <w:rPr>
          <w:spacing w:val="39"/>
          <w:sz w:val="28"/>
        </w:rPr>
        <w:t xml:space="preserve"> </w:t>
      </w:r>
      <w:r>
        <w:rPr>
          <w:sz w:val="28"/>
        </w:rPr>
        <w:t>Стандарта</w:t>
      </w:r>
      <w:r w:rsidRPr="00C26D56">
        <w:rPr>
          <w:spacing w:val="38"/>
          <w:sz w:val="28"/>
        </w:rPr>
        <w:t xml:space="preserve"> </w:t>
      </w:r>
      <w:r>
        <w:rPr>
          <w:sz w:val="28"/>
        </w:rPr>
        <w:t>внешнего</w:t>
      </w:r>
      <w:r w:rsidRPr="00C26D56">
        <w:rPr>
          <w:spacing w:val="39"/>
          <w:sz w:val="28"/>
        </w:rPr>
        <w:t xml:space="preserve"> </w:t>
      </w:r>
      <w:r>
        <w:rPr>
          <w:sz w:val="28"/>
        </w:rPr>
        <w:t>муниципального</w:t>
      </w:r>
      <w:r w:rsidRPr="00C26D56">
        <w:rPr>
          <w:spacing w:val="39"/>
          <w:sz w:val="28"/>
        </w:rPr>
        <w:t xml:space="preserve"> </w:t>
      </w:r>
      <w:r>
        <w:rPr>
          <w:sz w:val="28"/>
        </w:rPr>
        <w:t>финансового</w:t>
      </w:r>
      <w:r w:rsidRPr="00C26D56">
        <w:rPr>
          <w:spacing w:val="37"/>
          <w:sz w:val="28"/>
        </w:rPr>
        <w:t xml:space="preserve"> </w:t>
      </w:r>
      <w:r>
        <w:rPr>
          <w:sz w:val="28"/>
        </w:rPr>
        <w:t>контроля</w:t>
      </w:r>
      <w:r w:rsidR="00C26D56">
        <w:rPr>
          <w:sz w:val="28"/>
        </w:rPr>
        <w:t xml:space="preserve"> </w:t>
      </w:r>
      <w:r w:rsidRPr="00C26D56">
        <w:rPr>
          <w:sz w:val="28"/>
          <w:szCs w:val="28"/>
        </w:rPr>
        <w:t>«Общие</w:t>
      </w:r>
      <w:r w:rsidRPr="00C26D56">
        <w:rPr>
          <w:spacing w:val="-7"/>
          <w:sz w:val="28"/>
          <w:szCs w:val="28"/>
        </w:rPr>
        <w:t xml:space="preserve"> </w:t>
      </w:r>
      <w:r w:rsidRPr="00C26D56">
        <w:rPr>
          <w:sz w:val="28"/>
          <w:szCs w:val="28"/>
        </w:rPr>
        <w:t>правила</w:t>
      </w:r>
      <w:r w:rsidRPr="00C26D56">
        <w:rPr>
          <w:spacing w:val="-7"/>
          <w:sz w:val="28"/>
          <w:szCs w:val="28"/>
        </w:rPr>
        <w:t xml:space="preserve"> </w:t>
      </w:r>
      <w:r w:rsidRPr="00C26D56">
        <w:rPr>
          <w:sz w:val="28"/>
          <w:szCs w:val="28"/>
        </w:rPr>
        <w:t>пр</w:t>
      </w:r>
      <w:r w:rsidRPr="00C26D56">
        <w:rPr>
          <w:sz w:val="28"/>
          <w:szCs w:val="28"/>
        </w:rPr>
        <w:t>о</w:t>
      </w:r>
      <w:r w:rsidRPr="00C26D56">
        <w:rPr>
          <w:sz w:val="28"/>
          <w:szCs w:val="28"/>
        </w:rPr>
        <w:t>ведения</w:t>
      </w:r>
      <w:r w:rsidRPr="00C26D56">
        <w:rPr>
          <w:spacing w:val="-7"/>
          <w:sz w:val="28"/>
          <w:szCs w:val="28"/>
        </w:rPr>
        <w:t xml:space="preserve"> </w:t>
      </w:r>
      <w:r w:rsidRPr="00C26D56">
        <w:rPr>
          <w:sz w:val="28"/>
          <w:szCs w:val="28"/>
        </w:rPr>
        <w:t>контрольного</w:t>
      </w:r>
      <w:r w:rsidRPr="00C26D56">
        <w:rPr>
          <w:spacing w:val="-6"/>
          <w:sz w:val="28"/>
          <w:szCs w:val="28"/>
        </w:rPr>
        <w:t xml:space="preserve"> </w:t>
      </w:r>
      <w:r w:rsidRPr="00C26D56">
        <w:rPr>
          <w:sz w:val="28"/>
          <w:szCs w:val="28"/>
        </w:rPr>
        <w:t>мероприятия».</w:t>
      </w:r>
    </w:p>
    <w:p w:rsidR="0033695A" w:rsidRDefault="0033695A"/>
    <w:p w:rsidR="0033695A" w:rsidRDefault="00752A8D">
      <w:pPr>
        <w:pStyle w:val="1"/>
        <w:numPr>
          <w:ilvl w:val="1"/>
          <w:numId w:val="6"/>
        </w:numPr>
        <w:tabs>
          <w:tab w:val="left" w:pos="1114"/>
        </w:tabs>
        <w:spacing w:before="72" w:line="278" w:lineRule="auto"/>
        <w:ind w:left="1594" w:right="882" w:hanging="694"/>
        <w:jc w:val="both"/>
        <w:rPr>
          <w:sz w:val="26"/>
        </w:rPr>
      </w:pPr>
      <w:r>
        <w:t> Подготовка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проведению</w:t>
      </w:r>
      <w:r>
        <w:rPr>
          <w:spacing w:val="-7"/>
        </w:rPr>
        <w:t xml:space="preserve"> </w:t>
      </w:r>
      <w:r>
        <w:t>аудита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(подготовительный</w:t>
      </w:r>
      <w:r>
        <w:rPr>
          <w:spacing w:val="-3"/>
        </w:rPr>
        <w:t xml:space="preserve"> </w:t>
      </w:r>
      <w:r>
        <w:t>этап)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 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действий:</w:t>
      </w:r>
    </w:p>
    <w:p w:rsidR="0033695A" w:rsidRDefault="00C26D56">
      <w:pPr>
        <w:pStyle w:val="a3"/>
        <w:spacing w:line="276" w:lineRule="auto"/>
        <w:ind w:right="127"/>
      </w:pPr>
      <w:r>
        <w:t xml:space="preserve">- </w:t>
      </w:r>
      <w:r w:rsidR="00752A8D">
        <w:t>предварительное</w:t>
      </w:r>
      <w:r w:rsidR="00752A8D">
        <w:rPr>
          <w:spacing w:val="1"/>
        </w:rPr>
        <w:t xml:space="preserve"> </w:t>
      </w:r>
      <w:r w:rsidR="00752A8D">
        <w:t>изучение</w:t>
      </w:r>
      <w:r w:rsidR="00752A8D">
        <w:rPr>
          <w:spacing w:val="1"/>
        </w:rPr>
        <w:t xml:space="preserve"> </w:t>
      </w:r>
      <w:r w:rsidR="00752A8D">
        <w:t>предмета,</w:t>
      </w:r>
      <w:r w:rsidR="00752A8D">
        <w:rPr>
          <w:spacing w:val="1"/>
        </w:rPr>
        <w:t xml:space="preserve"> </w:t>
      </w:r>
      <w:r w:rsidR="00752A8D">
        <w:t>объектов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1"/>
        </w:rPr>
        <w:t xml:space="preserve"> </w:t>
      </w:r>
      <w:r w:rsidR="00752A8D">
        <w:t>эффективности</w:t>
      </w:r>
      <w:r w:rsidR="00752A8D">
        <w:rPr>
          <w:spacing w:val="1"/>
        </w:rPr>
        <w:t xml:space="preserve"> </w:t>
      </w:r>
      <w:r w:rsidR="00752A8D">
        <w:t>реализации</w:t>
      </w:r>
      <w:r w:rsidR="00752A8D">
        <w:rPr>
          <w:spacing w:val="-1"/>
        </w:rPr>
        <w:t xml:space="preserve"> </w:t>
      </w:r>
      <w:r w:rsidR="00752A8D">
        <w:t>муниципальных</w:t>
      </w:r>
      <w:r w:rsidR="00752A8D">
        <w:rPr>
          <w:spacing w:val="-3"/>
        </w:rPr>
        <w:t xml:space="preserve"> </w:t>
      </w:r>
      <w:r w:rsidR="00752A8D">
        <w:t>программ</w:t>
      </w:r>
      <w:r w:rsidR="00752A8D">
        <w:rPr>
          <w:spacing w:val="-4"/>
        </w:rPr>
        <w:t xml:space="preserve"> </w:t>
      </w:r>
      <w:r w:rsidR="00752A8D">
        <w:t>и их</w:t>
      </w:r>
      <w:r w:rsidR="00752A8D">
        <w:rPr>
          <w:spacing w:val="-1"/>
        </w:rPr>
        <w:t xml:space="preserve"> </w:t>
      </w:r>
      <w:r w:rsidR="00752A8D">
        <w:t>специфики;</w:t>
      </w:r>
    </w:p>
    <w:p w:rsidR="0033695A" w:rsidRDefault="00C26D56">
      <w:pPr>
        <w:pStyle w:val="a3"/>
        <w:spacing w:line="276" w:lineRule="auto"/>
        <w:ind w:right="123"/>
      </w:pPr>
      <w:r>
        <w:t xml:space="preserve">- </w:t>
      </w:r>
      <w:r w:rsidR="00752A8D">
        <w:t>оценку</w:t>
      </w:r>
      <w:r w:rsidR="00752A8D">
        <w:rPr>
          <w:spacing w:val="1"/>
        </w:rPr>
        <w:t xml:space="preserve"> </w:t>
      </w:r>
      <w:r w:rsidR="00752A8D">
        <w:t>взаимосвязи</w:t>
      </w:r>
      <w:r w:rsidR="00752A8D">
        <w:rPr>
          <w:spacing w:val="1"/>
        </w:rPr>
        <w:t xml:space="preserve"> </w:t>
      </w:r>
      <w:r w:rsidR="00752A8D">
        <w:t>между</w:t>
      </w:r>
      <w:r w:rsidR="00752A8D">
        <w:rPr>
          <w:spacing w:val="1"/>
        </w:rPr>
        <w:t xml:space="preserve"> </w:t>
      </w:r>
      <w:r w:rsidR="00752A8D">
        <w:t>объёмами</w:t>
      </w:r>
      <w:r w:rsidR="00752A8D">
        <w:rPr>
          <w:spacing w:val="1"/>
        </w:rPr>
        <w:t xml:space="preserve"> </w:t>
      </w:r>
      <w:r w:rsidR="00752A8D">
        <w:t>финансирования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показателями</w:t>
      </w:r>
      <w:r w:rsidR="00752A8D">
        <w:rPr>
          <w:spacing w:val="-67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программы;</w:t>
      </w:r>
    </w:p>
    <w:p w:rsidR="0033695A" w:rsidRDefault="00C26D56">
      <w:pPr>
        <w:pStyle w:val="a3"/>
        <w:spacing w:line="276" w:lineRule="auto"/>
        <w:ind w:right="108"/>
      </w:pPr>
      <w:r>
        <w:t xml:space="preserve">- </w:t>
      </w:r>
      <w:r w:rsidR="00752A8D">
        <w:t xml:space="preserve">определение цели (целей) и основных направлений </w:t>
      </w:r>
      <w:proofErr w:type="gramStart"/>
      <w:r w:rsidR="00752A8D">
        <w:t>аудита эффективн</w:t>
      </w:r>
      <w:r w:rsidR="00752A8D">
        <w:t>о</w:t>
      </w:r>
      <w:r w:rsidR="00752A8D">
        <w:lastRenderedPageBreak/>
        <w:t>сти</w:t>
      </w:r>
      <w:r w:rsidR="00752A8D">
        <w:rPr>
          <w:spacing w:val="-67"/>
        </w:rPr>
        <w:t xml:space="preserve"> </w:t>
      </w:r>
      <w:r w:rsidR="00752A8D">
        <w:t>реализации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программ</w:t>
      </w:r>
      <w:r w:rsidR="00752A8D">
        <w:rPr>
          <w:spacing w:val="1"/>
        </w:rPr>
        <w:t xml:space="preserve"> </w:t>
      </w:r>
      <w:r w:rsidR="00752A8D">
        <w:t>муниципального</w:t>
      </w:r>
      <w:r w:rsidR="00752A8D">
        <w:rPr>
          <w:spacing w:val="1"/>
        </w:rPr>
        <w:t xml:space="preserve"> </w:t>
      </w:r>
      <w:r w:rsidR="00752A8D">
        <w:t>образования</w:t>
      </w:r>
      <w:proofErr w:type="gramEnd"/>
      <w:r w:rsidR="00752A8D">
        <w:rPr>
          <w:spacing w:val="1"/>
        </w:rPr>
        <w:t xml:space="preserve"> </w:t>
      </w:r>
      <w:r w:rsidR="009A0BEC">
        <w:t>Зари</w:t>
      </w:r>
      <w:r w:rsidR="009A0BEC">
        <w:t>н</w:t>
      </w:r>
      <w:r w:rsidR="009A0BEC">
        <w:t>ский</w:t>
      </w:r>
      <w:r w:rsidR="00752A8D">
        <w:t xml:space="preserve"> район Алтайского края, методов сбора фактических данных и</w:t>
      </w:r>
      <w:r w:rsidR="00752A8D">
        <w:rPr>
          <w:spacing w:val="1"/>
        </w:rPr>
        <w:t xml:space="preserve"> </w:t>
      </w:r>
      <w:r w:rsidR="00752A8D">
        <w:t>информ</w:t>
      </w:r>
      <w:r w:rsidR="00752A8D">
        <w:t>а</w:t>
      </w:r>
      <w:r w:rsidR="00752A8D">
        <w:t>ции,</w:t>
      </w:r>
      <w:r w:rsidR="00752A8D">
        <w:rPr>
          <w:spacing w:val="1"/>
        </w:rPr>
        <w:t xml:space="preserve"> </w:t>
      </w:r>
      <w:r w:rsidR="00752A8D">
        <w:t>выбор</w:t>
      </w:r>
      <w:r w:rsidR="00752A8D">
        <w:rPr>
          <w:spacing w:val="1"/>
        </w:rPr>
        <w:t xml:space="preserve"> </w:t>
      </w:r>
      <w:r w:rsidR="00752A8D">
        <w:t>критериев</w:t>
      </w:r>
      <w:r w:rsidR="00752A8D">
        <w:rPr>
          <w:spacing w:val="1"/>
        </w:rPr>
        <w:t xml:space="preserve"> </w:t>
      </w:r>
      <w:r w:rsidR="00752A8D">
        <w:t>оценки</w:t>
      </w:r>
      <w:r w:rsidR="00752A8D">
        <w:rPr>
          <w:spacing w:val="1"/>
        </w:rPr>
        <w:t xml:space="preserve"> </w:t>
      </w:r>
      <w:r w:rsidR="00752A8D">
        <w:t>эффективности</w:t>
      </w:r>
      <w:r w:rsidR="00752A8D">
        <w:rPr>
          <w:spacing w:val="71"/>
        </w:rPr>
        <w:t xml:space="preserve"> </w:t>
      </w:r>
      <w:r w:rsidR="00752A8D">
        <w:t>реализации</w:t>
      </w:r>
      <w:r w:rsidR="00752A8D">
        <w:rPr>
          <w:spacing w:val="1"/>
        </w:rPr>
        <w:t xml:space="preserve"> </w:t>
      </w:r>
      <w:r w:rsidR="00752A8D">
        <w:t>программных</w:t>
      </w:r>
      <w:r w:rsidR="00752A8D">
        <w:rPr>
          <w:spacing w:val="-1"/>
        </w:rPr>
        <w:t xml:space="preserve"> </w:t>
      </w:r>
      <w:r w:rsidR="00752A8D">
        <w:t>мер</w:t>
      </w:r>
      <w:r w:rsidR="00752A8D">
        <w:t>о</w:t>
      </w:r>
      <w:r w:rsidR="00752A8D">
        <w:t>при</w:t>
      </w:r>
      <w:r w:rsidR="00752A8D">
        <w:t>я</w:t>
      </w:r>
      <w:r w:rsidR="00752A8D">
        <w:t>тий.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 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ауд</w:t>
      </w:r>
      <w:r>
        <w:rPr>
          <w:sz w:val="28"/>
        </w:rPr>
        <w:t>и</w:t>
      </w:r>
      <w:r>
        <w:rPr>
          <w:sz w:val="28"/>
        </w:rPr>
        <w:t>та эффективности реализации муниципальных программ и их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опр</w:t>
      </w:r>
      <w:r>
        <w:rPr>
          <w:sz w:val="28"/>
        </w:rPr>
        <w:t>е</w:t>
      </w:r>
      <w:r>
        <w:rPr>
          <w:sz w:val="28"/>
        </w:rPr>
        <w:t>деляются цель</w:t>
      </w:r>
      <w:r>
        <w:rPr>
          <w:spacing w:val="1"/>
          <w:sz w:val="28"/>
        </w:rPr>
        <w:t xml:space="preserve"> </w:t>
      </w:r>
      <w:r>
        <w:rPr>
          <w:sz w:val="28"/>
        </w:rPr>
        <w:t>(цели), критер</w:t>
      </w:r>
      <w:proofErr w:type="gramStart"/>
      <w:r>
        <w:rPr>
          <w:sz w:val="28"/>
        </w:rPr>
        <w:t>ии ау</w:t>
      </w:r>
      <w:proofErr w:type="gramEnd"/>
      <w:r>
        <w:rPr>
          <w:sz w:val="28"/>
        </w:rPr>
        <w:t>дита 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 Цели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в которых выявлена высокая степень рисков, чтобы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могли</w:t>
      </w:r>
      <w:r>
        <w:rPr>
          <w:spacing w:val="-5"/>
          <w:sz w:val="28"/>
        </w:rPr>
        <w:t xml:space="preserve"> </w:t>
      </w:r>
      <w:r>
        <w:rPr>
          <w:sz w:val="28"/>
        </w:rPr>
        <w:t>дать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наибольший</w:t>
      </w:r>
      <w:r>
        <w:rPr>
          <w:spacing w:val="6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аудита.</w:t>
      </w:r>
    </w:p>
    <w:p w:rsidR="0033695A" w:rsidRDefault="00C26D56">
      <w:pPr>
        <w:pStyle w:val="a3"/>
        <w:spacing w:line="276" w:lineRule="auto"/>
        <w:ind w:right="118"/>
      </w:pPr>
      <w:r>
        <w:t>Критер</w:t>
      </w:r>
      <w:proofErr w:type="gramStart"/>
      <w:r>
        <w:t xml:space="preserve">ии </w:t>
      </w:r>
      <w:r w:rsidR="00752A8D">
        <w:t>ау</w:t>
      </w:r>
      <w:proofErr w:type="gramEnd"/>
      <w:r w:rsidR="00752A8D">
        <w:t>дита эффективности определяются по каждой цели</w:t>
      </w:r>
      <w:r w:rsidR="00752A8D">
        <w:rPr>
          <w:spacing w:val="-67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дол</w:t>
      </w:r>
      <w:r w:rsidR="00752A8D">
        <w:t>ж</w:t>
      </w:r>
      <w:r w:rsidR="00752A8D">
        <w:t>ны ей соответствовать. Перечень и содержание критериев должны быть</w:t>
      </w:r>
      <w:r w:rsidR="00752A8D">
        <w:rPr>
          <w:spacing w:val="1"/>
        </w:rPr>
        <w:t xml:space="preserve"> </w:t>
      </w:r>
      <w:r w:rsidR="00752A8D">
        <w:t>такими,</w:t>
      </w:r>
      <w:r w:rsidR="00752A8D">
        <w:rPr>
          <w:spacing w:val="1"/>
        </w:rPr>
        <w:t xml:space="preserve"> </w:t>
      </w:r>
      <w:r w:rsidR="00752A8D">
        <w:t>чтобы</w:t>
      </w:r>
      <w:r w:rsidR="00752A8D">
        <w:rPr>
          <w:spacing w:val="1"/>
        </w:rPr>
        <w:t xml:space="preserve"> </w:t>
      </w:r>
      <w:r w:rsidR="00752A8D">
        <w:t>результаты</w:t>
      </w:r>
      <w:r w:rsidR="00752A8D">
        <w:rPr>
          <w:spacing w:val="1"/>
        </w:rPr>
        <w:t xml:space="preserve"> </w:t>
      </w:r>
      <w:r w:rsidR="00752A8D">
        <w:t>их</w:t>
      </w:r>
      <w:r w:rsidR="00752A8D">
        <w:rPr>
          <w:spacing w:val="1"/>
        </w:rPr>
        <w:t xml:space="preserve"> </w:t>
      </w:r>
      <w:r w:rsidR="00752A8D">
        <w:t>проверки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анализа,</w:t>
      </w:r>
      <w:r w:rsidR="00752A8D">
        <w:rPr>
          <w:spacing w:val="1"/>
        </w:rPr>
        <w:t xml:space="preserve"> </w:t>
      </w:r>
      <w:r w:rsidR="00752A8D">
        <w:t>выступающие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форме</w:t>
      </w:r>
      <w:r w:rsidR="00752A8D">
        <w:rPr>
          <w:spacing w:val="1"/>
        </w:rPr>
        <w:t xml:space="preserve"> </w:t>
      </w:r>
      <w:r w:rsidR="00752A8D">
        <w:t>полученных</w:t>
      </w:r>
      <w:r w:rsidR="00752A8D">
        <w:rPr>
          <w:spacing w:val="1"/>
        </w:rPr>
        <w:t xml:space="preserve"> </w:t>
      </w:r>
      <w:r w:rsidR="00752A8D">
        <w:t>доказательств,</w:t>
      </w:r>
      <w:r w:rsidR="00752A8D">
        <w:rPr>
          <w:spacing w:val="1"/>
        </w:rPr>
        <w:t xml:space="preserve"> </w:t>
      </w:r>
      <w:r w:rsidR="00752A8D">
        <w:t>обеспечивали</w:t>
      </w:r>
      <w:r w:rsidR="00752A8D">
        <w:rPr>
          <w:spacing w:val="1"/>
        </w:rPr>
        <w:t xml:space="preserve"> </w:t>
      </w:r>
      <w:r w:rsidR="00752A8D">
        <w:t>достижение</w:t>
      </w:r>
      <w:r w:rsidR="00752A8D">
        <w:rPr>
          <w:spacing w:val="1"/>
        </w:rPr>
        <w:t xml:space="preserve"> </w:t>
      </w:r>
      <w:r w:rsidR="00752A8D">
        <w:t>поставленной</w:t>
      </w:r>
      <w:r w:rsidR="00752A8D">
        <w:rPr>
          <w:spacing w:val="71"/>
        </w:rPr>
        <w:t xml:space="preserve"> </w:t>
      </w:r>
      <w:r w:rsidR="00752A8D">
        <w:t>цели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-1"/>
        </w:rPr>
        <w:t xml:space="preserve"> </w:t>
      </w:r>
      <w:r w:rsidR="00752A8D">
        <w:t>эффекти</w:t>
      </w:r>
      <w:r w:rsidR="00752A8D">
        <w:t>в</w:t>
      </w:r>
      <w:r w:rsidR="00752A8D">
        <w:t>ности.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3" w:firstLine="707"/>
        <w:jc w:val="both"/>
        <w:rPr>
          <w:sz w:val="28"/>
        </w:rPr>
      </w:pPr>
      <w:r>
        <w:rPr>
          <w:sz w:val="28"/>
        </w:rPr>
        <w:t> Выбор критериев оценки эффективности осуществляется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ъ</w:t>
      </w:r>
      <w:r>
        <w:rPr>
          <w:sz w:val="28"/>
        </w:rPr>
        <w:t>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 его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 анализа:</w:t>
      </w:r>
    </w:p>
    <w:p w:rsidR="0033695A" w:rsidRDefault="00C26D56">
      <w:pPr>
        <w:pStyle w:val="a3"/>
        <w:spacing w:line="276" w:lineRule="auto"/>
        <w:ind w:right="124"/>
      </w:pPr>
      <w:r>
        <w:t xml:space="preserve">- </w:t>
      </w:r>
      <w:r w:rsidR="00752A8D">
        <w:t>информации о деятельности муниципального заказчика муниципальной</w:t>
      </w:r>
      <w:r w:rsidR="00752A8D">
        <w:rPr>
          <w:spacing w:val="1"/>
        </w:rPr>
        <w:t xml:space="preserve"> </w:t>
      </w:r>
      <w:r w:rsidR="00752A8D">
        <w:t>программы,</w:t>
      </w:r>
      <w:r w:rsidR="00752A8D">
        <w:rPr>
          <w:spacing w:val="1"/>
        </w:rPr>
        <w:t xml:space="preserve"> </w:t>
      </w:r>
      <w:r w:rsidR="00752A8D">
        <w:t>муниципального</w:t>
      </w:r>
      <w:r w:rsidR="00752A8D">
        <w:rPr>
          <w:spacing w:val="1"/>
        </w:rPr>
        <w:t xml:space="preserve"> </w:t>
      </w:r>
      <w:r w:rsidR="00752A8D">
        <w:t>заказчика</w:t>
      </w:r>
      <w:r w:rsidR="00752A8D">
        <w:rPr>
          <w:spacing w:val="1"/>
        </w:rPr>
        <w:t xml:space="preserve"> </w:t>
      </w:r>
      <w:r w:rsidR="00752A8D">
        <w:t>подпрограммы,</w:t>
      </w:r>
      <w:r w:rsidR="00752A8D">
        <w:rPr>
          <w:spacing w:val="1"/>
        </w:rPr>
        <w:t xml:space="preserve"> </w:t>
      </w:r>
      <w:r w:rsidR="00752A8D">
        <w:t>ответственного</w:t>
      </w:r>
      <w:r w:rsidR="00752A8D">
        <w:rPr>
          <w:spacing w:val="1"/>
        </w:rPr>
        <w:t xml:space="preserve"> </w:t>
      </w:r>
      <w:r w:rsidR="00752A8D">
        <w:t>за</w:t>
      </w:r>
      <w:r w:rsidR="00752A8D">
        <w:rPr>
          <w:spacing w:val="-67"/>
        </w:rPr>
        <w:t xml:space="preserve"> </w:t>
      </w:r>
      <w:r w:rsidR="00752A8D">
        <w:t>в</w:t>
      </w:r>
      <w:r w:rsidR="00752A8D">
        <w:t>ы</w:t>
      </w:r>
      <w:r w:rsidR="00752A8D">
        <w:t>полнение</w:t>
      </w:r>
      <w:r w:rsidR="00752A8D">
        <w:rPr>
          <w:spacing w:val="-1"/>
        </w:rPr>
        <w:t xml:space="preserve"> </w:t>
      </w:r>
      <w:r w:rsidR="00752A8D">
        <w:t>мероприятия</w:t>
      </w:r>
      <w:r w:rsidR="00752A8D">
        <w:rPr>
          <w:spacing w:val="-1"/>
        </w:rPr>
        <w:t xml:space="preserve"> </w:t>
      </w:r>
      <w:r w:rsidR="00752A8D">
        <w:t>в</w:t>
      </w:r>
      <w:r w:rsidR="00752A8D">
        <w:rPr>
          <w:spacing w:val="-2"/>
        </w:rPr>
        <w:t xml:space="preserve"> </w:t>
      </w:r>
      <w:r w:rsidR="00752A8D">
        <w:t>предшествующий</w:t>
      </w:r>
      <w:r w:rsidR="00752A8D">
        <w:rPr>
          <w:spacing w:val="-2"/>
        </w:rPr>
        <w:t xml:space="preserve"> </w:t>
      </w:r>
      <w:r w:rsidR="00752A8D">
        <w:t>период;</w:t>
      </w:r>
    </w:p>
    <w:p w:rsidR="0033695A" w:rsidRDefault="00C26D56">
      <w:pPr>
        <w:pStyle w:val="a3"/>
        <w:tabs>
          <w:tab w:val="left" w:pos="2468"/>
          <w:tab w:val="left" w:pos="4687"/>
          <w:tab w:val="left" w:pos="7341"/>
          <w:tab w:val="left" w:pos="8397"/>
        </w:tabs>
        <w:spacing w:line="276" w:lineRule="auto"/>
        <w:ind w:right="122"/>
      </w:pPr>
      <w:r>
        <w:t xml:space="preserve">- </w:t>
      </w:r>
      <w:r w:rsidR="00752A8D">
        <w:t>законодательных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иных</w:t>
      </w:r>
      <w:r w:rsidR="00752A8D">
        <w:rPr>
          <w:spacing w:val="1"/>
        </w:rPr>
        <w:t xml:space="preserve"> </w:t>
      </w:r>
      <w:r w:rsidR="00752A8D">
        <w:t>нормативных</w:t>
      </w:r>
      <w:r w:rsidR="00752A8D">
        <w:rPr>
          <w:spacing w:val="1"/>
        </w:rPr>
        <w:t xml:space="preserve"> </w:t>
      </w:r>
      <w:r w:rsidR="00752A8D">
        <w:t>правовых</w:t>
      </w:r>
      <w:r w:rsidR="00752A8D">
        <w:rPr>
          <w:spacing w:val="1"/>
        </w:rPr>
        <w:t xml:space="preserve"> </w:t>
      </w:r>
      <w:r w:rsidR="00752A8D">
        <w:t>актов,</w:t>
      </w:r>
      <w:r w:rsidR="00752A8D">
        <w:rPr>
          <w:spacing w:val="1"/>
        </w:rPr>
        <w:t xml:space="preserve"> </w:t>
      </w:r>
      <w:r w:rsidR="00752A8D">
        <w:t>а</w:t>
      </w:r>
      <w:r w:rsidR="00752A8D">
        <w:rPr>
          <w:spacing w:val="1"/>
        </w:rPr>
        <w:t xml:space="preserve"> </w:t>
      </w:r>
      <w:r w:rsidR="00752A8D">
        <w:t>также</w:t>
      </w:r>
      <w:r w:rsidR="00752A8D">
        <w:rPr>
          <w:spacing w:val="1"/>
        </w:rPr>
        <w:t xml:space="preserve"> </w:t>
      </w:r>
      <w:r w:rsidR="00752A8D">
        <w:t>док</w:t>
      </w:r>
      <w:r w:rsidR="00752A8D">
        <w:t>у</w:t>
      </w:r>
      <w:r w:rsidR="00752A8D">
        <w:t>ментов, относящихся к предмету аудита, которые устанавливают правила,</w:t>
      </w:r>
      <w:r w:rsidR="00752A8D">
        <w:rPr>
          <w:spacing w:val="1"/>
        </w:rPr>
        <w:t xml:space="preserve"> </w:t>
      </w:r>
      <w:r w:rsidR="00752A8D">
        <w:t>тр</w:t>
      </w:r>
      <w:r w:rsidR="00752A8D">
        <w:t>е</w:t>
      </w:r>
      <w:r w:rsidR="00752A8D">
        <w:t>бова</w:t>
      </w:r>
      <w:r>
        <w:t xml:space="preserve">ния, процедуры формирования и </w:t>
      </w:r>
      <w:r w:rsidR="00752A8D">
        <w:t>реализации</w:t>
      </w:r>
      <w:r>
        <w:rPr>
          <w:spacing w:val="-68"/>
        </w:rPr>
        <w:t xml:space="preserve"> </w:t>
      </w:r>
      <w:r w:rsidR="00752A8D">
        <w:t>мун</w:t>
      </w:r>
      <w:r w:rsidR="00752A8D">
        <w:t>и</w:t>
      </w:r>
      <w:r w:rsidR="00752A8D">
        <w:t>ципальной</w:t>
      </w:r>
      <w:r w:rsidR="00752A8D">
        <w:rPr>
          <w:spacing w:val="5"/>
        </w:rPr>
        <w:t xml:space="preserve"> </w:t>
      </w:r>
      <w:r w:rsidR="00752A8D">
        <w:t>программы;</w:t>
      </w:r>
    </w:p>
    <w:p w:rsidR="0033695A" w:rsidRDefault="00C26D56">
      <w:pPr>
        <w:pStyle w:val="a3"/>
        <w:ind w:left="848" w:firstLine="0"/>
      </w:pPr>
      <w:r>
        <w:t xml:space="preserve">- </w:t>
      </w:r>
      <w:r w:rsidR="00752A8D">
        <w:t>материалов</w:t>
      </w:r>
      <w:r w:rsidR="00752A8D">
        <w:rPr>
          <w:spacing w:val="-7"/>
        </w:rPr>
        <w:t xml:space="preserve"> </w:t>
      </w:r>
      <w:r w:rsidR="00752A8D">
        <w:t>соответствующих</w:t>
      </w:r>
      <w:r w:rsidR="00752A8D">
        <w:rPr>
          <w:spacing w:val="-5"/>
        </w:rPr>
        <w:t xml:space="preserve"> </w:t>
      </w:r>
      <w:r w:rsidR="00752A8D">
        <w:t>государственных</w:t>
      </w:r>
      <w:r w:rsidR="00752A8D">
        <w:rPr>
          <w:spacing w:val="-7"/>
        </w:rPr>
        <w:t xml:space="preserve"> </w:t>
      </w:r>
      <w:r w:rsidR="00752A8D">
        <w:t>статистических</w:t>
      </w:r>
      <w:r w:rsidR="00752A8D">
        <w:rPr>
          <w:spacing w:val="-6"/>
        </w:rPr>
        <w:t xml:space="preserve"> </w:t>
      </w:r>
      <w:r w:rsidR="00752A8D">
        <w:t>данных.</w:t>
      </w:r>
    </w:p>
    <w:p w:rsidR="0033695A" w:rsidRDefault="00752A8D">
      <w:pPr>
        <w:pStyle w:val="a3"/>
        <w:spacing w:before="41" w:line="276" w:lineRule="auto"/>
        <w:ind w:right="107"/>
      </w:pPr>
      <w:r>
        <w:t>Критерии оценки эффективности должны быть четкими, объективными,</w:t>
      </w:r>
      <w:r>
        <w:rPr>
          <w:spacing w:val="1"/>
        </w:rPr>
        <w:t xml:space="preserve"> </w:t>
      </w:r>
      <w:r>
        <w:t>достаточными,</w:t>
      </w:r>
      <w:r>
        <w:rPr>
          <w:spacing w:val="-3"/>
        </w:rPr>
        <w:t xml:space="preserve"> </w:t>
      </w:r>
      <w:r>
        <w:t>сравнимыми.</w:t>
      </w:r>
    </w:p>
    <w:p w:rsidR="0033695A" w:rsidRDefault="00752A8D">
      <w:pPr>
        <w:pStyle w:val="a3"/>
        <w:spacing w:before="67" w:line="276" w:lineRule="auto"/>
        <w:ind w:right="118"/>
      </w:pPr>
      <w:r>
        <w:t>Четкость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формул</w:t>
      </w:r>
      <w:r>
        <w:t>и</w:t>
      </w:r>
      <w:r>
        <w:t>ровки,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двусмысленности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интерпретациям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проверяемых,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 аудита.</w:t>
      </w:r>
    </w:p>
    <w:p w:rsidR="0033695A" w:rsidRDefault="00752A8D">
      <w:pPr>
        <w:pStyle w:val="a3"/>
        <w:spacing w:before="2" w:line="276" w:lineRule="auto"/>
        <w:ind w:right="105"/>
      </w:pPr>
      <w:r>
        <w:t>Критерии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</w:t>
      </w:r>
      <w:r>
        <w:t>е</w:t>
      </w:r>
      <w:r>
        <w:t>зультате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пальной</w:t>
      </w:r>
      <w:r>
        <w:rPr>
          <w:spacing w:val="-4"/>
        </w:rPr>
        <w:t xml:space="preserve"> </w:t>
      </w:r>
      <w:r>
        <w:t>программы.</w:t>
      </w:r>
    </w:p>
    <w:p w:rsidR="0033695A" w:rsidRDefault="00752A8D">
      <w:pPr>
        <w:pStyle w:val="a3"/>
        <w:spacing w:line="276" w:lineRule="auto"/>
        <w:ind w:right="123"/>
      </w:pPr>
      <w:r>
        <w:t>Достаточными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</w:t>
      </w:r>
      <w:r>
        <w:t>о</w:t>
      </w:r>
      <w:r>
        <w:t>купности делаются обоснованные заключения и выводы об эффективности</w:t>
      </w:r>
      <w:r>
        <w:rPr>
          <w:spacing w:val="-67"/>
        </w:rPr>
        <w:t xml:space="preserve"> </w:t>
      </w:r>
      <w:r>
        <w:t>ре</w:t>
      </w:r>
      <w:r>
        <w:t>а</w:t>
      </w:r>
      <w:r>
        <w:lastRenderedPageBreak/>
        <w:t>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аудита.</w:t>
      </w:r>
    </w:p>
    <w:p w:rsidR="0033695A" w:rsidRDefault="00752A8D">
      <w:pPr>
        <w:pStyle w:val="a3"/>
        <w:spacing w:line="276" w:lineRule="auto"/>
        <w:ind w:right="107"/>
      </w:pPr>
      <w:r>
        <w:t>Сравнимость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увязывались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</w:t>
      </w:r>
      <w:r>
        <w:t>и</w:t>
      </w:r>
      <w:r>
        <w:t>ями оценки эффективности, использованными ранее при 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дита эффективности реализации этих муниципальных программ. При этом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указа</w:t>
      </w:r>
      <w:r>
        <w:t>н</w:t>
      </w:r>
      <w:r>
        <w:t>ные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дублировать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муниц</w:t>
      </w:r>
      <w:r>
        <w:t>и</w:t>
      </w:r>
      <w:r>
        <w:t>пальными</w:t>
      </w:r>
      <w:r>
        <w:rPr>
          <w:spacing w:val="1"/>
        </w:rPr>
        <w:t xml:space="preserve"> </w:t>
      </w:r>
      <w:r>
        <w:t>программами.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сравниваться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критериями,</w:t>
      </w:r>
      <w:r>
        <w:rPr>
          <w:spacing w:val="-4"/>
        </w:rPr>
        <w:t xml:space="preserve"> </w:t>
      </w:r>
      <w:r>
        <w:t>и</w:t>
      </w:r>
      <w:r>
        <w:t>с</w:t>
      </w:r>
      <w:r>
        <w:t>пользуемыми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образованиями.</w:t>
      </w:r>
    </w:p>
    <w:p w:rsidR="0033695A" w:rsidRDefault="00752A8D">
      <w:pPr>
        <w:pStyle w:val="a3"/>
        <w:spacing w:before="1" w:line="276" w:lineRule="auto"/>
        <w:ind w:right="105"/>
      </w:pP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достаточным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</w:t>
      </w:r>
      <w:r>
        <w:t>а</w:t>
      </w:r>
      <w:r>
        <w:t>ния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аудита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1"/>
        </w:rPr>
        <w:t xml:space="preserve"> </w:t>
      </w:r>
      <w:r>
        <w:t>целями.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5" w:firstLine="707"/>
        <w:jc w:val="both"/>
        <w:rPr>
          <w:sz w:val="28"/>
        </w:rPr>
      </w:pPr>
      <w:r>
        <w:rPr>
          <w:sz w:val="28"/>
        </w:rPr>
        <w:t> 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</w:t>
      </w:r>
      <w:r>
        <w:rPr>
          <w:sz w:val="28"/>
        </w:rPr>
        <w:t>т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основным направлениям:</w:t>
      </w:r>
    </w:p>
    <w:p w:rsidR="0033695A" w:rsidRDefault="009A0BEC">
      <w:pPr>
        <w:pStyle w:val="a3"/>
        <w:spacing w:before="1" w:line="276" w:lineRule="auto"/>
        <w:ind w:right="99"/>
      </w:pPr>
      <w:r>
        <w:t xml:space="preserve">- </w:t>
      </w:r>
      <w:r w:rsidR="00752A8D">
        <w:t>оценка</w:t>
      </w:r>
      <w:r w:rsidR="00752A8D">
        <w:rPr>
          <w:spacing w:val="1"/>
        </w:rPr>
        <w:t xml:space="preserve"> </w:t>
      </w:r>
      <w:r w:rsidR="00752A8D">
        <w:t>вклада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программ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решение</w:t>
      </w:r>
      <w:r w:rsidR="00752A8D">
        <w:rPr>
          <w:spacing w:val="1"/>
        </w:rPr>
        <w:t xml:space="preserve"> </w:t>
      </w:r>
      <w:r w:rsidR="00752A8D">
        <w:t>задач</w:t>
      </w:r>
      <w:r w:rsidR="00752A8D">
        <w:rPr>
          <w:spacing w:val="1"/>
        </w:rPr>
        <w:t xml:space="preserve"> </w:t>
      </w:r>
      <w:r w:rsidR="00752A8D">
        <w:t>социально-</w:t>
      </w:r>
      <w:r w:rsidR="00752A8D">
        <w:rPr>
          <w:spacing w:val="1"/>
        </w:rPr>
        <w:t xml:space="preserve"> </w:t>
      </w:r>
      <w:r w:rsidR="00752A8D">
        <w:t>экономического</w:t>
      </w:r>
      <w:r w:rsidR="00752A8D">
        <w:rPr>
          <w:spacing w:val="-3"/>
        </w:rPr>
        <w:t xml:space="preserve"> </w:t>
      </w:r>
      <w:r w:rsidR="00752A8D">
        <w:t>развития;</w:t>
      </w:r>
    </w:p>
    <w:p w:rsidR="0033695A" w:rsidRDefault="009A0BEC">
      <w:pPr>
        <w:pStyle w:val="a3"/>
        <w:spacing w:line="321" w:lineRule="exact"/>
        <w:ind w:left="848" w:firstLine="0"/>
      </w:pPr>
      <w:r>
        <w:t xml:space="preserve">- </w:t>
      </w:r>
      <w:r w:rsidR="00752A8D">
        <w:t>оценка</w:t>
      </w:r>
      <w:r w:rsidR="00752A8D">
        <w:rPr>
          <w:spacing w:val="-6"/>
        </w:rPr>
        <w:t xml:space="preserve"> </w:t>
      </w:r>
      <w:r w:rsidR="00752A8D">
        <w:t>качества</w:t>
      </w:r>
      <w:r w:rsidR="00752A8D">
        <w:rPr>
          <w:spacing w:val="-7"/>
        </w:rPr>
        <w:t xml:space="preserve"> </w:t>
      </w:r>
      <w:r w:rsidR="00752A8D">
        <w:t>реализации</w:t>
      </w:r>
      <w:r w:rsidR="00752A8D">
        <w:rPr>
          <w:spacing w:val="-6"/>
        </w:rPr>
        <w:t xml:space="preserve"> </w:t>
      </w:r>
      <w:r w:rsidR="00752A8D">
        <w:t>муниципальных</w:t>
      </w:r>
      <w:r w:rsidR="00752A8D">
        <w:rPr>
          <w:spacing w:val="-6"/>
        </w:rPr>
        <w:t xml:space="preserve"> </w:t>
      </w:r>
      <w:r w:rsidR="00752A8D">
        <w:t>программ.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before="50" w:line="276" w:lineRule="auto"/>
        <w:ind w:right="101" w:firstLine="707"/>
        <w:jc w:val="both"/>
        <w:rPr>
          <w:sz w:val="28"/>
        </w:rPr>
      </w:pPr>
      <w:r>
        <w:rPr>
          <w:sz w:val="28"/>
        </w:rPr>
        <w:t> Оценка вклада муниципальных программ в решение задач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3"/>
          <w:sz w:val="28"/>
        </w:rPr>
        <w:t xml:space="preserve"> </w:t>
      </w:r>
      <w:r>
        <w:rPr>
          <w:sz w:val="28"/>
        </w:rPr>
        <w:t>как:</w:t>
      </w:r>
    </w:p>
    <w:p w:rsidR="0033695A" w:rsidRDefault="009A0BEC">
      <w:pPr>
        <w:pStyle w:val="a3"/>
        <w:spacing w:line="276" w:lineRule="auto"/>
        <w:ind w:right="123"/>
      </w:pPr>
      <w:r>
        <w:t xml:space="preserve">- </w:t>
      </w:r>
      <w:r w:rsidR="00752A8D">
        <w:t>согласованность</w:t>
      </w:r>
      <w:r w:rsidR="00752A8D">
        <w:rPr>
          <w:spacing w:val="1"/>
        </w:rPr>
        <w:t xml:space="preserve"> </w:t>
      </w:r>
      <w:r w:rsidR="00752A8D">
        <w:t>целей</w:t>
      </w:r>
      <w:r w:rsidR="00752A8D">
        <w:rPr>
          <w:spacing w:val="1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</w:t>
      </w:r>
      <w:r w:rsidR="00752A8D">
        <w:rPr>
          <w:spacing w:val="1"/>
        </w:rPr>
        <w:t xml:space="preserve"> </w:t>
      </w:r>
      <w:r w:rsidR="00752A8D">
        <w:t>с</w:t>
      </w:r>
      <w:r w:rsidR="00752A8D">
        <w:rPr>
          <w:spacing w:val="1"/>
        </w:rPr>
        <w:t xml:space="preserve"> </w:t>
      </w:r>
      <w:r w:rsidR="00752A8D">
        <w:t>приоритетами</w:t>
      </w:r>
      <w:r w:rsidR="00752A8D">
        <w:rPr>
          <w:spacing w:val="1"/>
        </w:rPr>
        <w:t xml:space="preserve"> </w:t>
      </w:r>
      <w:r w:rsidR="00752A8D">
        <w:t>до</w:t>
      </w:r>
      <w:r w:rsidR="00752A8D">
        <w:t>л</w:t>
      </w:r>
      <w:r w:rsidR="00752A8D">
        <w:t>госрочного</w:t>
      </w:r>
      <w:r w:rsidR="00752A8D">
        <w:rPr>
          <w:spacing w:val="-1"/>
        </w:rPr>
        <w:t xml:space="preserve"> </w:t>
      </w:r>
      <w:r w:rsidR="00752A8D">
        <w:t>социально-экономического развития;</w:t>
      </w:r>
    </w:p>
    <w:p w:rsidR="0033695A" w:rsidRDefault="009A0BEC">
      <w:pPr>
        <w:pStyle w:val="a3"/>
        <w:spacing w:line="276" w:lineRule="auto"/>
        <w:ind w:right="106"/>
      </w:pPr>
      <w:r>
        <w:t xml:space="preserve">- </w:t>
      </w:r>
      <w:r w:rsidR="00752A8D">
        <w:t>соответствие</w:t>
      </w:r>
      <w:r w:rsidR="00752A8D">
        <w:rPr>
          <w:spacing w:val="1"/>
        </w:rPr>
        <w:t xml:space="preserve"> </w:t>
      </w:r>
      <w:r w:rsidR="00752A8D">
        <w:t>целей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показателей</w:t>
      </w:r>
      <w:r w:rsidR="00752A8D">
        <w:rPr>
          <w:spacing w:val="1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</w:t>
      </w:r>
      <w:r w:rsidR="00752A8D">
        <w:rPr>
          <w:spacing w:val="1"/>
        </w:rPr>
        <w:t xml:space="preserve"> </w:t>
      </w:r>
      <w:r w:rsidR="00752A8D">
        <w:t>норм</w:t>
      </w:r>
      <w:r w:rsidR="00752A8D">
        <w:t>а</w:t>
      </w:r>
      <w:r w:rsidR="00752A8D">
        <w:t>тивным правовым актам и документам, определяющим стратегические</w:t>
      </w:r>
      <w:r w:rsidR="00752A8D">
        <w:rPr>
          <w:spacing w:val="1"/>
        </w:rPr>
        <w:t xml:space="preserve"> </w:t>
      </w:r>
      <w:r w:rsidR="00752A8D">
        <w:t>приор</w:t>
      </w:r>
      <w:r w:rsidR="00752A8D">
        <w:t>и</w:t>
      </w:r>
      <w:r w:rsidR="00752A8D">
        <w:t>теты социально-экономического развития муниципального образования</w:t>
      </w:r>
      <w:r w:rsidR="00752A8D">
        <w:rPr>
          <w:spacing w:val="1"/>
        </w:rPr>
        <w:t xml:space="preserve"> </w:t>
      </w:r>
      <w:r>
        <w:t>Зари</w:t>
      </w:r>
      <w:r>
        <w:t>н</w:t>
      </w:r>
      <w:r>
        <w:t>ский</w:t>
      </w:r>
      <w:r w:rsidR="00752A8D">
        <w:rPr>
          <w:spacing w:val="-1"/>
        </w:rPr>
        <w:t xml:space="preserve"> </w:t>
      </w:r>
      <w:r w:rsidR="00752A8D">
        <w:t>район</w:t>
      </w:r>
      <w:r w:rsidR="00752A8D">
        <w:rPr>
          <w:spacing w:val="-2"/>
        </w:rPr>
        <w:t xml:space="preserve"> </w:t>
      </w:r>
      <w:r w:rsidR="00752A8D">
        <w:t>Алтайского</w:t>
      </w:r>
      <w:r w:rsidR="00752A8D">
        <w:rPr>
          <w:spacing w:val="-2"/>
        </w:rPr>
        <w:t xml:space="preserve"> </w:t>
      </w:r>
      <w:r w:rsidR="00752A8D">
        <w:t>края,</w:t>
      </w:r>
      <w:r w:rsidR="00752A8D">
        <w:rPr>
          <w:spacing w:val="-4"/>
        </w:rPr>
        <w:t xml:space="preserve"> </w:t>
      </w:r>
      <w:r w:rsidR="00752A8D">
        <w:t>в</w:t>
      </w:r>
      <w:r w:rsidR="00752A8D">
        <w:rPr>
          <w:spacing w:val="-3"/>
        </w:rPr>
        <w:t xml:space="preserve"> </w:t>
      </w:r>
      <w:r w:rsidR="00752A8D">
        <w:t>том</w:t>
      </w:r>
      <w:r w:rsidR="00752A8D">
        <w:rPr>
          <w:spacing w:val="-2"/>
        </w:rPr>
        <w:t xml:space="preserve"> </w:t>
      </w:r>
      <w:r w:rsidR="00752A8D">
        <w:t>числе</w:t>
      </w:r>
      <w:r w:rsidR="00752A8D">
        <w:rPr>
          <w:spacing w:val="-4"/>
        </w:rPr>
        <w:t xml:space="preserve"> </w:t>
      </w:r>
      <w:r w:rsidR="00752A8D">
        <w:t>отраслевого</w:t>
      </w:r>
      <w:r w:rsidR="00752A8D">
        <w:rPr>
          <w:spacing w:val="-5"/>
        </w:rPr>
        <w:t xml:space="preserve"> </w:t>
      </w:r>
      <w:r w:rsidR="00752A8D">
        <w:t>характера;</w:t>
      </w:r>
    </w:p>
    <w:p w:rsidR="0033695A" w:rsidRDefault="009A0BEC" w:rsidP="009A0BEC">
      <w:pPr>
        <w:pStyle w:val="a3"/>
        <w:spacing w:line="276" w:lineRule="auto"/>
        <w:ind w:right="113"/>
      </w:pPr>
      <w:r>
        <w:t xml:space="preserve">- </w:t>
      </w:r>
      <w:r w:rsidR="00752A8D">
        <w:t>соответствие</w:t>
      </w:r>
      <w:r w:rsidR="00752A8D">
        <w:rPr>
          <w:spacing w:val="1"/>
        </w:rPr>
        <w:t xml:space="preserve"> </w:t>
      </w:r>
      <w:r w:rsidR="00752A8D">
        <w:t>целей,</w:t>
      </w:r>
      <w:r w:rsidR="00752A8D">
        <w:rPr>
          <w:spacing w:val="1"/>
        </w:rPr>
        <w:t xml:space="preserve"> </w:t>
      </w:r>
      <w:r w:rsidR="00752A8D">
        <w:t>задач,</w:t>
      </w:r>
      <w:r w:rsidR="00752A8D">
        <w:rPr>
          <w:spacing w:val="1"/>
        </w:rPr>
        <w:t xml:space="preserve"> </w:t>
      </w:r>
      <w:r w:rsidR="00752A8D">
        <w:t>мероприятий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конечных</w:t>
      </w:r>
      <w:r w:rsidR="00752A8D">
        <w:rPr>
          <w:spacing w:val="1"/>
        </w:rPr>
        <w:t xml:space="preserve"> </w:t>
      </w:r>
      <w:r w:rsidR="00752A8D">
        <w:t>результатов</w:t>
      </w:r>
      <w:r w:rsidR="00752A8D">
        <w:rPr>
          <w:spacing w:val="1"/>
        </w:rPr>
        <w:t xml:space="preserve"> </w:t>
      </w:r>
      <w:r w:rsidR="00752A8D">
        <w:t>фед</w:t>
      </w:r>
      <w:r w:rsidR="00752A8D">
        <w:t>е</w:t>
      </w:r>
      <w:r w:rsidR="00752A8D">
        <w:t>ральным</w:t>
      </w:r>
      <w:r w:rsidR="00752A8D">
        <w:rPr>
          <w:spacing w:val="27"/>
        </w:rPr>
        <w:t xml:space="preserve"> </w:t>
      </w:r>
      <w:r w:rsidR="00752A8D">
        <w:t>(региональным)</w:t>
      </w:r>
      <w:r w:rsidR="00752A8D">
        <w:rPr>
          <w:spacing w:val="27"/>
        </w:rPr>
        <w:t xml:space="preserve"> </w:t>
      </w:r>
      <w:r w:rsidR="00752A8D">
        <w:t>стратегическим</w:t>
      </w:r>
      <w:r w:rsidR="00752A8D">
        <w:rPr>
          <w:spacing w:val="25"/>
        </w:rPr>
        <w:t xml:space="preserve"> </w:t>
      </w:r>
      <w:r w:rsidR="00752A8D">
        <w:t>документам,</w:t>
      </w:r>
      <w:r w:rsidR="00752A8D">
        <w:rPr>
          <w:spacing w:val="26"/>
        </w:rPr>
        <w:t xml:space="preserve"> </w:t>
      </w:r>
      <w:r w:rsidR="00752A8D">
        <w:t>приоритетным</w:t>
      </w:r>
      <w:r>
        <w:t xml:space="preserve"> </w:t>
      </w:r>
      <w:r w:rsidR="00752A8D">
        <w:t>наци</w:t>
      </w:r>
      <w:r w:rsidR="00752A8D">
        <w:t>о</w:t>
      </w:r>
      <w:r w:rsidR="00752A8D">
        <w:t>нальным</w:t>
      </w:r>
      <w:r w:rsidR="00752A8D">
        <w:rPr>
          <w:spacing w:val="1"/>
        </w:rPr>
        <w:t xml:space="preserve"> </w:t>
      </w:r>
      <w:r w:rsidR="00752A8D">
        <w:t>проектам,</w:t>
      </w:r>
      <w:r w:rsidR="00752A8D">
        <w:rPr>
          <w:spacing w:val="1"/>
        </w:rPr>
        <w:t xml:space="preserve"> </w:t>
      </w:r>
      <w:r w:rsidR="00752A8D">
        <w:t>отраслевым</w:t>
      </w:r>
      <w:r w:rsidR="00752A8D">
        <w:rPr>
          <w:spacing w:val="1"/>
        </w:rPr>
        <w:t xml:space="preserve"> </w:t>
      </w:r>
      <w:r w:rsidR="00752A8D">
        <w:t>документам,</w:t>
      </w:r>
      <w:r w:rsidR="00752A8D">
        <w:rPr>
          <w:spacing w:val="1"/>
        </w:rPr>
        <w:t xml:space="preserve"> </w:t>
      </w:r>
      <w:r w:rsidR="00752A8D">
        <w:t>концепциям</w:t>
      </w:r>
      <w:r w:rsidR="00752A8D">
        <w:rPr>
          <w:spacing w:val="1"/>
        </w:rPr>
        <w:t xml:space="preserve"> </w:t>
      </w:r>
      <w:r w:rsidR="00752A8D">
        <w:t>развития</w:t>
      </w:r>
      <w:r w:rsidR="00752A8D">
        <w:rPr>
          <w:spacing w:val="1"/>
        </w:rPr>
        <w:t xml:space="preserve"> </w:t>
      </w:r>
      <w:r w:rsidR="00752A8D">
        <w:t>отра</w:t>
      </w:r>
      <w:r w:rsidR="00752A8D">
        <w:t>с</w:t>
      </w:r>
      <w:r w:rsidR="00752A8D">
        <w:t>ли;</w:t>
      </w:r>
    </w:p>
    <w:p w:rsidR="0033695A" w:rsidRDefault="009A0BEC">
      <w:pPr>
        <w:pStyle w:val="a3"/>
        <w:spacing w:line="276" w:lineRule="auto"/>
        <w:ind w:right="101"/>
      </w:pPr>
      <w:r>
        <w:t xml:space="preserve">- </w:t>
      </w:r>
      <w:r w:rsidR="00752A8D">
        <w:t>наличие</w:t>
      </w:r>
      <w:r w:rsidR="00752A8D">
        <w:rPr>
          <w:spacing w:val="1"/>
        </w:rPr>
        <w:t xml:space="preserve"> </w:t>
      </w:r>
      <w:r w:rsidR="00752A8D">
        <w:t>положительной</w:t>
      </w:r>
      <w:r w:rsidR="00752A8D">
        <w:rPr>
          <w:spacing w:val="1"/>
        </w:rPr>
        <w:t xml:space="preserve"> </w:t>
      </w:r>
      <w:r w:rsidR="00752A8D">
        <w:t>динамики</w:t>
      </w:r>
      <w:r w:rsidR="00752A8D">
        <w:rPr>
          <w:spacing w:val="1"/>
        </w:rPr>
        <w:t xml:space="preserve"> </w:t>
      </w:r>
      <w:r w:rsidR="00752A8D">
        <w:t>показателей</w:t>
      </w:r>
      <w:r w:rsidR="00752A8D">
        <w:rPr>
          <w:spacing w:val="1"/>
        </w:rPr>
        <w:t xml:space="preserve"> </w:t>
      </w:r>
      <w:r w:rsidR="00752A8D">
        <w:t xml:space="preserve">социально-экономического развития муниципального образования </w:t>
      </w:r>
      <w:r>
        <w:t>Заринский</w:t>
      </w:r>
      <w:r w:rsidR="00752A8D">
        <w:t xml:space="preserve"> район</w:t>
      </w:r>
      <w:r w:rsidR="00752A8D">
        <w:rPr>
          <w:spacing w:val="1"/>
        </w:rPr>
        <w:t xml:space="preserve"> </w:t>
      </w:r>
      <w:r w:rsidR="00752A8D">
        <w:t>А</w:t>
      </w:r>
      <w:r w:rsidR="00752A8D">
        <w:t>л</w:t>
      </w:r>
      <w:r w:rsidR="00752A8D">
        <w:t>тайского</w:t>
      </w:r>
      <w:r w:rsidR="00752A8D">
        <w:rPr>
          <w:spacing w:val="-3"/>
        </w:rPr>
        <w:t xml:space="preserve"> </w:t>
      </w:r>
      <w:r w:rsidR="00752A8D">
        <w:t>края,</w:t>
      </w:r>
      <w:r w:rsidR="00752A8D">
        <w:rPr>
          <w:spacing w:val="-6"/>
        </w:rPr>
        <w:t xml:space="preserve"> </w:t>
      </w:r>
      <w:r w:rsidR="00752A8D">
        <w:t>на</w:t>
      </w:r>
      <w:r w:rsidR="00752A8D">
        <w:rPr>
          <w:spacing w:val="-6"/>
        </w:rPr>
        <w:t xml:space="preserve"> </w:t>
      </w:r>
      <w:r w:rsidR="00752A8D">
        <w:t>которые</w:t>
      </w:r>
      <w:r w:rsidR="00752A8D">
        <w:rPr>
          <w:spacing w:val="-3"/>
        </w:rPr>
        <w:t xml:space="preserve"> </w:t>
      </w:r>
      <w:r w:rsidR="00752A8D">
        <w:t>направлено</w:t>
      </w:r>
      <w:r w:rsidR="00752A8D">
        <w:rPr>
          <w:spacing w:val="-4"/>
        </w:rPr>
        <w:t xml:space="preserve"> </w:t>
      </w:r>
      <w:r w:rsidR="00752A8D">
        <w:t>действие</w:t>
      </w:r>
      <w:r w:rsidR="00752A8D">
        <w:rPr>
          <w:spacing w:val="-4"/>
        </w:rPr>
        <w:t xml:space="preserve"> </w:t>
      </w:r>
      <w:r w:rsidR="00752A8D">
        <w:t>муниципальной</w:t>
      </w:r>
      <w:r w:rsidR="00752A8D">
        <w:rPr>
          <w:spacing w:val="-3"/>
        </w:rPr>
        <w:t xml:space="preserve"> </w:t>
      </w:r>
      <w:r w:rsidR="00752A8D">
        <w:t>программы;</w:t>
      </w:r>
    </w:p>
    <w:p w:rsidR="0033695A" w:rsidRDefault="009A0BEC">
      <w:pPr>
        <w:pStyle w:val="a3"/>
        <w:spacing w:line="276" w:lineRule="auto"/>
        <w:ind w:right="121"/>
      </w:pPr>
      <w:r>
        <w:t xml:space="preserve">- </w:t>
      </w:r>
      <w:r w:rsidR="00752A8D">
        <w:t>оценка</w:t>
      </w:r>
      <w:r w:rsidR="00752A8D">
        <w:rPr>
          <w:spacing w:val="1"/>
        </w:rPr>
        <w:t xml:space="preserve"> </w:t>
      </w:r>
      <w:r w:rsidR="00752A8D">
        <w:t>качества</w:t>
      </w:r>
      <w:r w:rsidR="00752A8D">
        <w:rPr>
          <w:spacing w:val="1"/>
        </w:rPr>
        <w:t xml:space="preserve"> </w:t>
      </w:r>
      <w:r w:rsidR="00752A8D">
        <w:t>показателей</w:t>
      </w:r>
      <w:r w:rsidR="00752A8D">
        <w:rPr>
          <w:spacing w:val="1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программы,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том</w:t>
      </w:r>
      <w:r w:rsidR="00752A8D">
        <w:rPr>
          <w:spacing w:val="1"/>
        </w:rPr>
        <w:t xml:space="preserve"> </w:t>
      </w:r>
      <w:r w:rsidR="00752A8D">
        <w:t>числе</w:t>
      </w:r>
      <w:r w:rsidR="00752A8D">
        <w:rPr>
          <w:spacing w:val="1"/>
        </w:rPr>
        <w:t xml:space="preserve"> </w:t>
      </w:r>
      <w:r w:rsidR="00752A8D">
        <w:t>достоверности,</w:t>
      </w:r>
      <w:r w:rsidR="00752A8D">
        <w:rPr>
          <w:spacing w:val="1"/>
        </w:rPr>
        <w:t xml:space="preserve"> </w:t>
      </w:r>
      <w:r w:rsidR="00752A8D">
        <w:t>объективности</w:t>
      </w:r>
      <w:r w:rsidR="00752A8D">
        <w:rPr>
          <w:spacing w:val="1"/>
        </w:rPr>
        <w:t xml:space="preserve"> </w:t>
      </w:r>
      <w:r w:rsidR="00752A8D">
        <w:t>показателей,</w:t>
      </w:r>
      <w:r w:rsidR="00752A8D">
        <w:rPr>
          <w:spacing w:val="1"/>
        </w:rPr>
        <w:t xml:space="preserve"> </w:t>
      </w:r>
      <w:r w:rsidR="00752A8D">
        <w:t>характеризующих</w:t>
      </w:r>
      <w:r w:rsidR="00752A8D">
        <w:rPr>
          <w:spacing w:val="1"/>
        </w:rPr>
        <w:t xml:space="preserve"> </w:t>
      </w:r>
      <w:r w:rsidR="00752A8D">
        <w:t>выполнение</w:t>
      </w:r>
      <w:r w:rsidR="00752A8D">
        <w:rPr>
          <w:spacing w:val="-67"/>
        </w:rPr>
        <w:t xml:space="preserve"> </w:t>
      </w:r>
      <w:r w:rsidR="00752A8D">
        <w:t>м</w:t>
      </w:r>
      <w:r w:rsidR="00752A8D">
        <w:t>у</w:t>
      </w:r>
      <w:r w:rsidR="00752A8D">
        <w:t>ниципальной</w:t>
      </w:r>
      <w:r w:rsidR="00752A8D">
        <w:rPr>
          <w:spacing w:val="1"/>
        </w:rPr>
        <w:t xml:space="preserve"> </w:t>
      </w:r>
      <w:r w:rsidR="00752A8D">
        <w:t>программы,</w:t>
      </w:r>
      <w:r w:rsidR="00752A8D">
        <w:rPr>
          <w:spacing w:val="1"/>
        </w:rPr>
        <w:t xml:space="preserve"> </w:t>
      </w:r>
      <w:r w:rsidR="00752A8D">
        <w:t>наличие</w:t>
      </w:r>
      <w:r w:rsidR="00752A8D">
        <w:rPr>
          <w:spacing w:val="1"/>
        </w:rPr>
        <w:t xml:space="preserve"> </w:t>
      </w:r>
      <w:r w:rsidR="00752A8D">
        <w:t>прямой</w:t>
      </w:r>
      <w:r w:rsidR="00752A8D">
        <w:rPr>
          <w:spacing w:val="1"/>
        </w:rPr>
        <w:t xml:space="preserve"> </w:t>
      </w:r>
      <w:r w:rsidR="00752A8D">
        <w:t>взаимосвязи</w:t>
      </w:r>
      <w:r w:rsidR="00752A8D">
        <w:rPr>
          <w:spacing w:val="1"/>
        </w:rPr>
        <w:t xml:space="preserve"> </w:t>
      </w:r>
      <w:r w:rsidR="00752A8D">
        <w:t>между</w:t>
      </w:r>
      <w:r w:rsidR="00752A8D">
        <w:rPr>
          <w:spacing w:val="1"/>
        </w:rPr>
        <w:t xml:space="preserve"> </w:t>
      </w:r>
      <w:r w:rsidR="00752A8D">
        <w:t>объёмами</w:t>
      </w:r>
      <w:r w:rsidR="00752A8D">
        <w:rPr>
          <w:spacing w:val="1"/>
        </w:rPr>
        <w:t xml:space="preserve"> </w:t>
      </w:r>
      <w:r w:rsidR="00752A8D">
        <w:t>ф</w:t>
      </w:r>
      <w:r w:rsidR="00752A8D">
        <w:t>и</w:t>
      </w:r>
      <w:r w:rsidR="00752A8D">
        <w:t>нансирования</w:t>
      </w:r>
      <w:r w:rsidR="00752A8D">
        <w:rPr>
          <w:spacing w:val="-1"/>
        </w:rPr>
        <w:t xml:space="preserve"> </w:t>
      </w:r>
      <w:r w:rsidR="00752A8D">
        <w:t>и</w:t>
      </w:r>
      <w:r w:rsidR="00752A8D">
        <w:rPr>
          <w:spacing w:val="-4"/>
        </w:rPr>
        <w:t xml:space="preserve"> </w:t>
      </w:r>
      <w:r w:rsidR="00752A8D">
        <w:t>показателями</w:t>
      </w:r>
      <w:r w:rsidR="00752A8D">
        <w:rPr>
          <w:spacing w:val="-1"/>
        </w:rPr>
        <w:t xml:space="preserve"> </w:t>
      </w:r>
      <w:r w:rsidR="00752A8D">
        <w:t>муниципальных программ.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4" w:firstLine="707"/>
        <w:jc w:val="both"/>
        <w:rPr>
          <w:sz w:val="28"/>
        </w:rPr>
      </w:pPr>
      <w:r>
        <w:rPr>
          <w:sz w:val="28"/>
        </w:rPr>
        <w:t> 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таким критериям,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33695A" w:rsidRDefault="009A0BEC">
      <w:pPr>
        <w:pStyle w:val="a3"/>
        <w:spacing w:line="276" w:lineRule="auto"/>
        <w:ind w:right="124"/>
      </w:pPr>
      <w:r>
        <w:t xml:space="preserve">- </w:t>
      </w:r>
      <w:r w:rsidR="00752A8D">
        <w:t>обеспечение</w:t>
      </w:r>
      <w:r w:rsidR="00752A8D">
        <w:rPr>
          <w:spacing w:val="1"/>
        </w:rPr>
        <w:t xml:space="preserve"> </w:t>
      </w:r>
      <w:r w:rsidR="00752A8D">
        <w:t>полного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своевременного</w:t>
      </w:r>
      <w:r w:rsidR="00752A8D">
        <w:rPr>
          <w:spacing w:val="1"/>
        </w:rPr>
        <w:t xml:space="preserve"> </w:t>
      </w:r>
      <w:r w:rsidR="00752A8D">
        <w:t>выполнения</w:t>
      </w:r>
      <w:r w:rsidR="00752A8D">
        <w:rPr>
          <w:spacing w:val="1"/>
        </w:rPr>
        <w:t xml:space="preserve"> </w:t>
      </w:r>
      <w:r w:rsidR="00752A8D">
        <w:t>мероприятий</w:t>
      </w:r>
      <w:r w:rsidR="00752A8D">
        <w:rPr>
          <w:spacing w:val="1"/>
        </w:rPr>
        <w:t xml:space="preserve"> </w:t>
      </w:r>
      <w:r w:rsidR="00752A8D">
        <w:t>мун</w:t>
      </w:r>
      <w:r w:rsidR="00752A8D">
        <w:t>и</w:t>
      </w:r>
      <w:r w:rsidR="00752A8D">
        <w:t>ципальной</w:t>
      </w:r>
      <w:r w:rsidR="00752A8D">
        <w:rPr>
          <w:spacing w:val="-4"/>
        </w:rPr>
        <w:t xml:space="preserve"> </w:t>
      </w:r>
      <w:r w:rsidR="00752A8D">
        <w:t>программы;</w:t>
      </w:r>
    </w:p>
    <w:p w:rsidR="0033695A" w:rsidRDefault="009A0BEC">
      <w:pPr>
        <w:pStyle w:val="a3"/>
        <w:spacing w:line="276" w:lineRule="auto"/>
        <w:ind w:right="103"/>
      </w:pPr>
      <w:proofErr w:type="gramStart"/>
      <w:r>
        <w:lastRenderedPageBreak/>
        <w:t xml:space="preserve">- </w:t>
      </w:r>
      <w:r w:rsidR="00752A8D">
        <w:t>соответствие</w:t>
      </w:r>
      <w:r w:rsidR="00752A8D">
        <w:rPr>
          <w:spacing w:val="1"/>
        </w:rPr>
        <w:t xml:space="preserve"> </w:t>
      </w:r>
      <w:r w:rsidR="00752A8D">
        <w:t>запланированных</w:t>
      </w:r>
      <w:r w:rsidR="00752A8D">
        <w:rPr>
          <w:spacing w:val="1"/>
        </w:rPr>
        <w:t xml:space="preserve"> </w:t>
      </w:r>
      <w:r w:rsidR="00752A8D">
        <w:t>затрат</w:t>
      </w:r>
      <w:r w:rsidR="00752A8D">
        <w:rPr>
          <w:spacing w:val="1"/>
        </w:rPr>
        <w:t xml:space="preserve"> </w:t>
      </w:r>
      <w:r w:rsidR="00752A8D">
        <w:t>на</w:t>
      </w:r>
      <w:r w:rsidR="00752A8D">
        <w:rPr>
          <w:spacing w:val="1"/>
        </w:rPr>
        <w:t xml:space="preserve"> </w:t>
      </w:r>
      <w:r w:rsidR="00752A8D">
        <w:t>реализацию</w:t>
      </w:r>
      <w:r w:rsidR="00752A8D">
        <w:rPr>
          <w:spacing w:val="1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 фактическим (в том числе оценка объёма привлечённых средств</w:t>
      </w:r>
      <w:r w:rsidR="00752A8D">
        <w:rPr>
          <w:spacing w:val="1"/>
        </w:rPr>
        <w:t xml:space="preserve"> </w:t>
      </w:r>
      <w:r w:rsidR="00752A8D">
        <w:t>федерального</w:t>
      </w:r>
      <w:r w:rsidR="00752A8D">
        <w:rPr>
          <w:spacing w:val="1"/>
        </w:rPr>
        <w:t xml:space="preserve"> </w:t>
      </w:r>
      <w:r w:rsidR="00752A8D">
        <w:t>(регионального)</w:t>
      </w:r>
      <w:r w:rsidR="00752A8D">
        <w:rPr>
          <w:spacing w:val="1"/>
        </w:rPr>
        <w:t xml:space="preserve"> </w:t>
      </w:r>
      <w:r w:rsidR="00752A8D">
        <w:t>бюджета</w:t>
      </w:r>
      <w:r w:rsidR="00752A8D">
        <w:rPr>
          <w:spacing w:val="1"/>
        </w:rPr>
        <w:t xml:space="preserve"> </w:t>
      </w:r>
      <w:r w:rsidR="00752A8D">
        <w:t>на</w:t>
      </w:r>
      <w:r w:rsidR="00752A8D">
        <w:rPr>
          <w:spacing w:val="1"/>
        </w:rPr>
        <w:t xml:space="preserve"> </w:t>
      </w:r>
      <w:r w:rsidR="00752A8D">
        <w:t>1</w:t>
      </w:r>
      <w:r w:rsidR="00752A8D">
        <w:rPr>
          <w:spacing w:val="1"/>
        </w:rPr>
        <w:t xml:space="preserve"> </w:t>
      </w:r>
      <w:r w:rsidR="00752A8D">
        <w:t>рубль</w:t>
      </w:r>
      <w:r w:rsidR="00752A8D">
        <w:rPr>
          <w:spacing w:val="1"/>
        </w:rPr>
        <w:t xml:space="preserve"> </w:t>
      </w:r>
      <w:r w:rsidR="00752A8D">
        <w:t>средств</w:t>
      </w:r>
      <w:r w:rsidR="00752A8D">
        <w:rPr>
          <w:spacing w:val="1"/>
        </w:rPr>
        <w:t xml:space="preserve"> </w:t>
      </w:r>
      <w:r w:rsidR="00752A8D">
        <w:t>бюджета</w:t>
      </w:r>
      <w:r w:rsidR="00752A8D">
        <w:rPr>
          <w:spacing w:val="1"/>
        </w:rPr>
        <w:t xml:space="preserve"> </w:t>
      </w:r>
      <w:r w:rsidR="00752A8D">
        <w:t>муниц</w:t>
      </w:r>
      <w:r w:rsidR="00752A8D">
        <w:t>и</w:t>
      </w:r>
      <w:r w:rsidR="00752A8D">
        <w:t xml:space="preserve">пального образования </w:t>
      </w:r>
      <w:r>
        <w:t>Заринский</w:t>
      </w:r>
      <w:r w:rsidR="00752A8D">
        <w:t xml:space="preserve"> район Алтайского края,</w:t>
      </w:r>
      <w:r w:rsidR="00752A8D">
        <w:rPr>
          <w:spacing w:val="1"/>
        </w:rPr>
        <w:t xml:space="preserve"> </w:t>
      </w:r>
      <w:r w:rsidR="00752A8D">
        <w:t>оценка</w:t>
      </w:r>
      <w:r w:rsidR="00752A8D">
        <w:rPr>
          <w:spacing w:val="1"/>
        </w:rPr>
        <w:t xml:space="preserve"> </w:t>
      </w:r>
      <w:r w:rsidR="00752A8D">
        <w:t>объёма пр</w:t>
      </w:r>
      <w:r w:rsidR="00752A8D">
        <w:t>и</w:t>
      </w:r>
      <w:r w:rsidR="00752A8D">
        <w:t>влечённых средств юридических лиц на 1 рубль средств бюджета</w:t>
      </w:r>
      <w:r w:rsidR="00752A8D">
        <w:rPr>
          <w:spacing w:val="1"/>
        </w:rPr>
        <w:t xml:space="preserve"> </w:t>
      </w:r>
      <w:r w:rsidR="00752A8D">
        <w:t>муниципал</w:t>
      </w:r>
      <w:r w:rsidR="00752A8D">
        <w:t>ь</w:t>
      </w:r>
      <w:r w:rsidR="00752A8D">
        <w:t xml:space="preserve">ного образования </w:t>
      </w:r>
      <w:r>
        <w:t>Заринский</w:t>
      </w:r>
      <w:r w:rsidR="00752A8D">
        <w:t xml:space="preserve"> район Алтайского края, полнота</w:t>
      </w:r>
      <w:r w:rsidR="00752A8D">
        <w:rPr>
          <w:spacing w:val="1"/>
        </w:rPr>
        <w:t xml:space="preserve"> </w:t>
      </w:r>
      <w:r w:rsidR="00752A8D">
        <w:t>обоснования</w:t>
      </w:r>
      <w:r w:rsidR="00752A8D">
        <w:rPr>
          <w:spacing w:val="1"/>
        </w:rPr>
        <w:t xml:space="preserve"> </w:t>
      </w:r>
      <w:r w:rsidR="00752A8D">
        <w:t>об</w:t>
      </w:r>
      <w:r w:rsidR="00752A8D">
        <w:t>ъ</w:t>
      </w:r>
      <w:r w:rsidR="00752A8D">
        <w:t>ёма</w:t>
      </w:r>
      <w:r w:rsidR="00752A8D">
        <w:rPr>
          <w:spacing w:val="1"/>
        </w:rPr>
        <w:t xml:space="preserve"> </w:t>
      </w:r>
      <w:r w:rsidR="00752A8D">
        <w:t>неиспользованных</w:t>
      </w:r>
      <w:r w:rsidR="00752A8D">
        <w:rPr>
          <w:spacing w:val="1"/>
        </w:rPr>
        <w:t xml:space="preserve"> </w:t>
      </w:r>
      <w:r w:rsidR="00752A8D">
        <w:t>бюджетных</w:t>
      </w:r>
      <w:r w:rsidR="00752A8D">
        <w:rPr>
          <w:spacing w:val="1"/>
        </w:rPr>
        <w:t xml:space="preserve"> </w:t>
      </w:r>
      <w:r w:rsidR="00752A8D">
        <w:t>ассигнований</w:t>
      </w:r>
      <w:r w:rsidR="00752A8D">
        <w:rPr>
          <w:spacing w:val="1"/>
        </w:rPr>
        <w:t xml:space="preserve"> </w:t>
      </w:r>
      <w:r w:rsidR="00752A8D">
        <w:t>на</w:t>
      </w:r>
      <w:r w:rsidR="00752A8D">
        <w:rPr>
          <w:spacing w:val="1"/>
        </w:rPr>
        <w:t xml:space="preserve"> </w:t>
      </w:r>
      <w:r w:rsidR="00752A8D">
        <w:t>реализацию</w:t>
      </w:r>
      <w:r w:rsidR="00752A8D">
        <w:rPr>
          <w:spacing w:val="1"/>
        </w:rPr>
        <w:t xml:space="preserve"> </w:t>
      </w:r>
      <w:r w:rsidR="00752A8D">
        <w:t>муниципал</w:t>
      </w:r>
      <w:r w:rsidR="00752A8D">
        <w:t>ь</w:t>
      </w:r>
      <w:r w:rsidR="00752A8D">
        <w:t>ной</w:t>
      </w:r>
      <w:r w:rsidR="00752A8D">
        <w:rPr>
          <w:spacing w:val="1"/>
        </w:rPr>
        <w:t xml:space="preserve"> </w:t>
      </w:r>
      <w:r w:rsidR="00752A8D">
        <w:t>программы,</w:t>
      </w:r>
      <w:r w:rsidR="00752A8D">
        <w:rPr>
          <w:spacing w:val="1"/>
        </w:rPr>
        <w:t xml:space="preserve"> </w:t>
      </w:r>
      <w:r w:rsidR="00752A8D">
        <w:t>перераспределение</w:t>
      </w:r>
      <w:r w:rsidR="00752A8D">
        <w:rPr>
          <w:spacing w:val="1"/>
        </w:rPr>
        <w:t xml:space="preserve"> </w:t>
      </w:r>
      <w:r w:rsidR="00752A8D">
        <w:t>объёмов</w:t>
      </w:r>
      <w:r w:rsidR="00752A8D">
        <w:rPr>
          <w:spacing w:val="1"/>
        </w:rPr>
        <w:t xml:space="preserve"> </w:t>
      </w:r>
      <w:r w:rsidR="00752A8D">
        <w:t>бюджетных ассигнований</w:t>
      </w:r>
      <w:proofErr w:type="gramEnd"/>
      <w:r w:rsidR="00752A8D">
        <w:t xml:space="preserve"> в связи с отсу</w:t>
      </w:r>
      <w:r w:rsidR="00752A8D">
        <w:t>т</w:t>
      </w:r>
      <w:r w:rsidR="00752A8D">
        <w:t>ствием возможности их использования</w:t>
      </w:r>
      <w:r w:rsidR="00752A8D">
        <w:rPr>
          <w:spacing w:val="-67"/>
        </w:rPr>
        <w:t xml:space="preserve"> </w:t>
      </w:r>
      <w:r w:rsidR="00752A8D">
        <w:t>в</w:t>
      </w:r>
      <w:r w:rsidR="00752A8D">
        <w:rPr>
          <w:spacing w:val="-3"/>
        </w:rPr>
        <w:t xml:space="preserve"> </w:t>
      </w:r>
      <w:r w:rsidR="00752A8D">
        <w:t>запланированном</w:t>
      </w:r>
      <w:r w:rsidR="00752A8D">
        <w:rPr>
          <w:spacing w:val="-3"/>
        </w:rPr>
        <w:t xml:space="preserve"> </w:t>
      </w:r>
      <w:r w:rsidR="00752A8D">
        <w:t>объёме;</w:t>
      </w:r>
    </w:p>
    <w:p w:rsidR="0033695A" w:rsidRDefault="009A0BEC">
      <w:pPr>
        <w:pStyle w:val="a3"/>
        <w:spacing w:line="276" w:lineRule="auto"/>
        <w:ind w:right="104"/>
      </w:pPr>
      <w:r>
        <w:t xml:space="preserve">- </w:t>
      </w:r>
      <w:r w:rsidR="00752A8D">
        <w:t>оценка расходования средств на осуществление муниципальных закупок</w:t>
      </w:r>
      <w:r w:rsidR="00752A8D">
        <w:rPr>
          <w:spacing w:val="1"/>
        </w:rPr>
        <w:t xml:space="preserve"> </w:t>
      </w:r>
      <w:r w:rsidR="00752A8D">
        <w:t>(в</w:t>
      </w:r>
      <w:r w:rsidR="00752A8D">
        <w:rPr>
          <w:spacing w:val="1"/>
        </w:rPr>
        <w:t xml:space="preserve"> </w:t>
      </w:r>
      <w:r w:rsidR="00752A8D">
        <w:t>том</w:t>
      </w:r>
      <w:r w:rsidR="00752A8D">
        <w:rPr>
          <w:spacing w:val="1"/>
        </w:rPr>
        <w:t xml:space="preserve"> </w:t>
      </w:r>
      <w:r w:rsidR="00752A8D">
        <w:t>числе</w:t>
      </w:r>
      <w:r w:rsidR="00752A8D">
        <w:rPr>
          <w:spacing w:val="1"/>
        </w:rPr>
        <w:t xml:space="preserve"> </w:t>
      </w:r>
      <w:r w:rsidR="00752A8D">
        <w:t>обоснованность</w:t>
      </w:r>
      <w:r w:rsidR="00752A8D">
        <w:rPr>
          <w:spacing w:val="1"/>
        </w:rPr>
        <w:t xml:space="preserve"> </w:t>
      </w:r>
      <w:r w:rsidR="00752A8D">
        <w:t>объектов</w:t>
      </w:r>
      <w:r w:rsidR="00752A8D">
        <w:rPr>
          <w:spacing w:val="1"/>
        </w:rPr>
        <w:t xml:space="preserve"> </w:t>
      </w:r>
      <w:r w:rsidR="00752A8D">
        <w:t>планов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планов-графиков</w:t>
      </w:r>
      <w:r w:rsidR="00752A8D">
        <w:rPr>
          <w:spacing w:val="1"/>
        </w:rPr>
        <w:t xml:space="preserve"> </w:t>
      </w:r>
      <w:r w:rsidR="00752A8D">
        <w:t>муниципал</w:t>
      </w:r>
      <w:r w:rsidR="00752A8D">
        <w:t>ь</w:t>
      </w:r>
      <w:r w:rsidR="00752A8D">
        <w:t>ных</w:t>
      </w:r>
      <w:r w:rsidR="00752A8D">
        <w:rPr>
          <w:spacing w:val="1"/>
        </w:rPr>
        <w:t xml:space="preserve"> </w:t>
      </w:r>
      <w:r w:rsidR="00752A8D">
        <w:t>закупок,</w:t>
      </w:r>
      <w:r w:rsidR="00752A8D">
        <w:rPr>
          <w:spacing w:val="1"/>
        </w:rPr>
        <w:t xml:space="preserve"> </w:t>
      </w:r>
      <w:r w:rsidR="00752A8D">
        <w:t>начальных</w:t>
      </w:r>
      <w:r w:rsidR="00752A8D">
        <w:rPr>
          <w:spacing w:val="1"/>
        </w:rPr>
        <w:t xml:space="preserve"> </w:t>
      </w:r>
      <w:r w:rsidR="00752A8D">
        <w:t>(максимальных)</w:t>
      </w:r>
      <w:r w:rsidR="00752A8D">
        <w:rPr>
          <w:spacing w:val="1"/>
        </w:rPr>
        <w:t xml:space="preserve"> </w:t>
      </w:r>
      <w:r w:rsidR="00752A8D">
        <w:t>цен</w:t>
      </w:r>
      <w:r w:rsidR="00752A8D">
        <w:rPr>
          <w:spacing w:val="1"/>
        </w:rPr>
        <w:t xml:space="preserve"> </w:t>
      </w:r>
      <w:r w:rsidR="00752A8D">
        <w:t>контрактов,</w:t>
      </w:r>
      <w:r w:rsidR="00752A8D">
        <w:rPr>
          <w:spacing w:val="1"/>
        </w:rPr>
        <w:t xml:space="preserve"> </w:t>
      </w:r>
      <w:r w:rsidR="00752A8D">
        <w:t>рациональность в</w:t>
      </w:r>
      <w:r w:rsidR="00752A8D">
        <w:t>ы</w:t>
      </w:r>
      <w:r w:rsidR="00752A8D">
        <w:t>бора способов размещения муниципальных закупок с целью</w:t>
      </w:r>
      <w:r w:rsidR="00752A8D">
        <w:rPr>
          <w:spacing w:val="1"/>
        </w:rPr>
        <w:t xml:space="preserve"> </w:t>
      </w:r>
      <w:r w:rsidR="00752A8D">
        <w:t>достижения</w:t>
      </w:r>
      <w:r w:rsidR="00752A8D">
        <w:rPr>
          <w:spacing w:val="-4"/>
        </w:rPr>
        <w:t xml:space="preserve"> </w:t>
      </w:r>
      <w:r w:rsidR="00752A8D">
        <w:t>нео</w:t>
      </w:r>
      <w:r w:rsidR="00752A8D">
        <w:t>б</w:t>
      </w:r>
      <w:r w:rsidR="00752A8D">
        <w:t>ходимого уровня</w:t>
      </w:r>
      <w:r w:rsidR="00752A8D">
        <w:rPr>
          <w:spacing w:val="-4"/>
        </w:rPr>
        <w:t xml:space="preserve"> </w:t>
      </w:r>
      <w:r w:rsidR="00752A8D">
        <w:t>конкуренции);</w:t>
      </w:r>
    </w:p>
    <w:p w:rsidR="0033695A" w:rsidRDefault="009A0BEC">
      <w:pPr>
        <w:pStyle w:val="a3"/>
        <w:spacing w:line="276" w:lineRule="auto"/>
        <w:ind w:right="114"/>
      </w:pPr>
      <w:r>
        <w:t xml:space="preserve">- </w:t>
      </w:r>
      <w:r w:rsidR="00752A8D">
        <w:t>оценка расходования средств межбюджетных трансфертов (в том числе</w:t>
      </w:r>
      <w:r w:rsidR="00752A8D">
        <w:rPr>
          <w:spacing w:val="1"/>
        </w:rPr>
        <w:t xml:space="preserve"> </w:t>
      </w:r>
      <w:r w:rsidR="00752A8D">
        <w:t>выполнение</w:t>
      </w:r>
      <w:r w:rsidR="00752A8D">
        <w:rPr>
          <w:spacing w:val="1"/>
        </w:rPr>
        <w:t xml:space="preserve"> </w:t>
      </w:r>
      <w:r w:rsidR="00752A8D">
        <w:t>условий</w:t>
      </w:r>
      <w:r w:rsidR="00752A8D">
        <w:rPr>
          <w:spacing w:val="1"/>
        </w:rPr>
        <w:t xml:space="preserve"> </w:t>
      </w:r>
      <w:proofErr w:type="spellStart"/>
      <w:r w:rsidR="00752A8D">
        <w:t>софинансирования</w:t>
      </w:r>
      <w:proofErr w:type="spellEnd"/>
      <w:r w:rsidR="00752A8D">
        <w:rPr>
          <w:spacing w:val="1"/>
        </w:rPr>
        <w:t xml:space="preserve"> </w:t>
      </w:r>
      <w:r w:rsidR="00752A8D">
        <w:t>муниципальной</w:t>
      </w:r>
      <w:r w:rsidR="00752A8D">
        <w:rPr>
          <w:spacing w:val="1"/>
        </w:rPr>
        <w:t xml:space="preserve"> </w:t>
      </w:r>
      <w:r w:rsidR="00752A8D">
        <w:t>программы,</w:t>
      </w:r>
      <w:r w:rsidR="00752A8D">
        <w:rPr>
          <w:spacing w:val="1"/>
        </w:rPr>
        <w:t xml:space="preserve"> </w:t>
      </w:r>
      <w:r w:rsidR="00752A8D">
        <w:t>своевр</w:t>
      </w:r>
      <w:r w:rsidR="00752A8D">
        <w:t>е</w:t>
      </w:r>
      <w:r w:rsidR="00752A8D">
        <w:t>менность заключения соглашений о предоставлении субсидий и иных</w:t>
      </w:r>
      <w:r w:rsidR="00752A8D">
        <w:rPr>
          <w:spacing w:val="1"/>
        </w:rPr>
        <w:t xml:space="preserve"> </w:t>
      </w:r>
      <w:r w:rsidR="00752A8D">
        <w:t>ме</w:t>
      </w:r>
      <w:r w:rsidR="00752A8D">
        <w:t>ж</w:t>
      </w:r>
      <w:r w:rsidR="00752A8D">
        <w:t>бюджетных трансфертов, имеющих целевое назначение, равномерность их</w:t>
      </w:r>
      <w:r w:rsidR="00752A8D">
        <w:rPr>
          <w:spacing w:val="1"/>
        </w:rPr>
        <w:t xml:space="preserve"> </w:t>
      </w:r>
      <w:r w:rsidR="00752A8D">
        <w:t>предоставления,</w:t>
      </w:r>
      <w:r w:rsidR="00752A8D">
        <w:rPr>
          <w:spacing w:val="1"/>
        </w:rPr>
        <w:t xml:space="preserve"> </w:t>
      </w:r>
      <w:r w:rsidR="00752A8D">
        <w:t>качество</w:t>
      </w:r>
      <w:r w:rsidR="00752A8D">
        <w:rPr>
          <w:spacing w:val="1"/>
        </w:rPr>
        <w:t xml:space="preserve"> </w:t>
      </w:r>
      <w:r w:rsidR="00752A8D">
        <w:t>взаимодействия</w:t>
      </w:r>
      <w:r w:rsidR="00752A8D">
        <w:rPr>
          <w:spacing w:val="1"/>
        </w:rPr>
        <w:t xml:space="preserve"> </w:t>
      </w:r>
      <w:r w:rsidR="00752A8D">
        <w:t>с</w:t>
      </w:r>
      <w:r w:rsidR="00752A8D">
        <w:rPr>
          <w:spacing w:val="1"/>
        </w:rPr>
        <w:t xml:space="preserve"> </w:t>
      </w:r>
      <w:r w:rsidR="00752A8D">
        <w:t>органами</w:t>
      </w:r>
      <w:r w:rsidR="00752A8D">
        <w:rPr>
          <w:spacing w:val="71"/>
        </w:rPr>
        <w:t xml:space="preserve"> </w:t>
      </w:r>
      <w:r w:rsidR="00752A8D">
        <w:t>местного</w:t>
      </w:r>
      <w:r w:rsidR="00752A8D">
        <w:rPr>
          <w:spacing w:val="1"/>
        </w:rPr>
        <w:t xml:space="preserve"> </w:t>
      </w:r>
      <w:r w:rsidR="00752A8D">
        <w:t>самоуправл</w:t>
      </w:r>
      <w:r w:rsidR="00752A8D">
        <w:t>е</w:t>
      </w:r>
      <w:r w:rsidR="00752A8D">
        <w:t>ния,</w:t>
      </w:r>
      <w:r w:rsidR="00752A8D">
        <w:rPr>
          <w:spacing w:val="1"/>
        </w:rPr>
        <w:t xml:space="preserve"> </w:t>
      </w:r>
      <w:r w:rsidR="00752A8D">
        <w:t>другими заинтересованными организациями при реализации</w:t>
      </w:r>
      <w:r w:rsidR="00752A8D">
        <w:rPr>
          <w:spacing w:val="1"/>
        </w:rPr>
        <w:t xml:space="preserve"> </w:t>
      </w:r>
      <w:r w:rsidR="00752A8D">
        <w:t>муниципал</w:t>
      </w:r>
      <w:r w:rsidR="00752A8D">
        <w:t>ь</w:t>
      </w:r>
      <w:r w:rsidR="00752A8D">
        <w:t>ных</w:t>
      </w:r>
      <w:r w:rsidR="00752A8D">
        <w:rPr>
          <w:spacing w:val="-4"/>
        </w:rPr>
        <w:t xml:space="preserve"> </w:t>
      </w:r>
      <w:r w:rsidR="00752A8D">
        <w:t>программ;</w:t>
      </w:r>
    </w:p>
    <w:p w:rsidR="0033695A" w:rsidRDefault="009A0BEC" w:rsidP="009A0BEC">
      <w:pPr>
        <w:pStyle w:val="a3"/>
        <w:spacing w:line="276" w:lineRule="auto"/>
        <w:ind w:right="108"/>
      </w:pPr>
      <w:r>
        <w:t xml:space="preserve">- </w:t>
      </w:r>
      <w:r w:rsidR="00752A8D">
        <w:t>оценка расходования средств на выполнение муниципального задания на</w:t>
      </w:r>
      <w:r w:rsidR="00752A8D">
        <w:rPr>
          <w:spacing w:val="1"/>
        </w:rPr>
        <w:t xml:space="preserve"> </w:t>
      </w:r>
      <w:r w:rsidR="00752A8D">
        <w:t>оказание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услуг</w:t>
      </w:r>
      <w:r w:rsidR="00752A8D">
        <w:rPr>
          <w:spacing w:val="1"/>
        </w:rPr>
        <w:t xml:space="preserve"> </w:t>
      </w:r>
      <w:r w:rsidR="00752A8D">
        <w:t>(выполнение</w:t>
      </w:r>
      <w:r w:rsidR="00752A8D">
        <w:rPr>
          <w:spacing w:val="1"/>
        </w:rPr>
        <w:t xml:space="preserve"> </w:t>
      </w:r>
      <w:r w:rsidR="00752A8D">
        <w:t>работ)</w:t>
      </w:r>
      <w:r w:rsidR="00752A8D">
        <w:rPr>
          <w:spacing w:val="1"/>
        </w:rPr>
        <w:t xml:space="preserve"> </w:t>
      </w:r>
      <w:r w:rsidR="00752A8D">
        <w:t>(в</w:t>
      </w:r>
      <w:r w:rsidR="00752A8D">
        <w:rPr>
          <w:spacing w:val="1"/>
        </w:rPr>
        <w:t xml:space="preserve"> </w:t>
      </w:r>
      <w:r w:rsidR="00752A8D">
        <w:t>том</w:t>
      </w:r>
      <w:r w:rsidR="00752A8D">
        <w:rPr>
          <w:spacing w:val="1"/>
        </w:rPr>
        <w:t xml:space="preserve"> </w:t>
      </w:r>
      <w:r w:rsidR="00752A8D">
        <w:t>числе</w:t>
      </w:r>
      <w:r w:rsidR="00752A8D">
        <w:rPr>
          <w:spacing w:val="1"/>
        </w:rPr>
        <w:t xml:space="preserve"> </w:t>
      </w:r>
      <w:r w:rsidR="00752A8D">
        <w:t>своевр</w:t>
      </w:r>
      <w:r w:rsidR="00752A8D">
        <w:t>е</w:t>
      </w:r>
      <w:r w:rsidR="00752A8D">
        <w:t>менность</w:t>
      </w:r>
      <w:r w:rsidR="00752A8D">
        <w:rPr>
          <w:spacing w:val="1"/>
        </w:rPr>
        <w:t xml:space="preserve"> </w:t>
      </w:r>
      <w:r w:rsidR="00752A8D">
        <w:t>подготовки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обоснованность</w:t>
      </w:r>
      <w:r w:rsidR="00752A8D">
        <w:rPr>
          <w:spacing w:val="1"/>
        </w:rPr>
        <w:t xml:space="preserve"> </w:t>
      </w:r>
      <w:r w:rsidR="00752A8D">
        <w:t>муниципального</w:t>
      </w:r>
      <w:r w:rsidR="00752A8D">
        <w:rPr>
          <w:spacing w:val="1"/>
        </w:rPr>
        <w:t xml:space="preserve"> </w:t>
      </w:r>
      <w:r w:rsidR="00752A8D">
        <w:t>задания,</w:t>
      </w:r>
      <w:r w:rsidR="00752A8D">
        <w:rPr>
          <w:spacing w:val="1"/>
        </w:rPr>
        <w:t xml:space="preserve"> </w:t>
      </w:r>
      <w:r w:rsidR="00752A8D">
        <w:t>обоснова</w:t>
      </w:r>
      <w:r w:rsidR="00752A8D">
        <w:t>н</w:t>
      </w:r>
      <w:r w:rsidR="00752A8D">
        <w:t>ность</w:t>
      </w:r>
      <w:r w:rsidR="00752A8D">
        <w:rPr>
          <w:spacing w:val="53"/>
        </w:rPr>
        <w:t xml:space="preserve"> </w:t>
      </w:r>
      <w:r w:rsidR="00752A8D">
        <w:t>выбора</w:t>
      </w:r>
      <w:r w:rsidR="00752A8D">
        <w:rPr>
          <w:spacing w:val="54"/>
        </w:rPr>
        <w:t xml:space="preserve"> </w:t>
      </w:r>
      <w:r w:rsidR="00752A8D">
        <w:t>поставщиков</w:t>
      </w:r>
      <w:r w:rsidR="00752A8D">
        <w:rPr>
          <w:spacing w:val="53"/>
        </w:rPr>
        <w:t xml:space="preserve"> </w:t>
      </w:r>
      <w:r w:rsidR="00752A8D">
        <w:t>муниципальных</w:t>
      </w:r>
      <w:r w:rsidR="00752A8D">
        <w:rPr>
          <w:spacing w:val="54"/>
        </w:rPr>
        <w:t xml:space="preserve"> </w:t>
      </w:r>
      <w:r w:rsidR="00752A8D">
        <w:t>услуг,</w:t>
      </w:r>
      <w:r w:rsidR="00752A8D">
        <w:rPr>
          <w:spacing w:val="53"/>
        </w:rPr>
        <w:t xml:space="preserve"> </w:t>
      </w:r>
      <w:r w:rsidR="00752A8D">
        <w:t>степень</w:t>
      </w:r>
      <w:r>
        <w:t xml:space="preserve"> </w:t>
      </w:r>
      <w:r w:rsidR="00752A8D">
        <w:t>выполнения</w:t>
      </w:r>
      <w:r w:rsidR="00752A8D">
        <w:rPr>
          <w:spacing w:val="1"/>
        </w:rPr>
        <w:t xml:space="preserve"> </w:t>
      </w:r>
      <w:r w:rsidR="00752A8D">
        <w:t>пок</w:t>
      </w:r>
      <w:r w:rsidR="00752A8D">
        <w:t>а</w:t>
      </w:r>
      <w:r w:rsidR="00752A8D">
        <w:t>зателей</w:t>
      </w:r>
      <w:r w:rsidR="00752A8D">
        <w:rPr>
          <w:spacing w:val="1"/>
        </w:rPr>
        <w:t xml:space="preserve"> </w:t>
      </w:r>
      <w:r w:rsidR="00752A8D">
        <w:t>муниципального</w:t>
      </w:r>
      <w:r w:rsidR="00752A8D">
        <w:rPr>
          <w:spacing w:val="1"/>
        </w:rPr>
        <w:t xml:space="preserve"> </w:t>
      </w:r>
      <w:r w:rsidR="00752A8D">
        <w:t>задания,</w:t>
      </w:r>
      <w:r w:rsidR="00752A8D">
        <w:rPr>
          <w:spacing w:val="1"/>
        </w:rPr>
        <w:t xml:space="preserve"> </w:t>
      </w:r>
      <w:r w:rsidR="00752A8D">
        <w:t>соответствие</w:t>
      </w:r>
      <w:r w:rsidR="00752A8D">
        <w:rPr>
          <w:spacing w:val="1"/>
        </w:rPr>
        <w:t xml:space="preserve"> </w:t>
      </w:r>
      <w:r w:rsidR="00752A8D">
        <w:t>задач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показателей муниц</w:t>
      </w:r>
      <w:r w:rsidR="00752A8D">
        <w:t>и</w:t>
      </w:r>
      <w:r w:rsidR="00752A8D">
        <w:t>пальных заданий задачам и показателям подпрограммы, в</w:t>
      </w:r>
      <w:r w:rsidR="00752A8D">
        <w:rPr>
          <w:spacing w:val="1"/>
        </w:rPr>
        <w:t xml:space="preserve"> </w:t>
      </w:r>
      <w:r w:rsidR="00752A8D">
        <w:t>случае</w:t>
      </w:r>
      <w:r w:rsidR="00752A8D">
        <w:rPr>
          <w:spacing w:val="-1"/>
        </w:rPr>
        <w:t xml:space="preserve"> </w:t>
      </w:r>
      <w:r w:rsidR="00752A8D">
        <w:t>оказания</w:t>
      </w:r>
      <w:r w:rsidR="00752A8D">
        <w:rPr>
          <w:spacing w:val="-1"/>
        </w:rPr>
        <w:t xml:space="preserve"> </w:t>
      </w:r>
      <w:r w:rsidR="00752A8D">
        <w:t>м</w:t>
      </w:r>
      <w:r w:rsidR="00752A8D">
        <w:t>у</w:t>
      </w:r>
      <w:r w:rsidR="00752A8D">
        <w:t>ниципальных</w:t>
      </w:r>
      <w:r w:rsidR="00752A8D">
        <w:rPr>
          <w:spacing w:val="8"/>
        </w:rPr>
        <w:t xml:space="preserve"> </w:t>
      </w:r>
      <w:r w:rsidR="00752A8D">
        <w:t>услуг (выполнения</w:t>
      </w:r>
      <w:r w:rsidR="00752A8D">
        <w:rPr>
          <w:spacing w:val="-1"/>
        </w:rPr>
        <w:t xml:space="preserve"> </w:t>
      </w:r>
      <w:r w:rsidR="00752A8D">
        <w:t>работ);</w:t>
      </w:r>
    </w:p>
    <w:p w:rsidR="0033695A" w:rsidRDefault="009A0BEC">
      <w:pPr>
        <w:pStyle w:val="a3"/>
        <w:spacing w:before="1" w:line="276" w:lineRule="auto"/>
        <w:ind w:right="103"/>
      </w:pPr>
      <w:r>
        <w:t xml:space="preserve">- </w:t>
      </w:r>
      <w:r w:rsidR="00752A8D">
        <w:t>оценка</w:t>
      </w:r>
      <w:r w:rsidR="00752A8D">
        <w:rPr>
          <w:spacing w:val="34"/>
        </w:rPr>
        <w:t xml:space="preserve"> </w:t>
      </w:r>
      <w:r w:rsidR="00752A8D">
        <w:t>расходования</w:t>
      </w:r>
      <w:r w:rsidR="00752A8D">
        <w:rPr>
          <w:spacing w:val="34"/>
        </w:rPr>
        <w:t xml:space="preserve"> </w:t>
      </w:r>
      <w:r w:rsidR="00752A8D">
        <w:t>средств</w:t>
      </w:r>
      <w:r w:rsidR="00752A8D">
        <w:rPr>
          <w:spacing w:val="31"/>
        </w:rPr>
        <w:t xml:space="preserve"> </w:t>
      </w:r>
      <w:r w:rsidR="00752A8D">
        <w:t>на</w:t>
      </w:r>
      <w:r w:rsidR="00752A8D">
        <w:rPr>
          <w:spacing w:val="31"/>
        </w:rPr>
        <w:t xml:space="preserve"> </w:t>
      </w:r>
      <w:r w:rsidR="00752A8D">
        <w:t>осуществление</w:t>
      </w:r>
      <w:r w:rsidR="00752A8D">
        <w:rPr>
          <w:spacing w:val="32"/>
        </w:rPr>
        <w:t xml:space="preserve"> </w:t>
      </w:r>
      <w:r w:rsidR="00752A8D">
        <w:t>бюджетных</w:t>
      </w:r>
      <w:r w:rsidR="00752A8D">
        <w:rPr>
          <w:spacing w:val="34"/>
        </w:rPr>
        <w:t xml:space="preserve"> </w:t>
      </w:r>
      <w:r w:rsidR="00752A8D">
        <w:t>инвест</w:t>
      </w:r>
      <w:r w:rsidR="00752A8D">
        <w:t>и</w:t>
      </w:r>
      <w:r w:rsidR="00752A8D">
        <w:t>ций</w:t>
      </w:r>
      <w:r w:rsidR="00752A8D">
        <w:rPr>
          <w:spacing w:val="-67"/>
        </w:rPr>
        <w:t xml:space="preserve"> </w:t>
      </w:r>
      <w:r w:rsidR="00752A8D">
        <w:t>(в</w:t>
      </w:r>
      <w:r w:rsidR="00752A8D">
        <w:rPr>
          <w:spacing w:val="1"/>
        </w:rPr>
        <w:t xml:space="preserve"> </w:t>
      </w:r>
      <w:r w:rsidR="00752A8D">
        <w:t>том</w:t>
      </w:r>
      <w:r w:rsidR="00752A8D">
        <w:rPr>
          <w:spacing w:val="1"/>
        </w:rPr>
        <w:t xml:space="preserve"> </w:t>
      </w:r>
      <w:r w:rsidR="00752A8D">
        <w:t>числе</w:t>
      </w:r>
      <w:r w:rsidR="00752A8D">
        <w:rPr>
          <w:spacing w:val="1"/>
        </w:rPr>
        <w:t xml:space="preserve"> </w:t>
      </w:r>
      <w:r w:rsidR="00752A8D">
        <w:t>оценка</w:t>
      </w:r>
      <w:r w:rsidR="00752A8D">
        <w:rPr>
          <w:spacing w:val="1"/>
        </w:rPr>
        <w:t xml:space="preserve"> </w:t>
      </w:r>
      <w:r w:rsidR="00752A8D">
        <w:t>эффективности</w:t>
      </w:r>
      <w:r w:rsidR="00752A8D">
        <w:rPr>
          <w:spacing w:val="1"/>
        </w:rPr>
        <w:t xml:space="preserve"> </w:t>
      </w:r>
      <w:r w:rsidR="00752A8D">
        <w:t>бюджетных</w:t>
      </w:r>
      <w:r w:rsidR="00752A8D">
        <w:rPr>
          <w:spacing w:val="1"/>
        </w:rPr>
        <w:t xml:space="preserve"> </w:t>
      </w:r>
      <w:r w:rsidR="00752A8D">
        <w:t>инвестиций,</w:t>
      </w:r>
      <w:r w:rsidR="00752A8D">
        <w:rPr>
          <w:spacing w:val="1"/>
        </w:rPr>
        <w:t xml:space="preserve"> </w:t>
      </w:r>
      <w:r w:rsidR="00752A8D">
        <w:t>соблюдение</w:t>
      </w:r>
      <w:r w:rsidR="00752A8D">
        <w:rPr>
          <w:spacing w:val="1"/>
        </w:rPr>
        <w:t xml:space="preserve"> </w:t>
      </w:r>
      <w:r w:rsidR="00752A8D">
        <w:t>плановых сроков ввода в эксплуатацию объектов капитального строительства,</w:t>
      </w:r>
      <w:r w:rsidR="00752A8D">
        <w:rPr>
          <w:spacing w:val="1"/>
        </w:rPr>
        <w:t xml:space="preserve"> </w:t>
      </w:r>
      <w:r w:rsidR="00752A8D">
        <w:t>степень</w:t>
      </w:r>
      <w:r w:rsidR="00752A8D">
        <w:rPr>
          <w:spacing w:val="1"/>
        </w:rPr>
        <w:t xml:space="preserve"> </w:t>
      </w:r>
      <w:r w:rsidR="00752A8D">
        <w:t>выполнения</w:t>
      </w:r>
      <w:r w:rsidR="00752A8D">
        <w:rPr>
          <w:spacing w:val="1"/>
        </w:rPr>
        <w:t xml:space="preserve"> </w:t>
      </w:r>
      <w:r w:rsidR="00752A8D">
        <w:t>юридическими</w:t>
      </w:r>
      <w:r w:rsidR="00752A8D">
        <w:rPr>
          <w:spacing w:val="1"/>
        </w:rPr>
        <w:t xml:space="preserve"> </w:t>
      </w:r>
      <w:r w:rsidR="00752A8D">
        <w:t>лицами</w:t>
      </w:r>
      <w:r w:rsidR="00752A8D">
        <w:rPr>
          <w:spacing w:val="1"/>
        </w:rPr>
        <w:t xml:space="preserve"> </w:t>
      </w:r>
      <w:r w:rsidR="00752A8D">
        <w:t>своих</w:t>
      </w:r>
      <w:r w:rsidR="00752A8D">
        <w:rPr>
          <w:spacing w:val="1"/>
        </w:rPr>
        <w:t xml:space="preserve"> </w:t>
      </w:r>
      <w:r w:rsidR="00752A8D">
        <w:t>обязательств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рамках</w:t>
      </w:r>
      <w:r w:rsidR="00752A8D">
        <w:rPr>
          <w:spacing w:val="1"/>
        </w:rPr>
        <w:t xml:space="preserve"> </w:t>
      </w:r>
      <w:r w:rsidR="00752A8D">
        <w:t>инв</w:t>
      </w:r>
      <w:r w:rsidR="00752A8D">
        <w:t>е</w:t>
      </w:r>
      <w:r w:rsidR="00752A8D">
        <w:t>стиционных проектов, реализуемых за счёт средств юридических лиц, и</w:t>
      </w:r>
      <w:r w:rsidR="00752A8D">
        <w:rPr>
          <w:spacing w:val="1"/>
        </w:rPr>
        <w:t xml:space="preserve"> </w:t>
      </w:r>
      <w:r w:rsidR="00752A8D">
        <w:t>инв</w:t>
      </w:r>
      <w:r w:rsidR="00752A8D">
        <w:t>е</w:t>
      </w:r>
      <w:r w:rsidR="00752A8D">
        <w:t>стиционных проектов, реализуемых на условиях государственно-частного</w:t>
      </w:r>
      <w:r w:rsidR="00752A8D">
        <w:rPr>
          <w:spacing w:val="1"/>
        </w:rPr>
        <w:t xml:space="preserve"> </w:t>
      </w:r>
      <w:r w:rsidR="00752A8D">
        <w:t>партнерства);</w:t>
      </w:r>
    </w:p>
    <w:p w:rsidR="0033695A" w:rsidRDefault="009A0BEC" w:rsidP="009A0BEC">
      <w:pPr>
        <w:pStyle w:val="a3"/>
        <w:spacing w:line="276" w:lineRule="auto"/>
        <w:ind w:left="0" w:firstLine="709"/>
      </w:pPr>
      <w:r>
        <w:t xml:space="preserve">- </w:t>
      </w:r>
      <w:r w:rsidR="00752A8D">
        <w:t>степень достижения целей и показателей муниципальной программы;</w:t>
      </w:r>
      <w:r w:rsidR="00752A8D">
        <w:rPr>
          <w:spacing w:val="-67"/>
        </w:rPr>
        <w:t xml:space="preserve"> </w:t>
      </w:r>
      <w:r w:rsidR="00752A8D">
        <w:t>ст</w:t>
      </w:r>
      <w:r w:rsidR="00752A8D">
        <w:t>е</w:t>
      </w:r>
      <w:r w:rsidR="00752A8D">
        <w:t>пень</w:t>
      </w:r>
      <w:r w:rsidR="00752A8D">
        <w:rPr>
          <w:spacing w:val="-3"/>
        </w:rPr>
        <w:t xml:space="preserve"> </w:t>
      </w:r>
      <w:r w:rsidR="00752A8D">
        <w:t>реализации</w:t>
      </w:r>
      <w:r w:rsidR="00752A8D">
        <w:rPr>
          <w:spacing w:val="-2"/>
        </w:rPr>
        <w:t xml:space="preserve"> </w:t>
      </w:r>
      <w:r w:rsidR="00752A8D">
        <w:t>подпрограмм</w:t>
      </w:r>
      <w:r w:rsidR="00752A8D">
        <w:rPr>
          <w:spacing w:val="-2"/>
        </w:rPr>
        <w:t xml:space="preserve"> </w:t>
      </w:r>
      <w:r w:rsidR="00752A8D">
        <w:t>муниципальной</w:t>
      </w:r>
      <w:r w:rsidR="00752A8D">
        <w:rPr>
          <w:spacing w:val="-2"/>
        </w:rPr>
        <w:t xml:space="preserve"> </w:t>
      </w:r>
      <w:r w:rsidR="00752A8D">
        <w:t>программы;</w:t>
      </w:r>
    </w:p>
    <w:p w:rsidR="0033695A" w:rsidRDefault="009A0BEC">
      <w:pPr>
        <w:pStyle w:val="a3"/>
        <w:spacing w:line="276" w:lineRule="auto"/>
        <w:ind w:right="122"/>
      </w:pPr>
      <w:r>
        <w:t xml:space="preserve">- </w:t>
      </w:r>
      <w:r w:rsidR="00752A8D">
        <w:t>качество</w:t>
      </w:r>
      <w:r w:rsidR="00752A8D">
        <w:rPr>
          <w:spacing w:val="1"/>
        </w:rPr>
        <w:t xml:space="preserve"> </w:t>
      </w:r>
      <w:r w:rsidR="00752A8D">
        <w:t>взаимодействия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заказчиков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программ,</w:t>
      </w:r>
      <w:r w:rsidR="00752A8D">
        <w:rPr>
          <w:spacing w:val="1"/>
        </w:rPr>
        <w:t xml:space="preserve"> </w:t>
      </w:r>
      <w:r w:rsidR="00752A8D">
        <w:t>муниципальных</w:t>
      </w:r>
      <w:r w:rsidR="00752A8D">
        <w:rPr>
          <w:spacing w:val="1"/>
        </w:rPr>
        <w:t xml:space="preserve"> </w:t>
      </w:r>
      <w:r w:rsidR="00752A8D">
        <w:t>заказчиков</w:t>
      </w:r>
      <w:r w:rsidR="00752A8D">
        <w:rPr>
          <w:spacing w:val="1"/>
        </w:rPr>
        <w:t xml:space="preserve"> </w:t>
      </w:r>
      <w:r w:rsidR="00752A8D">
        <w:t>подпрограмм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ответственных</w:t>
      </w:r>
      <w:r w:rsidR="00752A8D">
        <w:rPr>
          <w:spacing w:val="1"/>
        </w:rPr>
        <w:t xml:space="preserve"> </w:t>
      </w:r>
      <w:r w:rsidR="00752A8D">
        <w:t>за</w:t>
      </w:r>
      <w:r w:rsidR="00752A8D">
        <w:rPr>
          <w:spacing w:val="1"/>
        </w:rPr>
        <w:t xml:space="preserve"> </w:t>
      </w:r>
      <w:r w:rsidR="00752A8D">
        <w:t>выпо</w:t>
      </w:r>
      <w:r w:rsidR="00752A8D">
        <w:t>л</w:t>
      </w:r>
      <w:r w:rsidR="00752A8D">
        <w:lastRenderedPageBreak/>
        <w:t>нение</w:t>
      </w:r>
      <w:r w:rsidR="00752A8D">
        <w:rPr>
          <w:spacing w:val="-1"/>
        </w:rPr>
        <w:t xml:space="preserve"> </w:t>
      </w:r>
      <w:r w:rsidR="00752A8D">
        <w:t>мероприятий;</w:t>
      </w:r>
    </w:p>
    <w:p w:rsidR="0033695A" w:rsidRDefault="009A0BEC">
      <w:pPr>
        <w:pStyle w:val="a3"/>
        <w:spacing w:line="276" w:lineRule="auto"/>
        <w:ind w:right="112"/>
      </w:pPr>
      <w:r>
        <w:t>-</w:t>
      </w:r>
      <w:r w:rsidR="00752A8D">
        <w:t>осуществление</w:t>
      </w:r>
      <w:r w:rsidR="00752A8D">
        <w:rPr>
          <w:spacing w:val="1"/>
        </w:rPr>
        <w:t xml:space="preserve"> </w:t>
      </w:r>
      <w:r w:rsidR="00752A8D">
        <w:t>внутреннего</w:t>
      </w:r>
      <w:r w:rsidR="00752A8D">
        <w:rPr>
          <w:spacing w:val="1"/>
        </w:rPr>
        <w:t xml:space="preserve"> </w:t>
      </w:r>
      <w:r w:rsidR="00752A8D">
        <w:t>контроля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аудита</w:t>
      </w:r>
      <w:r w:rsidR="00752A8D">
        <w:rPr>
          <w:spacing w:val="1"/>
        </w:rPr>
        <w:t xml:space="preserve"> </w:t>
      </w:r>
      <w:r w:rsidR="00752A8D">
        <w:t>при</w:t>
      </w:r>
      <w:r w:rsidR="00752A8D">
        <w:rPr>
          <w:spacing w:val="1"/>
        </w:rPr>
        <w:t xml:space="preserve"> </w:t>
      </w:r>
      <w:r w:rsidR="00752A8D">
        <w:t>реализации</w:t>
      </w:r>
      <w:r w:rsidR="00752A8D">
        <w:rPr>
          <w:spacing w:val="1"/>
        </w:rPr>
        <w:t xml:space="preserve"> </w:t>
      </w:r>
      <w:r w:rsidR="00752A8D">
        <w:t>муниц</w:t>
      </w:r>
      <w:r w:rsidR="00752A8D">
        <w:t>и</w:t>
      </w:r>
      <w:r w:rsidR="00752A8D">
        <w:t>пальных</w:t>
      </w:r>
      <w:r w:rsidR="00752A8D">
        <w:rPr>
          <w:spacing w:val="-4"/>
        </w:rPr>
        <w:t xml:space="preserve"> </w:t>
      </w:r>
      <w:r w:rsidR="00752A8D">
        <w:t>программ.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04" w:firstLine="707"/>
        <w:jc w:val="both"/>
        <w:rPr>
          <w:sz w:val="28"/>
        </w:rPr>
      </w:pPr>
      <w:r>
        <w:rPr>
          <w:sz w:val="28"/>
        </w:rPr>
        <w:t> В</w:t>
      </w:r>
      <w:r>
        <w:rPr>
          <w:spacing w:val="2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отраслевой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в оценку эффективности могут включаться иные критерии. Критерии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(в том числе иные) согласовываются с объектами проверки 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</w:t>
      </w:r>
      <w:r>
        <w:rPr>
          <w:sz w:val="28"/>
        </w:rPr>
        <w:t>в</w:t>
      </w:r>
      <w:r>
        <w:rPr>
          <w:sz w:val="28"/>
        </w:rPr>
        <w:t>ности.</w:t>
      </w:r>
    </w:p>
    <w:p w:rsidR="0033695A" w:rsidRDefault="0033695A">
      <w:pPr>
        <w:pStyle w:val="a3"/>
        <w:spacing w:before="3"/>
        <w:ind w:left="0" w:firstLine="0"/>
        <w:jc w:val="left"/>
        <w:rPr>
          <w:sz w:val="32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943"/>
        </w:tabs>
        <w:spacing w:line="276" w:lineRule="auto"/>
        <w:ind w:left="3294" w:right="711" w:hanging="2564"/>
        <w:jc w:val="both"/>
        <w:rPr>
          <w:sz w:val="26"/>
        </w:rPr>
      </w:pPr>
      <w:bookmarkStart w:id="4" w:name="_TOC_250000"/>
      <w:r>
        <w:t> Проведение</w:t>
      </w:r>
      <w:r>
        <w:rPr>
          <w:spacing w:val="-6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программ (основной</w:t>
      </w:r>
      <w:r>
        <w:rPr>
          <w:spacing w:val="-1"/>
        </w:rPr>
        <w:t xml:space="preserve"> </w:t>
      </w:r>
      <w:bookmarkEnd w:id="4"/>
      <w:r>
        <w:t>этап)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16" w:firstLine="707"/>
        <w:jc w:val="both"/>
        <w:rPr>
          <w:sz w:val="28"/>
        </w:rPr>
      </w:pPr>
      <w:r>
        <w:rPr>
          <w:sz w:val="28"/>
        </w:rPr>
        <w:t> 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ных программ проводится проверка, анализ и оценка 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из различных источников в соответствии с целями и 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</w:t>
      </w:r>
      <w:r>
        <w:rPr>
          <w:sz w:val="28"/>
        </w:rPr>
        <w:t>к</w:t>
      </w:r>
      <w:r>
        <w:rPr>
          <w:sz w:val="28"/>
        </w:rPr>
        <w:t>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мероприятия.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22" w:firstLine="707"/>
        <w:jc w:val="both"/>
        <w:rPr>
          <w:sz w:val="28"/>
        </w:rPr>
      </w:pPr>
      <w:r>
        <w:rPr>
          <w:sz w:val="28"/>
        </w:rPr>
        <w:t> В ходе аудита эффективности реализации муниципальной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оценка эффективности использования муниципальных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</w:t>
      </w:r>
      <w:r>
        <w:rPr>
          <w:sz w:val="28"/>
        </w:rPr>
        <w:t>т</w:t>
      </w:r>
      <w:r>
        <w:rPr>
          <w:sz w:val="28"/>
        </w:rPr>
        <w:t>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 6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Стандарта.</w:t>
      </w:r>
    </w:p>
    <w:p w:rsidR="0033695A" w:rsidRDefault="00752A8D">
      <w:pPr>
        <w:pStyle w:val="a4"/>
        <w:numPr>
          <w:ilvl w:val="2"/>
          <w:numId w:val="6"/>
        </w:numPr>
        <w:tabs>
          <w:tab w:val="left" w:pos="1271"/>
        </w:tabs>
        <w:spacing w:line="276" w:lineRule="auto"/>
        <w:ind w:right="115" w:firstLine="707"/>
        <w:jc w:val="both"/>
        <w:rPr>
          <w:sz w:val="28"/>
        </w:rPr>
      </w:pPr>
      <w:r>
        <w:rPr>
          <w:sz w:val="28"/>
        </w:rPr>
        <w:t> 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</w:t>
      </w:r>
      <w:r>
        <w:rPr>
          <w:sz w:val="28"/>
        </w:rPr>
        <w:t>о</w:t>
      </w:r>
      <w:r>
        <w:rPr>
          <w:sz w:val="28"/>
        </w:rPr>
        <w:t>вать с руководителем проверяемых органов и организаций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проведения.</w:t>
      </w:r>
    </w:p>
    <w:p w:rsidR="0033695A" w:rsidRDefault="0033695A">
      <w:pPr>
        <w:spacing w:line="276" w:lineRule="auto"/>
        <w:jc w:val="both"/>
        <w:rPr>
          <w:sz w:val="28"/>
        </w:rPr>
      </w:pPr>
    </w:p>
    <w:p w:rsidR="0033695A" w:rsidRDefault="00752A8D">
      <w:pPr>
        <w:pStyle w:val="1"/>
        <w:numPr>
          <w:ilvl w:val="1"/>
          <w:numId w:val="6"/>
        </w:numPr>
        <w:tabs>
          <w:tab w:val="left" w:pos="1162"/>
        </w:tabs>
        <w:spacing w:before="72" w:line="278" w:lineRule="auto"/>
        <w:ind w:left="1693" w:right="927" w:hanging="745"/>
        <w:jc w:val="both"/>
        <w:rPr>
          <w:sz w:val="26"/>
        </w:rPr>
      </w:pPr>
      <w:r>
        <w:t> Оформление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(заключительный</w:t>
      </w:r>
      <w:r>
        <w:rPr>
          <w:spacing w:val="-3"/>
        </w:rPr>
        <w:t xml:space="preserve"> </w:t>
      </w:r>
      <w:r>
        <w:t>этап)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right="121" w:firstLine="707"/>
        <w:jc w:val="both"/>
        <w:rPr>
          <w:sz w:val="28"/>
        </w:rPr>
      </w:pPr>
      <w:r>
        <w:rPr>
          <w:sz w:val="28"/>
        </w:rPr>
        <w:t> 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содержать:</w:t>
      </w:r>
    </w:p>
    <w:p w:rsidR="0033695A" w:rsidRDefault="009A0BEC">
      <w:pPr>
        <w:pStyle w:val="a3"/>
        <w:spacing w:line="276" w:lineRule="auto"/>
        <w:ind w:right="117"/>
      </w:pPr>
      <w:r>
        <w:t xml:space="preserve">- </w:t>
      </w:r>
      <w:r w:rsidR="00752A8D">
        <w:t>характеристику</w:t>
      </w:r>
      <w:r w:rsidR="00752A8D">
        <w:rPr>
          <w:spacing w:val="1"/>
        </w:rPr>
        <w:t xml:space="preserve"> </w:t>
      </w:r>
      <w:r w:rsidR="00752A8D">
        <w:t>и</w:t>
      </w:r>
      <w:r w:rsidR="00752A8D">
        <w:rPr>
          <w:spacing w:val="1"/>
        </w:rPr>
        <w:t xml:space="preserve"> </w:t>
      </w:r>
      <w:r w:rsidR="00752A8D">
        <w:t>значимость</w:t>
      </w:r>
      <w:r w:rsidR="00752A8D">
        <w:rPr>
          <w:spacing w:val="1"/>
        </w:rPr>
        <w:t xml:space="preserve"> </w:t>
      </w:r>
      <w:r w:rsidR="00752A8D">
        <w:t>выявленных</w:t>
      </w:r>
      <w:r w:rsidR="00752A8D">
        <w:rPr>
          <w:spacing w:val="1"/>
        </w:rPr>
        <w:t xml:space="preserve"> </w:t>
      </w:r>
      <w:r w:rsidR="00752A8D">
        <w:t>отклонений</w:t>
      </w:r>
      <w:r w:rsidR="00752A8D">
        <w:rPr>
          <w:spacing w:val="1"/>
        </w:rPr>
        <w:t xml:space="preserve"> </w:t>
      </w:r>
      <w:r w:rsidR="00752A8D">
        <w:t>фактических</w:t>
      </w:r>
      <w:r w:rsidR="00752A8D">
        <w:rPr>
          <w:spacing w:val="1"/>
        </w:rPr>
        <w:t xml:space="preserve"> </w:t>
      </w:r>
      <w:r w:rsidR="00752A8D">
        <w:t>р</w:t>
      </w:r>
      <w:r w:rsidR="00752A8D">
        <w:t>е</w:t>
      </w:r>
      <w:r w:rsidR="00752A8D">
        <w:t>зультатов реализации муниципальной программы или деятельности объектов</w:t>
      </w:r>
      <w:r w:rsidR="00752A8D">
        <w:rPr>
          <w:spacing w:val="-67"/>
        </w:rPr>
        <w:t xml:space="preserve"> </w:t>
      </w:r>
      <w:r w:rsidR="00752A8D">
        <w:t>аудита</w:t>
      </w:r>
      <w:r w:rsidR="00752A8D">
        <w:rPr>
          <w:spacing w:val="1"/>
        </w:rPr>
        <w:t xml:space="preserve"> </w:t>
      </w:r>
      <w:r w:rsidR="00752A8D">
        <w:t>от</w:t>
      </w:r>
      <w:r w:rsidR="00752A8D">
        <w:rPr>
          <w:spacing w:val="1"/>
        </w:rPr>
        <w:t xml:space="preserve"> </w:t>
      </w:r>
      <w:r w:rsidR="00752A8D">
        <w:t>критериев</w:t>
      </w:r>
      <w:r w:rsidR="00752A8D">
        <w:rPr>
          <w:spacing w:val="1"/>
        </w:rPr>
        <w:t xml:space="preserve"> </w:t>
      </w:r>
      <w:r w:rsidR="00752A8D">
        <w:t>оценки</w:t>
      </w:r>
      <w:r w:rsidR="00752A8D">
        <w:rPr>
          <w:spacing w:val="1"/>
        </w:rPr>
        <w:t xml:space="preserve"> </w:t>
      </w:r>
      <w:r w:rsidR="00752A8D">
        <w:t>эффективности,</w:t>
      </w:r>
      <w:r w:rsidR="00752A8D">
        <w:rPr>
          <w:spacing w:val="1"/>
        </w:rPr>
        <w:t xml:space="preserve"> </w:t>
      </w:r>
      <w:r w:rsidR="00752A8D">
        <w:t>установленных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70"/>
        </w:rPr>
        <w:t xml:space="preserve"> </w:t>
      </w:r>
      <w:r w:rsidR="00752A8D">
        <w:t>программе</w:t>
      </w:r>
      <w:r w:rsidR="00752A8D">
        <w:rPr>
          <w:spacing w:val="1"/>
        </w:rPr>
        <w:t xml:space="preserve"> </w:t>
      </w:r>
      <w:r w:rsidR="00752A8D">
        <w:t>ауд</w:t>
      </w:r>
      <w:r w:rsidR="00752A8D">
        <w:t>и</w:t>
      </w:r>
      <w:r w:rsidR="00752A8D">
        <w:t>та</w:t>
      </w:r>
      <w:r w:rsidR="00752A8D">
        <w:rPr>
          <w:spacing w:val="-1"/>
        </w:rPr>
        <w:t xml:space="preserve"> </w:t>
      </w:r>
      <w:r w:rsidR="00752A8D">
        <w:t>эффективности</w:t>
      </w:r>
      <w:r w:rsidR="00752A8D">
        <w:rPr>
          <w:spacing w:val="-1"/>
        </w:rPr>
        <w:t xml:space="preserve"> </w:t>
      </w:r>
      <w:r w:rsidR="00752A8D">
        <w:t>реализации</w:t>
      </w:r>
      <w:r w:rsidR="00752A8D">
        <w:rPr>
          <w:spacing w:val="-1"/>
        </w:rPr>
        <w:t xml:space="preserve"> </w:t>
      </w:r>
      <w:r w:rsidR="00752A8D">
        <w:t>муниципальной</w:t>
      </w:r>
      <w:r w:rsidR="00752A8D">
        <w:rPr>
          <w:spacing w:val="-4"/>
        </w:rPr>
        <w:t xml:space="preserve"> </w:t>
      </w:r>
      <w:r w:rsidR="00752A8D">
        <w:t>программы;</w:t>
      </w:r>
    </w:p>
    <w:p w:rsidR="0033695A" w:rsidRDefault="009A0BEC">
      <w:pPr>
        <w:pStyle w:val="a3"/>
        <w:spacing w:line="276" w:lineRule="auto"/>
        <w:ind w:right="121"/>
      </w:pPr>
      <w:r>
        <w:t xml:space="preserve">- </w:t>
      </w:r>
      <w:r w:rsidR="00752A8D">
        <w:t>оценку эффективности использования бюджетных средств на реализ</w:t>
      </w:r>
      <w:r w:rsidR="00752A8D">
        <w:t>а</w:t>
      </w:r>
      <w:r w:rsidR="00752A8D">
        <w:t>цию</w:t>
      </w:r>
      <w:r w:rsidR="00752A8D">
        <w:rPr>
          <w:spacing w:val="-67"/>
        </w:rPr>
        <w:t xml:space="preserve"> </w:t>
      </w:r>
      <w:r w:rsidR="00752A8D">
        <w:t>муниципальных</w:t>
      </w:r>
      <w:r w:rsidR="00752A8D">
        <w:rPr>
          <w:spacing w:val="-4"/>
        </w:rPr>
        <w:t xml:space="preserve"> </w:t>
      </w:r>
      <w:r w:rsidR="00752A8D">
        <w:t>программ;</w:t>
      </w:r>
    </w:p>
    <w:p w:rsidR="0033695A" w:rsidRDefault="009A0BEC">
      <w:pPr>
        <w:pStyle w:val="a3"/>
        <w:spacing w:line="276" w:lineRule="auto"/>
        <w:ind w:right="124"/>
      </w:pPr>
      <w:r>
        <w:t xml:space="preserve">- </w:t>
      </w:r>
      <w:r w:rsidR="00752A8D">
        <w:t>причины</w:t>
      </w:r>
      <w:r w:rsidR="00752A8D">
        <w:rPr>
          <w:spacing w:val="1"/>
        </w:rPr>
        <w:t xml:space="preserve"> </w:t>
      </w:r>
      <w:r w:rsidR="00752A8D">
        <w:t>выявленных</w:t>
      </w:r>
      <w:r w:rsidR="00752A8D">
        <w:rPr>
          <w:spacing w:val="1"/>
        </w:rPr>
        <w:t xml:space="preserve"> </w:t>
      </w:r>
      <w:r w:rsidR="00752A8D">
        <w:t>недостатков,</w:t>
      </w:r>
      <w:r w:rsidR="00752A8D">
        <w:rPr>
          <w:spacing w:val="1"/>
        </w:rPr>
        <w:t xml:space="preserve"> </w:t>
      </w:r>
      <w:r w:rsidR="00752A8D">
        <w:t>которые</w:t>
      </w:r>
      <w:r w:rsidR="00752A8D">
        <w:rPr>
          <w:spacing w:val="1"/>
        </w:rPr>
        <w:t xml:space="preserve"> </w:t>
      </w:r>
      <w:r w:rsidR="00752A8D">
        <w:t>привели</w:t>
      </w:r>
      <w:r w:rsidR="00752A8D">
        <w:rPr>
          <w:spacing w:val="1"/>
        </w:rPr>
        <w:t xml:space="preserve"> </w:t>
      </w:r>
      <w:r w:rsidR="00752A8D">
        <w:t>к</w:t>
      </w:r>
      <w:r w:rsidR="00752A8D">
        <w:rPr>
          <w:spacing w:val="1"/>
        </w:rPr>
        <w:t xml:space="preserve"> </w:t>
      </w:r>
      <w:r w:rsidR="00752A8D">
        <w:t>неэффективной</w:t>
      </w:r>
      <w:r w:rsidR="00752A8D">
        <w:rPr>
          <w:spacing w:val="-67"/>
        </w:rPr>
        <w:t xml:space="preserve"> </w:t>
      </w:r>
      <w:r w:rsidR="00752A8D">
        <w:t>реализации муниципальной программы, и последствия, которые эти недостатки</w:t>
      </w:r>
      <w:r w:rsidR="00752A8D">
        <w:rPr>
          <w:spacing w:val="-67"/>
        </w:rPr>
        <w:t xml:space="preserve"> </w:t>
      </w:r>
      <w:r w:rsidR="00752A8D">
        <w:t>влекут</w:t>
      </w:r>
      <w:r w:rsidR="00752A8D">
        <w:rPr>
          <w:spacing w:val="-2"/>
        </w:rPr>
        <w:t xml:space="preserve"> </w:t>
      </w:r>
      <w:r w:rsidR="00752A8D">
        <w:t>или</w:t>
      </w:r>
      <w:r w:rsidR="00752A8D">
        <w:rPr>
          <w:spacing w:val="-1"/>
        </w:rPr>
        <w:t xml:space="preserve"> </w:t>
      </w:r>
      <w:r w:rsidR="00752A8D">
        <w:t>могут</w:t>
      </w:r>
      <w:r w:rsidR="00752A8D">
        <w:rPr>
          <w:spacing w:val="-1"/>
        </w:rPr>
        <w:t xml:space="preserve"> </w:t>
      </w:r>
      <w:r w:rsidR="00752A8D">
        <w:t>повлечь</w:t>
      </w:r>
      <w:r w:rsidR="00752A8D">
        <w:rPr>
          <w:spacing w:val="-2"/>
        </w:rPr>
        <w:t xml:space="preserve"> </w:t>
      </w:r>
      <w:r w:rsidR="00752A8D">
        <w:t>за</w:t>
      </w:r>
      <w:r w:rsidR="00752A8D">
        <w:rPr>
          <w:spacing w:val="-2"/>
        </w:rPr>
        <w:t xml:space="preserve"> </w:t>
      </w:r>
      <w:r w:rsidR="00752A8D">
        <w:t>собой</w:t>
      </w:r>
      <w:r w:rsidR="00752A8D">
        <w:rPr>
          <w:spacing w:val="-1"/>
        </w:rPr>
        <w:t xml:space="preserve"> </w:t>
      </w:r>
      <w:r w:rsidR="00752A8D">
        <w:t>(при</w:t>
      </w:r>
      <w:r w:rsidR="00752A8D">
        <w:rPr>
          <w:spacing w:val="-3"/>
        </w:rPr>
        <w:t xml:space="preserve"> </w:t>
      </w:r>
      <w:r w:rsidR="00752A8D">
        <w:t>необходимости);</w:t>
      </w:r>
    </w:p>
    <w:p w:rsidR="0033695A" w:rsidRDefault="009A0BEC">
      <w:pPr>
        <w:pStyle w:val="a3"/>
        <w:spacing w:line="276" w:lineRule="auto"/>
        <w:ind w:right="106"/>
      </w:pPr>
      <w:r>
        <w:t xml:space="preserve">- </w:t>
      </w:r>
      <w:r w:rsidR="00752A8D">
        <w:t>предложения по повышению эффективности использования бюджетных</w:t>
      </w:r>
      <w:r w:rsidR="00752A8D">
        <w:rPr>
          <w:spacing w:val="1"/>
        </w:rPr>
        <w:t xml:space="preserve"> </w:t>
      </w:r>
      <w:r w:rsidR="00752A8D">
        <w:lastRenderedPageBreak/>
        <w:t>сре</w:t>
      </w:r>
      <w:proofErr w:type="gramStart"/>
      <w:r w:rsidR="00752A8D">
        <w:t>дств пр</w:t>
      </w:r>
      <w:proofErr w:type="gramEnd"/>
      <w:r w:rsidR="00752A8D">
        <w:t>и реализации муниципальных программ и улучшению организации</w:t>
      </w:r>
      <w:r w:rsidR="00752A8D">
        <w:rPr>
          <w:spacing w:val="1"/>
        </w:rPr>
        <w:t xml:space="preserve"> </w:t>
      </w:r>
      <w:r w:rsidR="00752A8D">
        <w:t>их</w:t>
      </w:r>
      <w:r w:rsidR="00752A8D">
        <w:rPr>
          <w:spacing w:val="-4"/>
        </w:rPr>
        <w:t xml:space="preserve"> </w:t>
      </w:r>
      <w:r w:rsidR="00752A8D">
        <w:t>реализации.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right="117" w:firstLine="707"/>
        <w:jc w:val="both"/>
        <w:rPr>
          <w:sz w:val="28"/>
        </w:rPr>
      </w:pPr>
      <w:proofErr w:type="gramStart"/>
      <w:r>
        <w:rPr>
          <w:sz w:val="28"/>
        </w:rPr>
        <w:t> 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ниципальной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20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4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а также сделанные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выводы подготавливаются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р</w:t>
      </w:r>
      <w:r>
        <w:rPr>
          <w:sz w:val="28"/>
        </w:rPr>
        <w:t>ме в составе рабочей документации по проведению аудита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а</w:t>
      </w:r>
      <w:r>
        <w:rPr>
          <w:sz w:val="28"/>
        </w:rPr>
        <w:t>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  <w:proofErr w:type="gramEnd"/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 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</w:t>
      </w:r>
      <w:r>
        <w:rPr>
          <w:sz w:val="28"/>
        </w:rPr>
        <w:t>л</w:t>
      </w:r>
      <w:r>
        <w:rPr>
          <w:sz w:val="28"/>
        </w:rPr>
        <w:t>нительное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необходимо:</w:t>
      </w:r>
    </w:p>
    <w:p w:rsidR="0033695A" w:rsidRDefault="009A0BEC">
      <w:pPr>
        <w:pStyle w:val="a3"/>
        <w:spacing w:line="276" w:lineRule="auto"/>
        <w:ind w:right="119"/>
      </w:pPr>
      <w:r>
        <w:t xml:space="preserve">- </w:t>
      </w:r>
      <w:r w:rsidR="00752A8D">
        <w:t>определить,</w:t>
      </w:r>
      <w:r w:rsidR="00752A8D">
        <w:rPr>
          <w:spacing w:val="1"/>
        </w:rPr>
        <w:t xml:space="preserve"> </w:t>
      </w:r>
      <w:r w:rsidR="00752A8D">
        <w:t>имеют</w:t>
      </w:r>
      <w:r w:rsidR="00752A8D">
        <w:rPr>
          <w:spacing w:val="1"/>
        </w:rPr>
        <w:t xml:space="preserve"> </w:t>
      </w:r>
      <w:r w:rsidR="00752A8D">
        <w:t>ли</w:t>
      </w:r>
      <w:r w:rsidR="00752A8D">
        <w:rPr>
          <w:spacing w:val="1"/>
        </w:rPr>
        <w:t xml:space="preserve"> </w:t>
      </w:r>
      <w:r w:rsidR="00752A8D">
        <w:t>эти</w:t>
      </w:r>
      <w:r w:rsidR="00752A8D">
        <w:rPr>
          <w:spacing w:val="1"/>
        </w:rPr>
        <w:t xml:space="preserve"> </w:t>
      </w:r>
      <w:r w:rsidR="00752A8D">
        <w:t>данные</w:t>
      </w:r>
      <w:r w:rsidR="00752A8D">
        <w:rPr>
          <w:spacing w:val="1"/>
        </w:rPr>
        <w:t xml:space="preserve"> </w:t>
      </w:r>
      <w:r w:rsidR="00752A8D">
        <w:t>случайный</w:t>
      </w:r>
      <w:r w:rsidR="00752A8D">
        <w:rPr>
          <w:spacing w:val="1"/>
        </w:rPr>
        <w:t xml:space="preserve"> </w:t>
      </w:r>
      <w:r w:rsidR="00752A8D">
        <w:t>характер</w:t>
      </w:r>
      <w:r w:rsidR="00752A8D">
        <w:rPr>
          <w:spacing w:val="1"/>
        </w:rPr>
        <w:t xml:space="preserve"> </w:t>
      </w:r>
      <w:r w:rsidR="00752A8D">
        <w:t>или</w:t>
      </w:r>
      <w:r w:rsidR="00752A8D">
        <w:rPr>
          <w:spacing w:val="1"/>
        </w:rPr>
        <w:t xml:space="preserve"> </w:t>
      </w:r>
      <w:r w:rsidR="00752A8D">
        <w:t>же</w:t>
      </w:r>
      <w:r w:rsidR="00752A8D">
        <w:rPr>
          <w:spacing w:val="1"/>
        </w:rPr>
        <w:t xml:space="preserve"> </w:t>
      </w:r>
      <w:r w:rsidR="00752A8D">
        <w:t>они</w:t>
      </w:r>
      <w:r w:rsidR="00752A8D">
        <w:rPr>
          <w:spacing w:val="1"/>
        </w:rPr>
        <w:t xml:space="preserve"> </w:t>
      </w:r>
      <w:r w:rsidR="00752A8D">
        <w:t>св</w:t>
      </w:r>
      <w:r w:rsidR="00752A8D">
        <w:t>и</w:t>
      </w:r>
      <w:r w:rsidR="00752A8D">
        <w:t>детельствуют</w:t>
      </w:r>
      <w:r w:rsidR="00752A8D">
        <w:rPr>
          <w:spacing w:val="1"/>
        </w:rPr>
        <w:t xml:space="preserve"> </w:t>
      </w:r>
      <w:r w:rsidR="00752A8D">
        <w:t>о</w:t>
      </w:r>
      <w:r w:rsidR="00752A8D">
        <w:rPr>
          <w:spacing w:val="1"/>
        </w:rPr>
        <w:t xml:space="preserve"> </w:t>
      </w:r>
      <w:r w:rsidR="00752A8D">
        <w:t>наличии</w:t>
      </w:r>
      <w:r w:rsidR="00752A8D">
        <w:rPr>
          <w:spacing w:val="1"/>
        </w:rPr>
        <w:t xml:space="preserve"> </w:t>
      </w:r>
      <w:r w:rsidR="00752A8D">
        <w:t>общей</w:t>
      </w:r>
      <w:r w:rsidR="00752A8D">
        <w:rPr>
          <w:spacing w:val="1"/>
        </w:rPr>
        <w:t xml:space="preserve"> </w:t>
      </w:r>
      <w:r w:rsidR="00752A8D">
        <w:t>или</w:t>
      </w:r>
      <w:r w:rsidR="00752A8D">
        <w:rPr>
          <w:spacing w:val="1"/>
        </w:rPr>
        <w:t xml:space="preserve"> </w:t>
      </w:r>
      <w:r w:rsidR="00752A8D">
        <w:t>системной</w:t>
      </w:r>
      <w:r w:rsidR="00752A8D">
        <w:rPr>
          <w:spacing w:val="1"/>
        </w:rPr>
        <w:t xml:space="preserve"> </w:t>
      </w:r>
      <w:r w:rsidR="00752A8D">
        <w:t>проблемы</w:t>
      </w:r>
      <w:r w:rsidR="00752A8D">
        <w:rPr>
          <w:spacing w:val="1"/>
        </w:rPr>
        <w:t xml:space="preserve"> </w:t>
      </w:r>
      <w:r w:rsidR="00752A8D">
        <w:t>в</w:t>
      </w:r>
      <w:r w:rsidR="00752A8D">
        <w:rPr>
          <w:spacing w:val="1"/>
        </w:rPr>
        <w:t xml:space="preserve"> </w:t>
      </w:r>
      <w:r w:rsidR="00752A8D">
        <w:t>реализации</w:t>
      </w:r>
      <w:r w:rsidR="00752A8D">
        <w:rPr>
          <w:spacing w:val="1"/>
        </w:rPr>
        <w:t xml:space="preserve"> </w:t>
      </w:r>
      <w:r w:rsidR="00752A8D">
        <w:t>данной</w:t>
      </w:r>
      <w:r w:rsidR="00752A8D">
        <w:rPr>
          <w:spacing w:val="-1"/>
        </w:rPr>
        <w:t xml:space="preserve"> </w:t>
      </w:r>
      <w:r w:rsidR="00752A8D">
        <w:t>муниципальной программы;</w:t>
      </w:r>
    </w:p>
    <w:p w:rsidR="0033695A" w:rsidRDefault="009A0BEC">
      <w:pPr>
        <w:pStyle w:val="a3"/>
        <w:spacing w:line="278" w:lineRule="auto"/>
        <w:ind w:right="124"/>
      </w:pPr>
      <w:r>
        <w:t xml:space="preserve">- </w:t>
      </w:r>
      <w:r w:rsidR="00752A8D">
        <w:t>оценить</w:t>
      </w:r>
      <w:r w:rsidR="00752A8D">
        <w:rPr>
          <w:spacing w:val="1"/>
        </w:rPr>
        <w:t xml:space="preserve"> </w:t>
      </w:r>
      <w:r w:rsidR="00752A8D">
        <w:t>фактическое</w:t>
      </w:r>
      <w:r w:rsidR="00752A8D">
        <w:rPr>
          <w:spacing w:val="1"/>
        </w:rPr>
        <w:t xml:space="preserve"> </w:t>
      </w:r>
      <w:r w:rsidR="00752A8D">
        <w:t>или</w:t>
      </w:r>
      <w:r w:rsidR="00752A8D">
        <w:rPr>
          <w:spacing w:val="1"/>
        </w:rPr>
        <w:t xml:space="preserve"> </w:t>
      </w:r>
      <w:r w:rsidR="00752A8D">
        <w:t>возможное</w:t>
      </w:r>
      <w:r w:rsidR="00752A8D">
        <w:rPr>
          <w:spacing w:val="1"/>
        </w:rPr>
        <w:t xml:space="preserve"> </w:t>
      </w:r>
      <w:r w:rsidR="00752A8D">
        <w:t>влияние</w:t>
      </w:r>
      <w:r w:rsidR="00752A8D">
        <w:rPr>
          <w:spacing w:val="1"/>
        </w:rPr>
        <w:t xml:space="preserve"> </w:t>
      </w:r>
      <w:r w:rsidR="00752A8D">
        <w:t>данной</w:t>
      </w:r>
      <w:r w:rsidR="00752A8D">
        <w:rPr>
          <w:spacing w:val="1"/>
        </w:rPr>
        <w:t xml:space="preserve"> </w:t>
      </w:r>
      <w:r w:rsidR="00752A8D">
        <w:t>проблемы</w:t>
      </w:r>
      <w:r w:rsidR="00752A8D">
        <w:rPr>
          <w:spacing w:val="1"/>
        </w:rPr>
        <w:t xml:space="preserve"> </w:t>
      </w:r>
      <w:r w:rsidR="00752A8D">
        <w:t>на</w:t>
      </w:r>
      <w:r w:rsidR="00752A8D">
        <w:rPr>
          <w:spacing w:val="1"/>
        </w:rPr>
        <w:t xml:space="preserve"> </w:t>
      </w:r>
      <w:r w:rsidR="00752A8D">
        <w:t>р</w:t>
      </w:r>
      <w:r w:rsidR="00752A8D">
        <w:t>е</w:t>
      </w:r>
      <w:r w:rsidR="00752A8D">
        <w:t>зультаты</w:t>
      </w:r>
      <w:r w:rsidR="00752A8D">
        <w:rPr>
          <w:spacing w:val="-1"/>
        </w:rPr>
        <w:t xml:space="preserve"> </w:t>
      </w:r>
      <w:r w:rsidR="00752A8D">
        <w:t>реализации муниципальной</w:t>
      </w:r>
      <w:r w:rsidR="00752A8D">
        <w:rPr>
          <w:spacing w:val="-3"/>
        </w:rPr>
        <w:t xml:space="preserve"> </w:t>
      </w:r>
      <w:r w:rsidR="00752A8D">
        <w:t>программы;</w:t>
      </w:r>
    </w:p>
    <w:p w:rsidR="0033695A" w:rsidRDefault="009A0BEC">
      <w:pPr>
        <w:pStyle w:val="a3"/>
        <w:spacing w:line="276" w:lineRule="auto"/>
        <w:ind w:right="125"/>
      </w:pPr>
      <w:r>
        <w:t xml:space="preserve">- </w:t>
      </w:r>
      <w:r w:rsidR="00752A8D">
        <w:t>установить</w:t>
      </w:r>
      <w:r w:rsidR="00752A8D">
        <w:rPr>
          <w:spacing w:val="1"/>
        </w:rPr>
        <w:t xml:space="preserve"> </w:t>
      </w:r>
      <w:r w:rsidR="00752A8D">
        <w:t>причины</w:t>
      </w:r>
      <w:r w:rsidR="00752A8D">
        <w:rPr>
          <w:spacing w:val="1"/>
        </w:rPr>
        <w:t xml:space="preserve"> </w:t>
      </w:r>
      <w:r w:rsidR="00752A8D">
        <w:t>наличия</w:t>
      </w:r>
      <w:r w:rsidR="00752A8D">
        <w:rPr>
          <w:spacing w:val="1"/>
        </w:rPr>
        <w:t xml:space="preserve"> </w:t>
      </w:r>
      <w:r w:rsidR="00752A8D">
        <w:t>данной</w:t>
      </w:r>
      <w:r w:rsidR="00752A8D">
        <w:rPr>
          <w:spacing w:val="1"/>
        </w:rPr>
        <w:t xml:space="preserve"> </w:t>
      </w:r>
      <w:r w:rsidR="00752A8D">
        <w:t>проблемы,</w:t>
      </w:r>
      <w:r w:rsidR="00752A8D">
        <w:rPr>
          <w:spacing w:val="1"/>
        </w:rPr>
        <w:t xml:space="preserve"> </w:t>
      </w:r>
      <w:r w:rsidR="00752A8D">
        <w:t>для</w:t>
      </w:r>
      <w:r w:rsidR="00752A8D">
        <w:rPr>
          <w:spacing w:val="1"/>
        </w:rPr>
        <w:t xml:space="preserve"> </w:t>
      </w:r>
      <w:r w:rsidR="00752A8D">
        <w:t>того</w:t>
      </w:r>
      <w:r w:rsidR="00752A8D">
        <w:rPr>
          <w:spacing w:val="1"/>
        </w:rPr>
        <w:t xml:space="preserve"> </w:t>
      </w:r>
      <w:r w:rsidR="00752A8D">
        <w:t>чтобы</w:t>
      </w:r>
      <w:r w:rsidR="00752A8D">
        <w:rPr>
          <w:spacing w:val="1"/>
        </w:rPr>
        <w:t xml:space="preserve"> </w:t>
      </w:r>
      <w:r w:rsidR="00752A8D">
        <w:t>подг</w:t>
      </w:r>
      <w:r w:rsidR="00752A8D">
        <w:t>о</w:t>
      </w:r>
      <w:r w:rsidR="00752A8D">
        <w:t>товить</w:t>
      </w:r>
      <w:r w:rsidR="00752A8D">
        <w:rPr>
          <w:spacing w:val="-3"/>
        </w:rPr>
        <w:t xml:space="preserve"> </w:t>
      </w:r>
      <w:r w:rsidR="00752A8D">
        <w:t>соответствующие</w:t>
      </w:r>
      <w:r w:rsidR="00752A8D">
        <w:rPr>
          <w:spacing w:val="-1"/>
        </w:rPr>
        <w:t xml:space="preserve"> </w:t>
      </w:r>
      <w:r w:rsidR="00752A8D">
        <w:t>рекомендации</w:t>
      </w:r>
      <w:r w:rsidR="00752A8D">
        <w:rPr>
          <w:spacing w:val="-1"/>
        </w:rPr>
        <w:t xml:space="preserve"> </w:t>
      </w:r>
      <w:r w:rsidR="00752A8D">
        <w:t>по ее</w:t>
      </w:r>
      <w:r w:rsidR="00752A8D">
        <w:rPr>
          <w:spacing w:val="-2"/>
        </w:rPr>
        <w:t xml:space="preserve"> </w:t>
      </w:r>
      <w:r w:rsidR="00752A8D">
        <w:t>решению;</w:t>
      </w:r>
    </w:p>
    <w:p w:rsidR="0033695A" w:rsidRDefault="009A0BEC">
      <w:pPr>
        <w:pStyle w:val="a3"/>
        <w:spacing w:line="276" w:lineRule="auto"/>
        <w:ind w:right="122"/>
      </w:pPr>
      <w:r>
        <w:t xml:space="preserve">- </w:t>
      </w:r>
      <w:r w:rsidR="00752A8D">
        <w:t>проанализировать возможности устранения выявленной проблемы с</w:t>
      </w:r>
      <w:r w:rsidR="00752A8D">
        <w:t>а</w:t>
      </w:r>
      <w:r w:rsidR="00752A8D">
        <w:t>мим</w:t>
      </w:r>
      <w:r w:rsidR="00752A8D">
        <w:rPr>
          <w:spacing w:val="1"/>
        </w:rPr>
        <w:t xml:space="preserve"> </w:t>
      </w:r>
      <w:r w:rsidR="00752A8D">
        <w:t>объектом проверки, поскольку эта проблема может быть результатом де</w:t>
      </w:r>
      <w:r w:rsidR="00752A8D">
        <w:t>й</w:t>
      </w:r>
      <w:r w:rsidR="00752A8D">
        <w:t>ствий</w:t>
      </w:r>
      <w:r w:rsidR="00752A8D">
        <w:rPr>
          <w:spacing w:val="1"/>
        </w:rPr>
        <w:t xml:space="preserve"> </w:t>
      </w:r>
      <w:r w:rsidR="00752A8D">
        <w:t>или</w:t>
      </w:r>
      <w:r w:rsidR="00752A8D">
        <w:rPr>
          <w:spacing w:val="-1"/>
        </w:rPr>
        <w:t xml:space="preserve"> </w:t>
      </w:r>
      <w:r w:rsidR="00752A8D">
        <w:t>событий,</w:t>
      </w:r>
      <w:r w:rsidR="00752A8D">
        <w:rPr>
          <w:spacing w:val="-2"/>
        </w:rPr>
        <w:t xml:space="preserve"> </w:t>
      </w:r>
      <w:r w:rsidR="00752A8D">
        <w:t>которые от</w:t>
      </w:r>
      <w:r w:rsidR="00752A8D">
        <w:rPr>
          <w:spacing w:val="-3"/>
        </w:rPr>
        <w:t xml:space="preserve"> </w:t>
      </w:r>
      <w:r w:rsidR="00752A8D">
        <w:t>него</w:t>
      </w:r>
      <w:r w:rsidR="00752A8D">
        <w:rPr>
          <w:spacing w:val="-1"/>
        </w:rPr>
        <w:t xml:space="preserve"> </w:t>
      </w:r>
      <w:r w:rsidR="00752A8D">
        <w:t>не зависят;</w:t>
      </w:r>
    </w:p>
    <w:p w:rsidR="0033695A" w:rsidRDefault="009A0BEC">
      <w:pPr>
        <w:pStyle w:val="a3"/>
        <w:spacing w:line="276" w:lineRule="auto"/>
        <w:ind w:right="115"/>
      </w:pPr>
      <w:r>
        <w:t xml:space="preserve">- </w:t>
      </w:r>
      <w:r w:rsidR="00752A8D">
        <w:t>обсудить данную проблему с экспертами (при наличии) и руководством</w:t>
      </w:r>
      <w:r w:rsidR="00752A8D">
        <w:rPr>
          <w:spacing w:val="1"/>
        </w:rPr>
        <w:t xml:space="preserve"> </w:t>
      </w:r>
      <w:r w:rsidR="00752A8D">
        <w:t>объекта</w:t>
      </w:r>
      <w:r w:rsidR="00752A8D">
        <w:rPr>
          <w:spacing w:val="-1"/>
        </w:rPr>
        <w:t xml:space="preserve"> </w:t>
      </w:r>
      <w:r w:rsidR="00752A8D">
        <w:t>проверки;</w:t>
      </w:r>
    </w:p>
    <w:p w:rsidR="0033695A" w:rsidRDefault="009A0BEC">
      <w:pPr>
        <w:pStyle w:val="a3"/>
        <w:ind w:left="848" w:firstLine="0"/>
      </w:pPr>
      <w:r>
        <w:t xml:space="preserve">- </w:t>
      </w:r>
      <w:r w:rsidR="00752A8D">
        <w:t>собрать</w:t>
      </w:r>
      <w:r w:rsidR="00752A8D">
        <w:rPr>
          <w:spacing w:val="-10"/>
        </w:rPr>
        <w:t xml:space="preserve"> </w:t>
      </w:r>
      <w:r w:rsidR="00752A8D">
        <w:t>при</w:t>
      </w:r>
      <w:r w:rsidR="00752A8D">
        <w:rPr>
          <w:spacing w:val="-4"/>
        </w:rPr>
        <w:t xml:space="preserve"> </w:t>
      </w:r>
      <w:r w:rsidR="00752A8D">
        <w:t>необходимости</w:t>
      </w:r>
      <w:r w:rsidR="00752A8D">
        <w:rPr>
          <w:spacing w:val="-5"/>
        </w:rPr>
        <w:t xml:space="preserve"> </w:t>
      </w:r>
      <w:r w:rsidR="00752A8D">
        <w:t>дополнительные</w:t>
      </w:r>
      <w:r w:rsidR="00752A8D">
        <w:rPr>
          <w:spacing w:val="-4"/>
        </w:rPr>
        <w:t xml:space="preserve"> </w:t>
      </w:r>
      <w:r w:rsidR="00752A8D">
        <w:t>фактические</w:t>
      </w:r>
      <w:r w:rsidR="00752A8D">
        <w:rPr>
          <w:spacing w:val="-8"/>
        </w:rPr>
        <w:t xml:space="preserve"> </w:t>
      </w:r>
      <w:r w:rsidR="00752A8D">
        <w:t>материалы.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before="67" w:line="276" w:lineRule="auto"/>
        <w:ind w:right="102" w:firstLine="707"/>
        <w:jc w:val="both"/>
        <w:rPr>
          <w:sz w:val="28"/>
        </w:rPr>
      </w:pPr>
      <w:r>
        <w:rPr>
          <w:sz w:val="28"/>
        </w:rPr>
        <w:t> 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</w:t>
      </w:r>
      <w:r>
        <w:rPr>
          <w:sz w:val="28"/>
        </w:rPr>
        <w:t>я</w:t>
      </w:r>
      <w:r>
        <w:rPr>
          <w:sz w:val="28"/>
        </w:rPr>
        <w:t>ются характер, значимость и причины выявленных проблем,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z w:val="28"/>
        </w:rPr>
        <w:t>и</w:t>
      </w:r>
      <w:r>
        <w:rPr>
          <w:sz w:val="28"/>
        </w:rPr>
        <w:t>руются в выводах по результатам аудита. Если руководство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знает о существовании этих проблем и предпринимает меры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зом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отчёте 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 аудита.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before="1" w:line="276" w:lineRule="auto"/>
        <w:ind w:right="123" w:firstLine="707"/>
        <w:jc w:val="both"/>
        <w:rPr>
          <w:sz w:val="28"/>
        </w:rPr>
      </w:pPr>
      <w:r>
        <w:rPr>
          <w:sz w:val="28"/>
        </w:rPr>
        <w:t> 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7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</w:t>
      </w:r>
      <w:r>
        <w:rPr>
          <w:sz w:val="28"/>
        </w:rPr>
        <w:t>о</w:t>
      </w:r>
      <w:r>
        <w:rPr>
          <w:sz w:val="28"/>
        </w:rPr>
        <w:t>сти реализации муниципальной программы является завершающей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проведения.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before="1" w:line="276" w:lineRule="auto"/>
        <w:ind w:right="120" w:firstLine="707"/>
        <w:jc w:val="both"/>
        <w:rPr>
          <w:sz w:val="28"/>
        </w:rPr>
      </w:pPr>
      <w:r>
        <w:rPr>
          <w:sz w:val="28"/>
        </w:rPr>
        <w:t> 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</w:t>
      </w:r>
      <w:r>
        <w:rPr>
          <w:sz w:val="28"/>
        </w:rPr>
        <w:t>е</w:t>
      </w:r>
      <w:r>
        <w:rPr>
          <w:sz w:val="28"/>
        </w:rPr>
        <w:t>лями программы и отражать выводы по каждой из них. В отчёте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неэффективной реализации муниципальной программы, а также указывать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</w:p>
    <w:p w:rsidR="0033695A" w:rsidRDefault="00752A8D">
      <w:pPr>
        <w:pStyle w:val="a4"/>
        <w:numPr>
          <w:ilvl w:val="1"/>
          <w:numId w:val="2"/>
        </w:numPr>
        <w:tabs>
          <w:tab w:val="left" w:pos="1271"/>
        </w:tabs>
        <w:spacing w:line="276" w:lineRule="auto"/>
        <w:ind w:right="112" w:firstLine="707"/>
        <w:jc w:val="both"/>
        <w:rPr>
          <w:sz w:val="28"/>
        </w:rPr>
      </w:pPr>
      <w:proofErr w:type="gramStart"/>
      <w:r>
        <w:rPr>
          <w:sz w:val="28"/>
        </w:rPr>
        <w:t> 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отчёт о результатах аудита следует включать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выя</w:t>
      </w:r>
      <w:r>
        <w:rPr>
          <w:sz w:val="28"/>
        </w:rPr>
        <w:t>в</w:t>
      </w:r>
      <w:r>
        <w:rPr>
          <w:sz w:val="28"/>
        </w:rPr>
        <w:lastRenderedPageBreak/>
        <w:t>ленные недостатки, но и заслуживающие внимания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проверяемой сфере и деятельности объектов аудита, информация 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</w:t>
      </w:r>
      <w:r>
        <w:rPr>
          <w:sz w:val="28"/>
        </w:rPr>
        <w:t>с</w:t>
      </w:r>
      <w:r>
        <w:rPr>
          <w:sz w:val="28"/>
        </w:rPr>
        <w:t>пользована другими организациями для совершенствования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  <w:proofErr w:type="gramEnd"/>
    </w:p>
    <w:p w:rsidR="0033695A" w:rsidRDefault="0033695A">
      <w:pPr>
        <w:spacing w:line="276" w:lineRule="auto"/>
        <w:jc w:val="both"/>
        <w:rPr>
          <w:sz w:val="28"/>
        </w:rPr>
      </w:pPr>
    </w:p>
    <w:p w:rsidR="009A0BEC" w:rsidRDefault="009A0BEC">
      <w:pPr>
        <w:spacing w:line="276" w:lineRule="auto"/>
        <w:jc w:val="both"/>
        <w:rPr>
          <w:sz w:val="28"/>
        </w:rPr>
        <w:sectPr w:rsidR="009A0BEC">
          <w:pgSz w:w="11910" w:h="16840"/>
          <w:pgMar w:top="1040" w:right="600" w:bottom="1200" w:left="1420" w:header="0" w:footer="1002" w:gutter="0"/>
          <w:cols w:space="720"/>
        </w:sectPr>
      </w:pPr>
    </w:p>
    <w:p w:rsidR="009A0BEC" w:rsidRDefault="00752A8D">
      <w:pPr>
        <w:spacing w:before="67"/>
        <w:ind w:left="4818"/>
        <w:rPr>
          <w:spacing w:val="-48"/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 Стандарту </w:t>
      </w:r>
      <w:proofErr w:type="gramStart"/>
      <w:r>
        <w:rPr>
          <w:sz w:val="20"/>
        </w:rPr>
        <w:t>внешнего</w:t>
      </w:r>
      <w:proofErr w:type="gramEnd"/>
      <w:r>
        <w:rPr>
          <w:sz w:val="20"/>
        </w:rPr>
        <w:t xml:space="preserve"> муниципального</w:t>
      </w:r>
      <w:r>
        <w:rPr>
          <w:spacing w:val="-48"/>
          <w:sz w:val="20"/>
        </w:rPr>
        <w:t xml:space="preserve"> </w:t>
      </w:r>
    </w:p>
    <w:p w:rsidR="0033695A" w:rsidRDefault="00752A8D">
      <w:pPr>
        <w:spacing w:before="67"/>
        <w:ind w:left="4818"/>
        <w:rPr>
          <w:sz w:val="20"/>
        </w:rPr>
      </w:pPr>
      <w:r>
        <w:rPr>
          <w:sz w:val="20"/>
        </w:rPr>
        <w:t>финансового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1"/>
          <w:sz w:val="20"/>
        </w:rPr>
        <w:t xml:space="preserve"> </w:t>
      </w:r>
      <w:r>
        <w:rPr>
          <w:sz w:val="20"/>
        </w:rPr>
        <w:t>«Пров</w:t>
      </w:r>
      <w:r>
        <w:rPr>
          <w:sz w:val="20"/>
        </w:rPr>
        <w:t>е</w:t>
      </w:r>
      <w:r>
        <w:rPr>
          <w:sz w:val="20"/>
        </w:rPr>
        <w:t>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аудита</w:t>
      </w:r>
    </w:p>
    <w:p w:rsidR="009A0BEC" w:rsidRDefault="00752A8D">
      <w:pPr>
        <w:spacing w:before="2"/>
        <w:ind w:left="4818" w:right="404"/>
        <w:rPr>
          <w:sz w:val="20"/>
        </w:rPr>
      </w:pPr>
      <w:r>
        <w:rPr>
          <w:sz w:val="20"/>
        </w:rPr>
        <w:t xml:space="preserve">эффективности реализации </w:t>
      </w:r>
      <w:proofErr w:type="gramStart"/>
      <w:r>
        <w:rPr>
          <w:sz w:val="20"/>
        </w:rPr>
        <w:t>муниципальных</w:t>
      </w:r>
      <w:proofErr w:type="gramEnd"/>
    </w:p>
    <w:p w:rsidR="0033695A" w:rsidRDefault="00752A8D">
      <w:pPr>
        <w:spacing w:before="2"/>
        <w:ind w:left="4818" w:right="404"/>
        <w:rPr>
          <w:sz w:val="20"/>
        </w:rPr>
      </w:pPr>
      <w:r>
        <w:rPr>
          <w:sz w:val="20"/>
        </w:rPr>
        <w:t xml:space="preserve"> пр</w:t>
      </w:r>
      <w:r>
        <w:rPr>
          <w:sz w:val="20"/>
        </w:rPr>
        <w:t>о</w:t>
      </w:r>
      <w:r>
        <w:rPr>
          <w:sz w:val="20"/>
        </w:rPr>
        <w:t>грамм</w:t>
      </w:r>
      <w:r w:rsidR="009A0BEC">
        <w:rPr>
          <w:sz w:val="20"/>
        </w:rPr>
        <w:t>»</w:t>
      </w:r>
      <w:r>
        <w:rPr>
          <w:spacing w:val="-47"/>
          <w:sz w:val="20"/>
        </w:rPr>
        <w:t xml:space="preserve"> </w:t>
      </w:r>
    </w:p>
    <w:p w:rsidR="0033695A" w:rsidRDefault="0033695A">
      <w:pPr>
        <w:pStyle w:val="a3"/>
        <w:spacing w:before="6"/>
        <w:ind w:left="0" w:firstLine="0"/>
        <w:jc w:val="left"/>
        <w:rPr>
          <w:sz w:val="20"/>
        </w:rPr>
      </w:pPr>
    </w:p>
    <w:p w:rsidR="0033695A" w:rsidRDefault="00752A8D">
      <w:pPr>
        <w:pStyle w:val="1"/>
        <w:spacing w:line="237" w:lineRule="auto"/>
        <w:ind w:left="733" w:firstLine="722"/>
        <w:jc w:val="left"/>
      </w:pPr>
      <w:r>
        <w:t>Перечень дополнительных критериев, которые могут быть</w:t>
      </w:r>
      <w:r>
        <w:rPr>
          <w:spacing w:val="1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33695A" w:rsidRDefault="00752A8D">
      <w:pPr>
        <w:spacing w:before="1"/>
        <w:ind w:left="2298"/>
        <w:rPr>
          <w:b/>
          <w:sz w:val="28"/>
        </w:rPr>
      </w:pPr>
      <w:r>
        <w:rPr>
          <w:b/>
          <w:sz w:val="28"/>
        </w:rPr>
        <w:t>зависимости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отраслевой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специфики</w:t>
      </w:r>
    </w:p>
    <w:p w:rsidR="0033695A" w:rsidRDefault="0033695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за счёт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бюджета;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19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Алта</w:t>
      </w:r>
      <w:r>
        <w:rPr>
          <w:sz w:val="28"/>
        </w:rPr>
        <w:t>й</w:t>
      </w:r>
      <w:r>
        <w:rPr>
          <w:sz w:val="28"/>
        </w:rPr>
        <w:t>ского края;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счёт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юридических лиц;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11" w:firstLine="566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(регионального)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рубль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 w:rsidR="009A0BEC">
        <w:rPr>
          <w:sz w:val="28"/>
        </w:rPr>
        <w:t>Заринский</w:t>
      </w:r>
      <w:r>
        <w:rPr>
          <w:sz w:val="28"/>
        </w:rPr>
        <w:t xml:space="preserve"> район Алтайского края;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1"/>
        <w:ind w:right="107" w:firstLine="566"/>
        <w:jc w:val="both"/>
        <w:rPr>
          <w:sz w:val="28"/>
        </w:rPr>
      </w:pPr>
      <w:r>
        <w:rPr>
          <w:sz w:val="28"/>
        </w:rPr>
        <w:t>Объём привлеченных средств юридических лиц на 1 рубль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9A0BEC">
        <w:rPr>
          <w:sz w:val="28"/>
        </w:rPr>
        <w:t>Заринский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70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01" w:firstLine="566"/>
        <w:jc w:val="both"/>
        <w:rPr>
          <w:sz w:val="28"/>
        </w:rPr>
      </w:pPr>
      <w:r>
        <w:rPr>
          <w:sz w:val="28"/>
        </w:rPr>
        <w:t>Степень выполнения юридическими лицами своих обязательств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инвестиционных проектов, реализуемых за счёт средств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и инвестиционных проектов, реализуемых на условиях государственн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партнерства;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20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>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</w:t>
      </w:r>
      <w:r>
        <w:rPr>
          <w:sz w:val="28"/>
        </w:rPr>
        <w:t>о</w:t>
      </w:r>
      <w:r>
        <w:rPr>
          <w:sz w:val="28"/>
        </w:rPr>
        <w:t>ительства;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11" w:firstLine="566"/>
        <w:jc w:val="both"/>
        <w:rPr>
          <w:sz w:val="28"/>
        </w:rPr>
      </w:pPr>
      <w:r>
        <w:rPr>
          <w:sz w:val="28"/>
        </w:rPr>
        <w:t>Оценка эффективности применения регулятивных инструментов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инструменту</w:t>
      </w:r>
      <w:r>
        <w:rPr>
          <w:spacing w:val="1"/>
          <w:sz w:val="28"/>
        </w:rPr>
        <w:t xml:space="preserve"> </w:t>
      </w:r>
      <w:r>
        <w:rPr>
          <w:sz w:val="28"/>
        </w:rPr>
        <w:t>(налоговые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</w:t>
      </w:r>
      <w:r>
        <w:rPr>
          <w:sz w:val="28"/>
        </w:rPr>
        <w:t>ференции, тарифное регулирование, кредитные меры регулирования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меры);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20" w:firstLine="566"/>
        <w:jc w:val="both"/>
        <w:rPr>
          <w:sz w:val="28"/>
        </w:rPr>
      </w:pP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а</w:t>
      </w:r>
      <w:r>
        <w:rPr>
          <w:sz w:val="28"/>
        </w:rPr>
        <w:t>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(выполнение работ);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03" w:firstLine="566"/>
        <w:jc w:val="both"/>
        <w:rPr>
          <w:sz w:val="28"/>
        </w:rPr>
      </w:pPr>
      <w:r>
        <w:rPr>
          <w:sz w:val="28"/>
        </w:rPr>
        <w:t>Наличие дебиторской и (или) кредиторской задолженности,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просроченной,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1"/>
          <w:sz w:val="28"/>
        </w:rPr>
        <w:t xml:space="preserve"> </w:t>
      </w:r>
      <w:r>
        <w:rPr>
          <w:sz w:val="28"/>
        </w:rPr>
        <w:t>мер,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сокращению;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right="120" w:firstLine="56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(сво</w:t>
      </w:r>
      <w:r>
        <w:rPr>
          <w:sz w:val="28"/>
        </w:rPr>
        <w:t>е</w:t>
      </w:r>
      <w:r>
        <w:rPr>
          <w:sz w:val="28"/>
        </w:rPr>
        <w:t>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 формирования дорожных карт (внесение в них изменений) и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сроки пре</w:t>
      </w:r>
      <w:r>
        <w:rPr>
          <w:sz w:val="28"/>
        </w:rPr>
        <w:t>д</w:t>
      </w:r>
      <w:r>
        <w:rPr>
          <w:sz w:val="28"/>
        </w:rPr>
        <w:t>ставления и качество подготовки годового отчёта о 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программы);</w:t>
      </w:r>
    </w:p>
    <w:p w:rsidR="0033695A" w:rsidRDefault="0033695A">
      <w:pPr>
        <w:jc w:val="both"/>
        <w:rPr>
          <w:sz w:val="28"/>
        </w:rPr>
        <w:sectPr w:rsidR="0033695A">
          <w:pgSz w:w="11910" w:h="16840"/>
          <w:pgMar w:top="1040" w:right="600" w:bottom="1200" w:left="1420" w:header="0" w:footer="1002" w:gutter="0"/>
          <w:cols w:space="720"/>
        </w:sectPr>
      </w:pP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67"/>
        <w:ind w:right="117" w:firstLine="566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z w:val="28"/>
        </w:rPr>
        <w:t>с</w:t>
      </w:r>
      <w:r>
        <w:rPr>
          <w:sz w:val="28"/>
        </w:rPr>
        <w:t>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</w:t>
      </w:r>
      <w:r>
        <w:rPr>
          <w:sz w:val="28"/>
        </w:rPr>
        <w:t>а</w:t>
      </w:r>
      <w:r>
        <w:rPr>
          <w:sz w:val="28"/>
        </w:rPr>
        <w:t>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2"/>
        <w:ind w:right="104" w:firstLine="566"/>
        <w:jc w:val="both"/>
        <w:rPr>
          <w:sz w:val="28"/>
        </w:rPr>
      </w:pPr>
      <w:r>
        <w:rPr>
          <w:sz w:val="28"/>
        </w:rPr>
        <w:t>Оценка фактов возникновения коррупционных проявлений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средств бюджета муниципального образования </w:t>
      </w:r>
      <w:r w:rsidR="009A0BEC">
        <w:rPr>
          <w:sz w:val="28"/>
        </w:rPr>
        <w:t>Заринский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граммы;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before="1"/>
        <w:ind w:right="121" w:firstLine="566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</w:t>
      </w:r>
      <w:r>
        <w:rPr>
          <w:sz w:val="28"/>
        </w:rPr>
        <w:t>а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программы;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spacing w:line="321" w:lineRule="exact"/>
        <w:ind w:left="1556" w:hanging="85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33695A" w:rsidRDefault="00752A8D">
      <w:pPr>
        <w:pStyle w:val="a4"/>
        <w:numPr>
          <w:ilvl w:val="0"/>
          <w:numId w:val="1"/>
        </w:numPr>
        <w:tabs>
          <w:tab w:val="left" w:pos="1557"/>
        </w:tabs>
        <w:ind w:left="1556" w:hanging="851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критерии.</w:t>
      </w:r>
    </w:p>
    <w:sectPr w:rsidR="0033695A">
      <w:pgSz w:w="11910" w:h="16840"/>
      <w:pgMar w:top="1040" w:right="600" w:bottom="1200" w:left="14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AA" w:rsidRDefault="00A141AA">
      <w:r>
        <w:separator/>
      </w:r>
    </w:p>
  </w:endnote>
  <w:endnote w:type="continuationSeparator" w:id="0">
    <w:p w:rsidR="00A141AA" w:rsidRDefault="00A1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164045"/>
      <w:docPartObj>
        <w:docPartGallery w:val="Page Numbers (Bottom of Page)"/>
        <w:docPartUnique/>
      </w:docPartObj>
    </w:sdtPr>
    <w:sdtContent>
      <w:p w:rsidR="00267F6D" w:rsidRDefault="00267F6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3D6">
          <w:rPr>
            <w:noProof/>
          </w:rPr>
          <w:t>4</w:t>
        </w:r>
        <w:r>
          <w:fldChar w:fldCharType="end"/>
        </w:r>
      </w:p>
    </w:sdtContent>
  </w:sdt>
  <w:p w:rsidR="00C26D56" w:rsidRDefault="00C26D5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AA" w:rsidRDefault="00A141AA">
      <w:r>
        <w:separator/>
      </w:r>
    </w:p>
  </w:footnote>
  <w:footnote w:type="continuationSeparator" w:id="0">
    <w:p w:rsidR="00A141AA" w:rsidRDefault="00A1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50"/>
    <w:multiLevelType w:val="multilevel"/>
    <w:tmpl w:val="78B8A734"/>
    <w:lvl w:ilvl="0">
      <w:start w:val="1"/>
      <w:numFmt w:val="decimal"/>
      <w:lvlText w:val="%1."/>
      <w:lvlJc w:val="left"/>
      <w:pPr>
        <w:ind w:left="42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39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0" w:hanging="42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423"/>
      </w:pPr>
      <w:rPr>
        <w:rFonts w:hint="default"/>
        <w:lang w:val="ru-RU" w:eastAsia="en-US" w:bidi="ar-SA"/>
      </w:rPr>
    </w:lvl>
  </w:abstractNum>
  <w:abstractNum w:abstractNumId="1">
    <w:nsid w:val="06BE5582"/>
    <w:multiLevelType w:val="hybridMultilevel"/>
    <w:tmpl w:val="52C6DE66"/>
    <w:lvl w:ilvl="0" w:tplc="A4A4B43A">
      <w:start w:val="1"/>
      <w:numFmt w:val="decimal"/>
      <w:lvlText w:val="%1."/>
      <w:lvlJc w:val="left"/>
      <w:pPr>
        <w:ind w:left="140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444B9E">
      <w:numFmt w:val="bullet"/>
      <w:lvlText w:val="•"/>
      <w:lvlJc w:val="left"/>
      <w:pPr>
        <w:ind w:left="1114" w:hanging="850"/>
      </w:pPr>
      <w:rPr>
        <w:rFonts w:hint="default"/>
        <w:lang w:val="ru-RU" w:eastAsia="en-US" w:bidi="ar-SA"/>
      </w:rPr>
    </w:lvl>
    <w:lvl w:ilvl="2" w:tplc="7832A036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C676101A">
      <w:numFmt w:val="bullet"/>
      <w:lvlText w:val="•"/>
      <w:lvlJc w:val="left"/>
      <w:pPr>
        <w:ind w:left="3063" w:hanging="850"/>
      </w:pPr>
      <w:rPr>
        <w:rFonts w:hint="default"/>
        <w:lang w:val="ru-RU" w:eastAsia="en-US" w:bidi="ar-SA"/>
      </w:rPr>
    </w:lvl>
    <w:lvl w:ilvl="4" w:tplc="012A2840">
      <w:numFmt w:val="bullet"/>
      <w:lvlText w:val="•"/>
      <w:lvlJc w:val="left"/>
      <w:pPr>
        <w:ind w:left="4038" w:hanging="850"/>
      </w:pPr>
      <w:rPr>
        <w:rFonts w:hint="default"/>
        <w:lang w:val="ru-RU" w:eastAsia="en-US" w:bidi="ar-SA"/>
      </w:rPr>
    </w:lvl>
    <w:lvl w:ilvl="5" w:tplc="7B72374A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 w:tplc="6B7605EE">
      <w:numFmt w:val="bullet"/>
      <w:lvlText w:val="•"/>
      <w:lvlJc w:val="left"/>
      <w:pPr>
        <w:ind w:left="5987" w:hanging="850"/>
      </w:pPr>
      <w:rPr>
        <w:rFonts w:hint="default"/>
        <w:lang w:val="ru-RU" w:eastAsia="en-US" w:bidi="ar-SA"/>
      </w:rPr>
    </w:lvl>
    <w:lvl w:ilvl="7" w:tplc="EBCED1D8">
      <w:numFmt w:val="bullet"/>
      <w:lvlText w:val="•"/>
      <w:lvlJc w:val="left"/>
      <w:pPr>
        <w:ind w:left="6962" w:hanging="850"/>
      </w:pPr>
      <w:rPr>
        <w:rFonts w:hint="default"/>
        <w:lang w:val="ru-RU" w:eastAsia="en-US" w:bidi="ar-SA"/>
      </w:rPr>
    </w:lvl>
    <w:lvl w:ilvl="8" w:tplc="E79E2A0C">
      <w:numFmt w:val="bullet"/>
      <w:lvlText w:val="•"/>
      <w:lvlJc w:val="left"/>
      <w:pPr>
        <w:ind w:left="7937" w:hanging="850"/>
      </w:pPr>
      <w:rPr>
        <w:rFonts w:hint="default"/>
        <w:lang w:val="ru-RU" w:eastAsia="en-US" w:bidi="ar-SA"/>
      </w:rPr>
    </w:lvl>
  </w:abstractNum>
  <w:abstractNum w:abstractNumId="2">
    <w:nsid w:val="4C866395"/>
    <w:multiLevelType w:val="multilevel"/>
    <w:tmpl w:val="0A526DD6"/>
    <w:lvl w:ilvl="0">
      <w:start w:val="8"/>
      <w:numFmt w:val="decimal"/>
      <w:lvlText w:val="%1"/>
      <w:lvlJc w:val="left"/>
      <w:pPr>
        <w:ind w:left="1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23"/>
      </w:pPr>
      <w:rPr>
        <w:rFonts w:hint="default"/>
        <w:lang w:val="ru-RU" w:eastAsia="en-US" w:bidi="ar-SA"/>
      </w:rPr>
    </w:lvl>
  </w:abstractNum>
  <w:abstractNum w:abstractNumId="3">
    <w:nsid w:val="4E23617A"/>
    <w:multiLevelType w:val="hybridMultilevel"/>
    <w:tmpl w:val="F5B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3092"/>
    <w:multiLevelType w:val="multilevel"/>
    <w:tmpl w:val="1960FFB8"/>
    <w:lvl w:ilvl="0">
      <w:start w:val="2"/>
      <w:numFmt w:val="decimal"/>
      <w:lvlText w:val="%1"/>
      <w:lvlJc w:val="left"/>
      <w:pPr>
        <w:ind w:left="1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23"/>
      </w:pPr>
      <w:rPr>
        <w:rFonts w:hint="default"/>
        <w:lang w:val="ru-RU" w:eastAsia="en-US" w:bidi="ar-SA"/>
      </w:rPr>
    </w:lvl>
  </w:abstractNum>
  <w:abstractNum w:abstractNumId="5">
    <w:nsid w:val="65C0358A"/>
    <w:multiLevelType w:val="hybridMultilevel"/>
    <w:tmpl w:val="65CA84B4"/>
    <w:lvl w:ilvl="0" w:tplc="9132D0F2">
      <w:start w:val="1"/>
      <w:numFmt w:val="decimal"/>
      <w:lvlText w:val="%1)"/>
      <w:lvlJc w:val="left"/>
      <w:pPr>
        <w:ind w:left="140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DE3AE4">
      <w:numFmt w:val="bullet"/>
      <w:lvlText w:val="•"/>
      <w:lvlJc w:val="left"/>
      <w:pPr>
        <w:ind w:left="1114" w:hanging="236"/>
      </w:pPr>
      <w:rPr>
        <w:rFonts w:hint="default"/>
        <w:lang w:val="ru-RU" w:eastAsia="en-US" w:bidi="ar-SA"/>
      </w:rPr>
    </w:lvl>
    <w:lvl w:ilvl="2" w:tplc="D12613F2">
      <w:numFmt w:val="bullet"/>
      <w:lvlText w:val="•"/>
      <w:lvlJc w:val="left"/>
      <w:pPr>
        <w:ind w:left="2089" w:hanging="236"/>
      </w:pPr>
      <w:rPr>
        <w:rFonts w:hint="default"/>
        <w:lang w:val="ru-RU" w:eastAsia="en-US" w:bidi="ar-SA"/>
      </w:rPr>
    </w:lvl>
    <w:lvl w:ilvl="3" w:tplc="B2CE1C48">
      <w:numFmt w:val="bullet"/>
      <w:lvlText w:val="•"/>
      <w:lvlJc w:val="left"/>
      <w:pPr>
        <w:ind w:left="3063" w:hanging="236"/>
      </w:pPr>
      <w:rPr>
        <w:rFonts w:hint="default"/>
        <w:lang w:val="ru-RU" w:eastAsia="en-US" w:bidi="ar-SA"/>
      </w:rPr>
    </w:lvl>
    <w:lvl w:ilvl="4" w:tplc="3B127188">
      <w:numFmt w:val="bullet"/>
      <w:lvlText w:val="•"/>
      <w:lvlJc w:val="left"/>
      <w:pPr>
        <w:ind w:left="4038" w:hanging="236"/>
      </w:pPr>
      <w:rPr>
        <w:rFonts w:hint="default"/>
        <w:lang w:val="ru-RU" w:eastAsia="en-US" w:bidi="ar-SA"/>
      </w:rPr>
    </w:lvl>
    <w:lvl w:ilvl="5" w:tplc="115070CA">
      <w:numFmt w:val="bullet"/>
      <w:lvlText w:val="•"/>
      <w:lvlJc w:val="left"/>
      <w:pPr>
        <w:ind w:left="5013" w:hanging="236"/>
      </w:pPr>
      <w:rPr>
        <w:rFonts w:hint="default"/>
        <w:lang w:val="ru-RU" w:eastAsia="en-US" w:bidi="ar-SA"/>
      </w:rPr>
    </w:lvl>
    <w:lvl w:ilvl="6" w:tplc="729AF4DC">
      <w:numFmt w:val="bullet"/>
      <w:lvlText w:val="•"/>
      <w:lvlJc w:val="left"/>
      <w:pPr>
        <w:ind w:left="5987" w:hanging="236"/>
      </w:pPr>
      <w:rPr>
        <w:rFonts w:hint="default"/>
        <w:lang w:val="ru-RU" w:eastAsia="en-US" w:bidi="ar-SA"/>
      </w:rPr>
    </w:lvl>
    <w:lvl w:ilvl="7" w:tplc="5BAEB13A">
      <w:numFmt w:val="bullet"/>
      <w:lvlText w:val="•"/>
      <w:lvlJc w:val="left"/>
      <w:pPr>
        <w:ind w:left="6962" w:hanging="236"/>
      </w:pPr>
      <w:rPr>
        <w:rFonts w:hint="default"/>
        <w:lang w:val="ru-RU" w:eastAsia="en-US" w:bidi="ar-SA"/>
      </w:rPr>
    </w:lvl>
    <w:lvl w:ilvl="8" w:tplc="69E28DBA">
      <w:numFmt w:val="bullet"/>
      <w:lvlText w:val="•"/>
      <w:lvlJc w:val="left"/>
      <w:pPr>
        <w:ind w:left="7937" w:hanging="236"/>
      </w:pPr>
      <w:rPr>
        <w:rFonts w:hint="default"/>
        <w:lang w:val="ru-RU" w:eastAsia="en-US" w:bidi="ar-SA"/>
      </w:rPr>
    </w:lvl>
  </w:abstractNum>
  <w:abstractNum w:abstractNumId="6">
    <w:nsid w:val="6A785380"/>
    <w:multiLevelType w:val="multilevel"/>
    <w:tmpl w:val="F0080684"/>
    <w:lvl w:ilvl="0">
      <w:start w:val="1"/>
      <w:numFmt w:val="decimal"/>
      <w:lvlText w:val="%1"/>
      <w:lvlJc w:val="left"/>
      <w:pPr>
        <w:ind w:left="127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695A"/>
    <w:rsid w:val="000F13D6"/>
    <w:rsid w:val="00267F6D"/>
    <w:rsid w:val="0033695A"/>
    <w:rsid w:val="00752A8D"/>
    <w:rsid w:val="009A0BEC"/>
    <w:rsid w:val="00A141AA"/>
    <w:rsid w:val="00AD46E9"/>
    <w:rsid w:val="00C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9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6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F6D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21" w:hanging="28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1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4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67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7F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267F6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7F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6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F6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9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6D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F6D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21" w:hanging="28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60"/>
      <w:ind w:left="1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0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D4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67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67F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267F6D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7F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67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7F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08AD-B95F-471F-B6EB-D78CEE2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3602</Words>
  <Characters>20537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4_2Минина</cp:lastModifiedBy>
  <cp:revision>4</cp:revision>
  <dcterms:created xsi:type="dcterms:W3CDTF">2022-08-15T09:23:00Z</dcterms:created>
  <dcterms:modified xsi:type="dcterms:W3CDTF">2022-08-16T09:57:00Z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2022-08-15T00:00:00Z</vt:filetime>
  </property>
</Properties>
</file>