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D0" w:rsidRDefault="00850DD0" w:rsidP="00CA1EB2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7F49B" wp14:editId="7C6F84AB">
            <wp:simplePos x="0" y="0"/>
            <wp:positionH relativeFrom="column">
              <wp:posOffset>2529840</wp:posOffset>
            </wp:positionH>
            <wp:positionV relativeFrom="paragraph">
              <wp:posOffset>146685</wp:posOffset>
            </wp:positionV>
            <wp:extent cx="719455" cy="723900"/>
            <wp:effectExtent l="19050" t="0" r="4445" b="0"/>
            <wp:wrapSquare wrapText="bothSides"/>
            <wp:docPr id="2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50DD0">
      <w:pPr>
        <w:pStyle w:val="a4"/>
        <w:rPr>
          <w:b w:val="0"/>
          <w:sz w:val="26"/>
        </w:rPr>
      </w:pPr>
    </w:p>
    <w:p w:rsidR="00850DD0" w:rsidRDefault="00850DD0" w:rsidP="008A6C3B">
      <w:pPr>
        <w:pStyle w:val="a4"/>
        <w:jc w:val="left"/>
        <w:rPr>
          <w:szCs w:val="28"/>
        </w:rPr>
      </w:pPr>
    </w:p>
    <w:p w:rsidR="00850DD0" w:rsidRDefault="00850DD0" w:rsidP="00850DD0">
      <w:pPr>
        <w:pStyle w:val="a4"/>
        <w:rPr>
          <w:szCs w:val="28"/>
        </w:rPr>
      </w:pPr>
      <w:r>
        <w:rPr>
          <w:szCs w:val="28"/>
        </w:rPr>
        <w:t>СОБРАНИЕ ДЕПУТАТОВ ВЕРХ-КАМЫШЕНСКОГО СЕЛЬСОВЕТА</w:t>
      </w:r>
    </w:p>
    <w:p w:rsidR="00850DD0" w:rsidRDefault="00850DD0" w:rsidP="00850DD0">
      <w:pPr>
        <w:pStyle w:val="a4"/>
        <w:rPr>
          <w:sz w:val="26"/>
          <w:szCs w:val="26"/>
        </w:rPr>
      </w:pPr>
      <w:r>
        <w:rPr>
          <w:szCs w:val="28"/>
        </w:rPr>
        <w:t>ЗАРИНСКОГО РАЙОНА АЛТАЙСКОГО КРАЯ</w:t>
      </w:r>
    </w:p>
    <w:p w:rsidR="00850DD0" w:rsidRDefault="00850DD0" w:rsidP="00850DD0">
      <w:pPr>
        <w:pStyle w:val="a4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850DD0" w:rsidTr="00850DD0">
        <w:tc>
          <w:tcPr>
            <w:tcW w:w="8568" w:type="dxa"/>
            <w:hideMark/>
          </w:tcPr>
          <w:p w:rsidR="00850DD0" w:rsidRDefault="00850DD0">
            <w:pPr>
              <w:pStyle w:val="1"/>
              <w:widowControl/>
              <w:numPr>
                <w:ilvl w:val="0"/>
                <w:numId w:val="3"/>
              </w:numPr>
              <w:rPr>
                <w:rFonts w:cs="Arial"/>
                <w:szCs w:val="36"/>
              </w:rPr>
            </w:pPr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szCs w:val="36"/>
              </w:rPr>
              <w:t>Р Е Ш Е Н И Е</w:t>
            </w:r>
          </w:p>
        </w:tc>
      </w:tr>
    </w:tbl>
    <w:p w:rsidR="00850DD0" w:rsidRDefault="00850DD0" w:rsidP="00850DD0">
      <w:pPr>
        <w:jc w:val="both"/>
      </w:pPr>
    </w:p>
    <w:p w:rsidR="00850DD0" w:rsidRDefault="00850DD0" w:rsidP="00850DD0">
      <w:pPr>
        <w:jc w:val="both"/>
      </w:pPr>
    </w:p>
    <w:p w:rsidR="00850DD0" w:rsidRPr="00C64EB8" w:rsidRDefault="00850DD0" w:rsidP="00850DD0">
      <w:pPr>
        <w:rPr>
          <w:rFonts w:ascii="Times New Roman" w:hAnsi="Times New Roman"/>
          <w:sz w:val="24"/>
        </w:rPr>
      </w:pPr>
      <w:r>
        <w:t xml:space="preserve"> </w:t>
      </w:r>
      <w:r w:rsidR="00C64EB8" w:rsidRPr="00C64EB8">
        <w:rPr>
          <w:rFonts w:ascii="Times New Roman" w:hAnsi="Times New Roman"/>
          <w:sz w:val="24"/>
        </w:rPr>
        <w:t>28</w:t>
      </w:r>
      <w:r w:rsidRPr="00C64EB8">
        <w:rPr>
          <w:rFonts w:ascii="Times New Roman" w:hAnsi="Times New Roman"/>
          <w:sz w:val="24"/>
        </w:rPr>
        <w:t>.03. 202</w:t>
      </w:r>
      <w:r w:rsidR="00C64EB8">
        <w:rPr>
          <w:rFonts w:ascii="Times New Roman" w:hAnsi="Times New Roman"/>
          <w:sz w:val="24"/>
        </w:rPr>
        <w:t>4</w:t>
      </w:r>
      <w:r w:rsidRPr="00C64EB8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CA1EB2">
        <w:rPr>
          <w:rFonts w:ascii="Times New Roman" w:hAnsi="Times New Roman"/>
          <w:sz w:val="24"/>
        </w:rPr>
        <w:t xml:space="preserve">                             № 5</w:t>
      </w:r>
      <w:r w:rsidRPr="00C64EB8">
        <w:rPr>
          <w:rFonts w:ascii="Times New Roman" w:hAnsi="Times New Roman"/>
          <w:sz w:val="24"/>
        </w:rPr>
        <w:t xml:space="preserve">                                      </w:t>
      </w:r>
    </w:p>
    <w:p w:rsidR="00850DD0" w:rsidRDefault="00850DD0" w:rsidP="00850DD0">
      <w:pPr>
        <w:jc w:val="center"/>
        <w:rPr>
          <w:rFonts w:ascii="Times New Roman" w:hAnsi="Times New Roman"/>
          <w:sz w:val="26"/>
          <w:szCs w:val="26"/>
        </w:rPr>
      </w:pPr>
    </w:p>
    <w:p w:rsidR="00850DD0" w:rsidRDefault="00850DD0" w:rsidP="00850DD0">
      <w:pPr>
        <w:jc w:val="center"/>
      </w:pPr>
      <w:r>
        <w:rPr>
          <w:sz w:val="18"/>
          <w:szCs w:val="18"/>
        </w:rPr>
        <w:t xml:space="preserve">с. Верх-Камышенка                                                               </w:t>
      </w:r>
    </w:p>
    <w:p w:rsidR="00850DD0" w:rsidRDefault="00850DD0" w:rsidP="00850DD0">
      <w:pPr>
        <w:jc w:val="both"/>
      </w:pPr>
    </w:p>
    <w:p w:rsidR="00850DD0" w:rsidRDefault="00850DD0" w:rsidP="00850DD0">
      <w:pPr>
        <w:jc w:val="center"/>
      </w:pP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Об утверждении отчета «Об исполнении</w:t>
      </w: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бюджета муниципального образования</w:t>
      </w: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Верх-Камышенский сельсовет </w:t>
      </w: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Заринского района Алтайского края </w:t>
      </w: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за 202</w:t>
      </w:r>
      <w:r w:rsidR="00C64EB8">
        <w:rPr>
          <w:rFonts w:ascii="Times New Roman" w:hAnsi="Times New Roman"/>
          <w:sz w:val="24"/>
        </w:rPr>
        <w:t>3</w:t>
      </w:r>
      <w:r w:rsidRPr="007D1EC7">
        <w:rPr>
          <w:rFonts w:ascii="Times New Roman" w:hAnsi="Times New Roman"/>
          <w:sz w:val="24"/>
        </w:rPr>
        <w:t xml:space="preserve"> год»</w:t>
      </w:r>
    </w:p>
    <w:p w:rsidR="00850DD0" w:rsidRPr="007D1EC7" w:rsidRDefault="00850DD0" w:rsidP="00850DD0">
      <w:pPr>
        <w:jc w:val="both"/>
        <w:rPr>
          <w:rFonts w:ascii="Times New Roman" w:hAnsi="Times New Roman"/>
          <w:b/>
          <w:sz w:val="24"/>
        </w:rPr>
      </w:pPr>
      <w:r w:rsidRPr="007D1EC7">
        <w:rPr>
          <w:rFonts w:ascii="Times New Roman" w:hAnsi="Times New Roman"/>
          <w:b/>
          <w:sz w:val="24"/>
        </w:rPr>
        <w:t xml:space="preserve">     </w:t>
      </w:r>
    </w:p>
    <w:p w:rsidR="00850DD0" w:rsidRPr="007D1EC7" w:rsidRDefault="00850DD0" w:rsidP="007D1EC7">
      <w:pPr>
        <w:ind w:firstLine="708"/>
        <w:jc w:val="both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В соот</w:t>
      </w:r>
      <w:r w:rsidR="007D1EC7" w:rsidRPr="007D1EC7">
        <w:rPr>
          <w:rFonts w:ascii="Times New Roman" w:hAnsi="Times New Roman"/>
          <w:sz w:val="24"/>
        </w:rPr>
        <w:t xml:space="preserve">ветствии с пунктом 2 статьи 21 </w:t>
      </w:r>
      <w:r w:rsidRPr="007D1EC7">
        <w:rPr>
          <w:rFonts w:ascii="Times New Roman" w:hAnsi="Times New Roman"/>
          <w:sz w:val="24"/>
        </w:rPr>
        <w:t>Устава муниципального образования Верх-Камышенский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Верх-Камышенский сельсовет Заринского района Алтайского края, Собрания депутатов Верх-Камышенский сельсовета</w:t>
      </w: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 </w:t>
      </w:r>
    </w:p>
    <w:p w:rsidR="00850DD0" w:rsidRPr="007D1EC7" w:rsidRDefault="00850DD0" w:rsidP="00850DD0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РЕШИЛО:</w:t>
      </w:r>
    </w:p>
    <w:p w:rsidR="00850DD0" w:rsidRPr="007D1EC7" w:rsidRDefault="00CA1EB2" w:rsidP="00850DD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50DD0" w:rsidRPr="007D1EC7">
        <w:rPr>
          <w:rFonts w:ascii="Times New Roman" w:hAnsi="Times New Roman"/>
          <w:sz w:val="24"/>
        </w:rPr>
        <w:t>Утвердить отчет «Об исполнении бюджета муниципального образования Верх-Камышенский сельсовет Заринского района Алтайского края за 202</w:t>
      </w:r>
      <w:r w:rsidR="00C64EB8">
        <w:rPr>
          <w:rFonts w:ascii="Times New Roman" w:hAnsi="Times New Roman"/>
          <w:sz w:val="24"/>
        </w:rPr>
        <w:t>3</w:t>
      </w:r>
      <w:r w:rsidR="00850DD0" w:rsidRPr="007D1EC7">
        <w:rPr>
          <w:rFonts w:ascii="Times New Roman" w:hAnsi="Times New Roman"/>
          <w:sz w:val="24"/>
        </w:rPr>
        <w:t xml:space="preserve"> год» (прилагается).</w:t>
      </w:r>
    </w:p>
    <w:p w:rsidR="00850DD0" w:rsidRPr="00CA1EB2" w:rsidRDefault="00850DD0" w:rsidP="00CA1EB2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ab/>
        <w:t xml:space="preserve">2. </w:t>
      </w:r>
      <w:r w:rsidR="00CA1EB2">
        <w:rPr>
          <w:rFonts w:ascii="Times New Roman" w:hAnsi="Times New Roman"/>
          <w:sz w:val="24"/>
        </w:rPr>
        <w:t xml:space="preserve"> </w:t>
      </w:r>
      <w:r w:rsidR="00CA1EB2" w:rsidRPr="00CA1EB2">
        <w:rPr>
          <w:rFonts w:ascii="Times New Roman" w:hAnsi="Times New Roman"/>
          <w:sz w:val="24"/>
        </w:rPr>
        <w:t>Настоящее решение обнародовать в установленном законом порядке.</w:t>
      </w: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ab/>
      </w:r>
      <w:r w:rsidR="00CA1EB2">
        <w:rPr>
          <w:rFonts w:ascii="Times New Roman" w:hAnsi="Times New Roman"/>
          <w:sz w:val="24"/>
        </w:rPr>
        <w:t xml:space="preserve">3. </w:t>
      </w:r>
      <w:r w:rsidR="00C64EB8">
        <w:rPr>
          <w:rFonts w:ascii="Times New Roman" w:hAnsi="Times New Roman"/>
          <w:sz w:val="24"/>
        </w:rPr>
        <w:t xml:space="preserve">Контроль за исполнением </w:t>
      </w:r>
      <w:r w:rsidRPr="007D1EC7">
        <w:rPr>
          <w:rFonts w:ascii="Times New Roman" w:hAnsi="Times New Roman"/>
          <w:sz w:val="24"/>
        </w:rPr>
        <w:t>настоящего решения возложить на постоянную комиссию Собрания депутатов Ве</w:t>
      </w:r>
      <w:r w:rsidR="00C64EB8">
        <w:rPr>
          <w:rFonts w:ascii="Times New Roman" w:hAnsi="Times New Roman"/>
          <w:sz w:val="24"/>
        </w:rPr>
        <w:t xml:space="preserve">рх-Камышенского сельсовета </w:t>
      </w:r>
      <w:r w:rsidRPr="007D1EC7">
        <w:rPr>
          <w:rFonts w:ascii="Times New Roman" w:hAnsi="Times New Roman"/>
          <w:sz w:val="24"/>
        </w:rPr>
        <w:t>по бюджету, планированию, налоговой и социальной политике.</w:t>
      </w:r>
      <w:r w:rsidRPr="007D1EC7">
        <w:rPr>
          <w:rFonts w:ascii="Times New Roman" w:hAnsi="Times New Roman"/>
          <w:sz w:val="24"/>
        </w:rPr>
        <w:tab/>
      </w:r>
    </w:p>
    <w:p w:rsidR="00850DD0" w:rsidRPr="007D1EC7" w:rsidRDefault="00850DD0" w:rsidP="00850DD0">
      <w:pPr>
        <w:rPr>
          <w:rFonts w:ascii="Times New Roman" w:hAnsi="Times New Roman"/>
          <w:sz w:val="24"/>
        </w:rPr>
      </w:pPr>
    </w:p>
    <w:p w:rsidR="00850DD0" w:rsidRPr="007D1EC7" w:rsidRDefault="00850DD0" w:rsidP="00850DD0">
      <w:pPr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 </w:t>
      </w: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</w:p>
    <w:p w:rsidR="00932F7B" w:rsidRPr="007D1EC7" w:rsidRDefault="00C64EB8" w:rsidP="00932F7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Глава сельсовета                                          </w:t>
      </w:r>
      <w:r w:rsidR="00CA1EB2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</w:t>
      </w:r>
      <w:r w:rsidR="007D263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В.В. Фишер</w:t>
      </w: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</w:p>
    <w:p w:rsidR="00850DD0" w:rsidRPr="007D1EC7" w:rsidRDefault="00850DD0" w:rsidP="00850DD0">
      <w:pPr>
        <w:jc w:val="both"/>
        <w:rPr>
          <w:rFonts w:ascii="Times New Roman" w:hAnsi="Times New Roman"/>
          <w:sz w:val="24"/>
        </w:rPr>
      </w:pPr>
    </w:p>
    <w:p w:rsidR="00932F7B" w:rsidRPr="007D1EC7" w:rsidRDefault="00932F7B" w:rsidP="00850DD0">
      <w:pPr>
        <w:jc w:val="both"/>
        <w:rPr>
          <w:rFonts w:ascii="Times New Roman" w:hAnsi="Times New Roman"/>
          <w:sz w:val="24"/>
        </w:rPr>
      </w:pPr>
    </w:p>
    <w:p w:rsidR="008A6C3B" w:rsidRPr="007D1EC7" w:rsidRDefault="008A6C3B" w:rsidP="00850DD0">
      <w:pPr>
        <w:jc w:val="both"/>
        <w:rPr>
          <w:rFonts w:ascii="Times New Roman" w:hAnsi="Times New Roman"/>
          <w:sz w:val="24"/>
        </w:rPr>
      </w:pPr>
    </w:p>
    <w:p w:rsidR="00932F7B" w:rsidRPr="007D1EC7" w:rsidRDefault="00932F7B" w:rsidP="00850DD0">
      <w:pPr>
        <w:jc w:val="both"/>
        <w:rPr>
          <w:rFonts w:ascii="Times New Roman" w:hAnsi="Times New Roman"/>
          <w:sz w:val="24"/>
        </w:rPr>
      </w:pPr>
    </w:p>
    <w:p w:rsidR="00932F7B" w:rsidRDefault="00932F7B" w:rsidP="00850DD0">
      <w:pPr>
        <w:jc w:val="both"/>
        <w:rPr>
          <w:rFonts w:ascii="Times New Roman" w:hAnsi="Times New Roman"/>
          <w:sz w:val="24"/>
        </w:rPr>
      </w:pPr>
    </w:p>
    <w:p w:rsidR="008A6C3B" w:rsidRDefault="008A6C3B" w:rsidP="00850DD0">
      <w:pPr>
        <w:jc w:val="both"/>
        <w:rPr>
          <w:rFonts w:ascii="Times New Roman" w:hAnsi="Times New Roman"/>
          <w:sz w:val="24"/>
        </w:rPr>
      </w:pPr>
    </w:p>
    <w:p w:rsidR="008A6C3B" w:rsidRDefault="008A6C3B" w:rsidP="00850DD0">
      <w:pPr>
        <w:jc w:val="both"/>
        <w:rPr>
          <w:rFonts w:ascii="Times New Roman" w:hAnsi="Times New Roman"/>
          <w:sz w:val="24"/>
        </w:rPr>
      </w:pPr>
    </w:p>
    <w:p w:rsidR="008A6C3B" w:rsidRDefault="008A6C3B" w:rsidP="00850DD0">
      <w:pPr>
        <w:jc w:val="both"/>
        <w:rPr>
          <w:rFonts w:ascii="Times New Roman" w:hAnsi="Times New Roman"/>
          <w:sz w:val="24"/>
        </w:rPr>
      </w:pPr>
    </w:p>
    <w:p w:rsidR="00CA1EB2" w:rsidRPr="008A6C3B" w:rsidRDefault="00CA1EB2" w:rsidP="00850DD0">
      <w:pPr>
        <w:jc w:val="both"/>
        <w:rPr>
          <w:rFonts w:ascii="Times New Roman" w:hAnsi="Times New Roman"/>
          <w:sz w:val="24"/>
        </w:rPr>
      </w:pPr>
    </w:p>
    <w:p w:rsidR="00932F7B" w:rsidRDefault="00932F7B" w:rsidP="00850DD0">
      <w:pPr>
        <w:jc w:val="both"/>
        <w:rPr>
          <w:rFonts w:ascii="Times New Roman" w:hAnsi="Times New Roman"/>
          <w:sz w:val="24"/>
        </w:rPr>
      </w:pPr>
    </w:p>
    <w:p w:rsidR="007D1EC7" w:rsidRDefault="007D1EC7" w:rsidP="00850DD0">
      <w:pPr>
        <w:jc w:val="both"/>
        <w:rPr>
          <w:rFonts w:ascii="Times New Roman" w:hAnsi="Times New Roman"/>
          <w:sz w:val="24"/>
        </w:rPr>
      </w:pPr>
    </w:p>
    <w:p w:rsidR="00CA1EB2" w:rsidRPr="008A6C3B" w:rsidRDefault="00CA1EB2" w:rsidP="00850DD0">
      <w:pPr>
        <w:jc w:val="both"/>
        <w:rPr>
          <w:rFonts w:ascii="Times New Roman" w:hAnsi="Times New Roman"/>
          <w:sz w:val="24"/>
        </w:rPr>
      </w:pPr>
    </w:p>
    <w:p w:rsidR="00850DD0" w:rsidRPr="008A6C3B" w:rsidRDefault="00850DD0" w:rsidP="00850DD0">
      <w:pPr>
        <w:ind w:left="5040"/>
        <w:jc w:val="right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lastRenderedPageBreak/>
        <w:t xml:space="preserve">ПРИЛОЖЕНИЕ  </w:t>
      </w:r>
    </w:p>
    <w:p w:rsidR="00850DD0" w:rsidRPr="008A6C3B" w:rsidRDefault="00850DD0" w:rsidP="00850DD0">
      <w:pPr>
        <w:ind w:left="5040"/>
        <w:jc w:val="right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к решению Собрания депутатов </w:t>
      </w:r>
    </w:p>
    <w:p w:rsidR="00850DD0" w:rsidRPr="008A6C3B" w:rsidRDefault="00850DD0" w:rsidP="00850DD0">
      <w:pPr>
        <w:ind w:left="5040"/>
        <w:jc w:val="right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>Верх-Камышенского сельсовета</w:t>
      </w:r>
    </w:p>
    <w:p w:rsidR="00850DD0" w:rsidRPr="008A6C3B" w:rsidRDefault="00850DD0" w:rsidP="00850DD0">
      <w:pPr>
        <w:pStyle w:val="a4"/>
        <w:jc w:val="right"/>
        <w:rPr>
          <w:rFonts w:ascii="Times New Roman" w:hAnsi="Times New Roman"/>
          <w:b w:val="0"/>
          <w:sz w:val="24"/>
        </w:rPr>
      </w:pPr>
      <w:r w:rsidRPr="008A6C3B">
        <w:rPr>
          <w:rFonts w:ascii="Times New Roman" w:hAnsi="Times New Roman"/>
          <w:b w:val="0"/>
          <w:sz w:val="24"/>
        </w:rPr>
        <w:t xml:space="preserve">от   </w:t>
      </w:r>
      <w:r w:rsidR="00C64EB8">
        <w:rPr>
          <w:rFonts w:ascii="Times New Roman" w:hAnsi="Times New Roman"/>
          <w:b w:val="0"/>
          <w:sz w:val="24"/>
        </w:rPr>
        <w:t>28</w:t>
      </w:r>
      <w:r w:rsidRPr="008A6C3B">
        <w:rPr>
          <w:rFonts w:ascii="Times New Roman" w:hAnsi="Times New Roman"/>
          <w:b w:val="0"/>
          <w:sz w:val="24"/>
        </w:rPr>
        <w:t>.03.202</w:t>
      </w:r>
      <w:r w:rsidR="00C64EB8">
        <w:rPr>
          <w:rFonts w:ascii="Times New Roman" w:hAnsi="Times New Roman"/>
          <w:b w:val="0"/>
          <w:sz w:val="24"/>
        </w:rPr>
        <w:t>4</w:t>
      </w:r>
      <w:r w:rsidRPr="008A6C3B">
        <w:rPr>
          <w:rFonts w:ascii="Times New Roman" w:hAnsi="Times New Roman"/>
          <w:b w:val="0"/>
          <w:sz w:val="24"/>
        </w:rPr>
        <w:t xml:space="preserve"> № </w:t>
      </w:r>
      <w:r w:rsidR="00CA1EB2">
        <w:rPr>
          <w:rFonts w:ascii="Times New Roman" w:hAnsi="Times New Roman"/>
          <w:b w:val="0"/>
          <w:sz w:val="24"/>
        </w:rPr>
        <w:t>5</w:t>
      </w:r>
    </w:p>
    <w:p w:rsidR="00850DD0" w:rsidRPr="008A6C3B" w:rsidRDefault="00850DD0" w:rsidP="00850DD0">
      <w:pPr>
        <w:pStyle w:val="a4"/>
        <w:rPr>
          <w:rFonts w:ascii="Times New Roman" w:hAnsi="Times New Roman"/>
          <w:sz w:val="24"/>
        </w:rPr>
      </w:pPr>
    </w:p>
    <w:p w:rsidR="00850DD0" w:rsidRPr="008A6C3B" w:rsidRDefault="008A6C3B" w:rsidP="00850DD0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>Отчет</w:t>
      </w:r>
    </w:p>
    <w:p w:rsidR="008A6C3B" w:rsidRPr="008A6C3B" w:rsidRDefault="008A6C3B" w:rsidP="008A6C3B">
      <w:pPr>
        <w:jc w:val="center"/>
        <w:rPr>
          <w:rFonts w:ascii="Times New Roman" w:hAnsi="Times New Roman"/>
          <w:bCs/>
          <w:sz w:val="24"/>
        </w:rPr>
      </w:pPr>
      <w:r w:rsidRPr="008A6C3B">
        <w:rPr>
          <w:rFonts w:ascii="Times New Roman" w:hAnsi="Times New Roman"/>
          <w:bCs/>
          <w:sz w:val="24"/>
        </w:rPr>
        <w:t xml:space="preserve">об исполнении бюджета муниципального образования </w:t>
      </w:r>
    </w:p>
    <w:p w:rsidR="008A6C3B" w:rsidRPr="008A6C3B" w:rsidRDefault="008A6C3B" w:rsidP="008A6C3B">
      <w:pPr>
        <w:jc w:val="center"/>
        <w:rPr>
          <w:rFonts w:ascii="Times New Roman" w:hAnsi="Times New Roman"/>
          <w:bCs/>
          <w:sz w:val="24"/>
        </w:rPr>
      </w:pPr>
      <w:r w:rsidRPr="008A6C3B">
        <w:rPr>
          <w:rFonts w:ascii="Times New Roman" w:hAnsi="Times New Roman"/>
          <w:bCs/>
          <w:sz w:val="24"/>
        </w:rPr>
        <w:t>Верх-Камышенский сельсовет Заринского района Алтайского края за 2023 год</w:t>
      </w:r>
    </w:p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</w:t>
      </w:r>
    </w:p>
    <w:p w:rsidR="008A6C3B" w:rsidRPr="008A6C3B" w:rsidRDefault="008A6C3B" w:rsidP="008A6C3B">
      <w:pPr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Утвердить отчёт об исполнении бюджета муниципального образования Верх-Камышенский сельсовет Заринского района Алтайского края за 2023 год по следующим показателям:        </w:t>
      </w:r>
    </w:p>
    <w:p w:rsidR="008A6C3B" w:rsidRPr="008A6C3B" w:rsidRDefault="008A6C3B" w:rsidP="008A6C3B">
      <w:pPr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 1) по доходам в сумме 5341,7 тыс. руб;</w:t>
      </w:r>
    </w:p>
    <w:p w:rsidR="008A6C3B" w:rsidRPr="008A6C3B" w:rsidRDefault="008A6C3B" w:rsidP="008A6C3B">
      <w:pPr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 2) по расходам в сумме 5434,9 тыс. руб;</w:t>
      </w:r>
    </w:p>
    <w:p w:rsidR="008A6C3B" w:rsidRPr="008A6C3B" w:rsidRDefault="008A6C3B" w:rsidP="008A6C3B">
      <w:pPr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 3) по источникам финансирования в сумме 93,2 тыс. руб.;</w:t>
      </w:r>
    </w:p>
    <w:p w:rsidR="008A6C3B" w:rsidRPr="008A6C3B" w:rsidRDefault="008A6C3B" w:rsidP="008A6C3B">
      <w:pPr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 4) дефицит бюджета утвердить в сумме 93,2тыс. руб.</w:t>
      </w:r>
    </w:p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                    </w:t>
      </w:r>
    </w:p>
    <w:p w:rsidR="008A6C3B" w:rsidRPr="008A6C3B" w:rsidRDefault="008A6C3B" w:rsidP="008A6C3B">
      <w:pPr>
        <w:jc w:val="center"/>
        <w:rPr>
          <w:rFonts w:ascii="Times New Roman" w:hAnsi="Times New Roman"/>
          <w:bCs/>
          <w:sz w:val="24"/>
        </w:rPr>
      </w:pPr>
      <w:r w:rsidRPr="008A6C3B">
        <w:rPr>
          <w:rFonts w:ascii="Times New Roman" w:hAnsi="Times New Roman"/>
          <w:bCs/>
          <w:sz w:val="24"/>
        </w:rPr>
        <w:t>Источники финансирования дефицита</w:t>
      </w:r>
    </w:p>
    <w:p w:rsidR="008A6C3B" w:rsidRPr="008A6C3B" w:rsidRDefault="008A6C3B" w:rsidP="008A6C3B">
      <w:pPr>
        <w:jc w:val="center"/>
        <w:rPr>
          <w:rFonts w:ascii="Times New Roman" w:hAnsi="Times New Roman"/>
          <w:bCs/>
          <w:sz w:val="24"/>
        </w:rPr>
      </w:pPr>
      <w:r w:rsidRPr="008A6C3B">
        <w:rPr>
          <w:rFonts w:ascii="Times New Roman" w:hAnsi="Times New Roman"/>
          <w:bCs/>
          <w:sz w:val="24"/>
        </w:rPr>
        <w:t>бюджета в 2023 году по кодам кла</w:t>
      </w:r>
      <w:bookmarkStart w:id="0" w:name="_GoBack"/>
      <w:bookmarkEnd w:id="0"/>
      <w:r w:rsidRPr="008A6C3B">
        <w:rPr>
          <w:rFonts w:ascii="Times New Roman" w:hAnsi="Times New Roman"/>
          <w:bCs/>
          <w:sz w:val="24"/>
        </w:rPr>
        <w:t>ссификации</w:t>
      </w:r>
    </w:p>
    <w:p w:rsid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>тыс.</w:t>
      </w:r>
      <w:r w:rsidR="00C64EB8">
        <w:rPr>
          <w:rFonts w:ascii="Times New Roman" w:hAnsi="Times New Roman"/>
          <w:sz w:val="24"/>
        </w:rPr>
        <w:t xml:space="preserve"> </w:t>
      </w:r>
      <w:r w:rsidRPr="008A6C3B">
        <w:rPr>
          <w:rFonts w:ascii="Times New Roman" w:hAnsi="Times New Roman"/>
          <w:sz w:val="24"/>
        </w:rPr>
        <w:t>руб.</w:t>
      </w:r>
    </w:p>
    <w:p w:rsidR="007D1EC7" w:rsidRPr="008A6C3B" w:rsidRDefault="007D1EC7" w:rsidP="008A6C3B">
      <w:pPr>
        <w:jc w:val="center"/>
        <w:rPr>
          <w:rFonts w:ascii="Times New Roman" w:hAnsi="Times New Roman"/>
          <w:sz w:val="24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272"/>
        <w:gridCol w:w="4624"/>
        <w:gridCol w:w="1587"/>
        <w:gridCol w:w="1587"/>
      </w:tblGrid>
      <w:tr w:rsidR="008A6C3B" w:rsidRPr="007D1EC7" w:rsidTr="007D1EC7">
        <w:trPr>
          <w:trHeight w:val="7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Код бюджетной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классификации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Уточненный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годовой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Фактически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исполнено</w:t>
            </w:r>
          </w:p>
        </w:tc>
      </w:tr>
      <w:tr w:rsidR="008A6C3B" w:rsidRPr="007D1EC7" w:rsidTr="007D1EC7">
        <w:trPr>
          <w:trHeight w:val="146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A6C3B" w:rsidRPr="007D1EC7" w:rsidTr="007D1EC7">
        <w:trPr>
          <w:trHeight w:val="164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01050000000000000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-93,2</w:t>
            </w: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01050000000000500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-93,2</w:t>
            </w:r>
          </w:p>
        </w:tc>
      </w:tr>
      <w:tr w:rsidR="008A6C3B" w:rsidRPr="007D1EC7" w:rsidTr="007D1EC7">
        <w:trPr>
          <w:trHeight w:val="146"/>
          <w:jc w:val="center"/>
        </w:trPr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01050201100000510</w:t>
            </w:r>
          </w:p>
        </w:tc>
        <w:tc>
          <w:tcPr>
            <w:tcW w:w="4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-93,2</w:t>
            </w:r>
          </w:p>
        </w:tc>
      </w:tr>
      <w:tr w:rsidR="008A6C3B" w:rsidRPr="007D1EC7" w:rsidTr="007D1EC7">
        <w:trPr>
          <w:trHeight w:val="165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-581,7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-93,2</w:t>
            </w:r>
          </w:p>
        </w:tc>
      </w:tr>
    </w:tbl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</w:p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Доходы бюджета за 2023 год по кодам видов, подвидов доходов, </w:t>
      </w:r>
    </w:p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 xml:space="preserve">классификаций операций сектора государственного управления, </w:t>
      </w:r>
    </w:p>
    <w:p w:rsidR="008A6C3B" w:rsidRP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>относящихся к доходам бюджетов</w:t>
      </w:r>
    </w:p>
    <w:p w:rsidR="008A6C3B" w:rsidRDefault="008A6C3B" w:rsidP="008A6C3B">
      <w:pPr>
        <w:jc w:val="center"/>
        <w:rPr>
          <w:rFonts w:ascii="Times New Roman" w:hAnsi="Times New Roman"/>
          <w:sz w:val="24"/>
        </w:rPr>
      </w:pPr>
      <w:r w:rsidRPr="008A6C3B">
        <w:rPr>
          <w:rFonts w:ascii="Times New Roman" w:hAnsi="Times New Roman"/>
          <w:sz w:val="24"/>
        </w:rPr>
        <w:t>тыс.</w:t>
      </w:r>
      <w:r w:rsidR="00C64EB8">
        <w:rPr>
          <w:rFonts w:ascii="Times New Roman" w:hAnsi="Times New Roman"/>
          <w:sz w:val="24"/>
        </w:rPr>
        <w:t xml:space="preserve"> </w:t>
      </w:r>
      <w:r w:rsidRPr="008A6C3B">
        <w:rPr>
          <w:rFonts w:ascii="Times New Roman" w:hAnsi="Times New Roman"/>
          <w:sz w:val="24"/>
        </w:rPr>
        <w:t>руб.</w:t>
      </w:r>
    </w:p>
    <w:p w:rsidR="007D1EC7" w:rsidRPr="008A6C3B" w:rsidRDefault="007D1EC7" w:rsidP="008A6C3B">
      <w:pPr>
        <w:jc w:val="center"/>
        <w:rPr>
          <w:rFonts w:ascii="Times New Roman" w:hAnsi="Times New Roman"/>
          <w:sz w:val="24"/>
        </w:rPr>
      </w:pP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3248"/>
        <w:gridCol w:w="3839"/>
        <w:gridCol w:w="1134"/>
        <w:gridCol w:w="980"/>
        <w:gridCol w:w="836"/>
      </w:tblGrid>
      <w:tr w:rsidR="008A6C3B" w:rsidRPr="007D1EC7" w:rsidTr="007D1EC7">
        <w:trPr>
          <w:trHeight w:val="471"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Уточненный годовой 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Фактическое исполнение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% исполнения</w:t>
            </w:r>
          </w:p>
        </w:tc>
      </w:tr>
      <w:tr w:rsidR="008A6C3B" w:rsidRPr="007D1EC7" w:rsidTr="007D1EC7">
        <w:trPr>
          <w:trHeight w:val="78"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A6C3B" w:rsidRPr="007D1EC7" w:rsidTr="007D1EC7">
        <w:trPr>
          <w:trHeight w:val="442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  <w:u w:val="single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000 101 00000 00 0000 000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107,3</w:t>
            </w: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000 101 02010 01 0000 110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107,3</w:t>
            </w: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000 105 00000 00 0000 000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98,7</w:t>
            </w: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000 105 03000 00 0000 000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98,7</w:t>
            </w:r>
          </w:p>
        </w:tc>
      </w:tr>
      <w:tr w:rsidR="008A6C3B" w:rsidRPr="007D1EC7" w:rsidTr="007D1EC7">
        <w:trPr>
          <w:trHeight w:val="28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000 105 030100 10 000 000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98,7</w:t>
            </w:r>
          </w:p>
        </w:tc>
      </w:tr>
      <w:tr w:rsidR="008A6C3B" w:rsidRPr="007D1EC7" w:rsidTr="007D1EC7">
        <w:trPr>
          <w:trHeight w:val="6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000 106 00000 00 0000 000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8A6C3B" w:rsidRPr="007D1EC7" w:rsidTr="007D1EC7">
        <w:trPr>
          <w:trHeight w:val="18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000 106 01000 00 0000 110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  <w:u w:val="single"/>
              </w:rPr>
            </w:pPr>
            <w:r w:rsidRPr="007D1EC7"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108</w:t>
            </w:r>
          </w:p>
        </w:tc>
      </w:tr>
      <w:tr w:rsidR="008A6C3B" w:rsidRPr="007D1EC7" w:rsidTr="007D1EC7">
        <w:trPr>
          <w:trHeight w:val="54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000 106 01030 10 0000 110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Налог на имущество физисческих лиц, взимаемых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74,5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108</w:t>
            </w:r>
          </w:p>
        </w:tc>
      </w:tr>
      <w:tr w:rsidR="008A6C3B" w:rsidRPr="007D1EC7" w:rsidTr="007D1EC7">
        <w:trPr>
          <w:trHeight w:val="54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000 106 06000 00 0000 110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571,0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563,5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98,7</w:t>
            </w:r>
          </w:p>
        </w:tc>
      </w:tr>
      <w:tr w:rsidR="008A6C3B" w:rsidRPr="007D1EC7" w:rsidTr="007D1EC7">
        <w:trPr>
          <w:trHeight w:val="16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000 106 06033 10 0000 110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99,1</w:t>
            </w:r>
          </w:p>
        </w:tc>
      </w:tr>
      <w:tr w:rsidR="008A6C3B" w:rsidRPr="007D1EC7" w:rsidTr="007D1EC7">
        <w:trPr>
          <w:trHeight w:val="16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000 106 06043 10 0000 110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98,5</w:t>
            </w:r>
          </w:p>
        </w:tc>
      </w:tr>
      <w:tr w:rsidR="008A6C3B" w:rsidRPr="007D1EC7" w:rsidTr="007D1EC7">
        <w:trPr>
          <w:trHeight w:val="91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000 108 00000 00 0000 000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125</w:t>
            </w:r>
          </w:p>
        </w:tc>
      </w:tr>
      <w:tr w:rsidR="008A6C3B" w:rsidRPr="007D1EC7" w:rsidTr="007D1EC7">
        <w:trPr>
          <w:trHeight w:val="195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000 </w:t>
            </w:r>
            <w:r w:rsidRPr="007D1EC7">
              <w:rPr>
                <w:rFonts w:ascii="Times New Roman" w:hAnsi="Times New Roman"/>
                <w:sz w:val="24"/>
              </w:rPr>
              <w:t>108 04020 10 0000 110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8A6C3B" w:rsidRPr="007D1EC7" w:rsidTr="007D1EC7">
        <w:trPr>
          <w:trHeight w:val="19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000 111 00000 00 0000 000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103</w:t>
            </w:r>
          </w:p>
        </w:tc>
      </w:tr>
      <w:tr w:rsidR="008A6C3B" w:rsidRPr="007D1EC7" w:rsidTr="007D1EC7">
        <w:trPr>
          <w:trHeight w:val="19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000 111 05035 10 0000 120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103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000 113 00000 00 0000 000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122,2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000 113 02065 10 0000 130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Доходы, поступающие в порядке </w:t>
            </w:r>
            <w:r w:rsidRPr="007D1EC7">
              <w:rPr>
                <w:rFonts w:ascii="Times New Roman" w:hAnsi="Times New Roman"/>
                <w:sz w:val="24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122,2</w:t>
            </w:r>
          </w:p>
        </w:tc>
      </w:tr>
      <w:tr w:rsidR="008A6C3B" w:rsidRPr="007D1EC7" w:rsidTr="007D1EC7">
        <w:trPr>
          <w:trHeight w:val="543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000 100 00000 00 0000 000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102,8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000 202 00000 00 0000 000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4653,8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4521,1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97,1</w:t>
            </w:r>
          </w:p>
        </w:tc>
      </w:tr>
      <w:tr w:rsidR="008A6C3B" w:rsidRPr="007D1EC7" w:rsidTr="007D1EC7">
        <w:trPr>
          <w:trHeight w:val="441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000 202 10000 00 0000 150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254,3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000 202 16001 10 0000 150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7D1EC7">
        <w:trPr>
          <w:trHeight w:val="44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000 202 30000 00 0000 150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000 202 35118 10 0000 150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000 202 40000 00 0000 150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4274,8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4142,1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99,9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000 202 40014 10 0000 150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99,4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000 202 49999 10 0000 150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3397,4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3269,7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000 204 05000 10 0000 150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303 204 05099 10 0000 150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000 219 00000 00 0000 150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8A6C3B" w:rsidRPr="007D1EC7" w:rsidTr="007D1EC7">
        <w:trPr>
          <w:trHeight w:val="315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000 219 60010 10 0000 150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Возврат прочих</w:t>
            </w:r>
            <w:r w:rsidR="00BB2852">
              <w:rPr>
                <w:rFonts w:ascii="Times New Roman" w:hAnsi="Times New Roman"/>
                <w:sz w:val="24"/>
              </w:rPr>
              <w:t xml:space="preserve"> </w:t>
            </w:r>
            <w:r w:rsidRPr="007D1EC7">
              <w:rPr>
                <w:rFonts w:ascii="Times New Roman" w:hAnsi="Times New Roman"/>
                <w:sz w:val="24"/>
              </w:rPr>
              <w:t xml:space="preserve">остатков субсидий, субвенций и иных межбюджетных трансфертов, </w:t>
            </w:r>
            <w:r w:rsidRPr="007D1EC7">
              <w:rPr>
                <w:rFonts w:ascii="Times New Roman" w:hAnsi="Times New Roman"/>
                <w:sz w:val="24"/>
              </w:rPr>
              <w:lastRenderedPageBreak/>
              <w:t>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-11,7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-11,7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8A6C3B" w:rsidRPr="007D1EC7" w:rsidTr="007D1EC7">
        <w:trPr>
          <w:trHeight w:val="442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5451,8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5341,7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</w:t>
            </w:r>
          </w:p>
        </w:tc>
      </w:tr>
    </w:tbl>
    <w:p w:rsidR="007D1EC7" w:rsidRPr="007D1EC7" w:rsidRDefault="007D1EC7" w:rsidP="007D1EC7">
      <w:pPr>
        <w:rPr>
          <w:rFonts w:ascii="Times New Roman" w:hAnsi="Times New Roman"/>
          <w:sz w:val="24"/>
        </w:rPr>
      </w:pPr>
    </w:p>
    <w:p w:rsidR="008A6C3B" w:rsidRPr="007D1EC7" w:rsidRDefault="007D1EC7" w:rsidP="008A6C3B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Доходы </w:t>
      </w:r>
      <w:r w:rsidR="008A6C3B" w:rsidRPr="007D1EC7">
        <w:rPr>
          <w:rFonts w:ascii="Times New Roman" w:hAnsi="Times New Roman"/>
          <w:sz w:val="24"/>
        </w:rPr>
        <w:t xml:space="preserve">бюджета по кодам классификаций </w:t>
      </w:r>
    </w:p>
    <w:p w:rsidR="008A6C3B" w:rsidRPr="007D1EC7" w:rsidRDefault="008A6C3B" w:rsidP="007D1EC7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операц</w:t>
      </w:r>
      <w:r w:rsidR="007D1EC7" w:rsidRPr="007D1EC7">
        <w:rPr>
          <w:rFonts w:ascii="Times New Roman" w:hAnsi="Times New Roman"/>
          <w:sz w:val="24"/>
        </w:rPr>
        <w:t xml:space="preserve">ий доходов бюджетов за 2023 год </w:t>
      </w:r>
      <w:r w:rsidR="00BB2852">
        <w:rPr>
          <w:rFonts w:ascii="Times New Roman" w:hAnsi="Times New Roman"/>
          <w:sz w:val="24"/>
        </w:rPr>
        <w:t>тыс. руб.</w:t>
      </w:r>
    </w:p>
    <w:p w:rsidR="007D1EC7" w:rsidRPr="007D1EC7" w:rsidRDefault="007D1EC7" w:rsidP="007D1EC7">
      <w:pPr>
        <w:jc w:val="center"/>
        <w:rPr>
          <w:rFonts w:ascii="Times New Roman" w:hAnsi="Times New Roman"/>
          <w:sz w:val="24"/>
        </w:rPr>
      </w:pP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3742"/>
        <w:gridCol w:w="1247"/>
        <w:gridCol w:w="1247"/>
        <w:gridCol w:w="850"/>
      </w:tblGrid>
      <w:tr w:rsidR="008A6C3B" w:rsidRPr="007D1EC7" w:rsidTr="008A6C3B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% исполнения</w:t>
            </w:r>
          </w:p>
        </w:tc>
      </w:tr>
      <w:tr w:rsidR="008A6C3B" w:rsidRPr="007D1EC7" w:rsidTr="008A6C3B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A6C3B" w:rsidRPr="007D1EC7" w:rsidTr="008A6C3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102,8</w:t>
            </w:r>
          </w:p>
        </w:tc>
      </w:tr>
      <w:tr w:rsidR="008A6C3B" w:rsidRPr="007D1EC7" w:rsidTr="008A6C3B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  <w:u w:val="single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107,3</w:t>
            </w:r>
          </w:p>
        </w:tc>
      </w:tr>
      <w:tr w:rsidR="008A6C3B" w:rsidRPr="007D1EC7" w:rsidTr="008A6C3B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000 105 00000 00 0000 000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98,7</w:t>
            </w:r>
          </w:p>
        </w:tc>
      </w:tr>
      <w:tr w:rsidR="008A6C3B" w:rsidRPr="007D1EC7" w:rsidTr="008A6C3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640,0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8A6C3B" w:rsidRPr="007D1EC7" w:rsidTr="008A6C3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7D1EC7">
              <w:rPr>
                <w:rFonts w:ascii="Times New Roman" w:hAnsi="Times New Roman"/>
                <w:iCs/>
                <w:sz w:val="24"/>
              </w:rPr>
              <w:t>125</w:t>
            </w:r>
          </w:p>
        </w:tc>
      </w:tr>
      <w:tr w:rsidR="008A6C3B" w:rsidRPr="007D1EC7" w:rsidTr="008A6C3B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103</w:t>
            </w:r>
          </w:p>
        </w:tc>
      </w:tr>
      <w:tr w:rsidR="008A6C3B" w:rsidRPr="007D1EC7" w:rsidTr="008A6C3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122,2</w:t>
            </w:r>
          </w:p>
        </w:tc>
      </w:tr>
      <w:tr w:rsidR="008A6C3B" w:rsidRPr="007D1EC7" w:rsidTr="008A6C3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bCs/>
                <w:sz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4653,8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97,1</w:t>
            </w:r>
          </w:p>
        </w:tc>
      </w:tr>
      <w:tr w:rsidR="008A6C3B" w:rsidRPr="007D1EC7" w:rsidTr="008A6C3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5341,7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</w:t>
            </w:r>
          </w:p>
        </w:tc>
      </w:tr>
    </w:tbl>
    <w:p w:rsidR="007D1EC7" w:rsidRPr="007D1EC7" w:rsidRDefault="007D1EC7" w:rsidP="007D1EC7">
      <w:pPr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BB2852" w:rsidRDefault="00BB2852" w:rsidP="008A6C3B">
      <w:pPr>
        <w:jc w:val="center"/>
        <w:rPr>
          <w:rFonts w:ascii="Times New Roman" w:hAnsi="Times New Roman"/>
          <w:sz w:val="24"/>
        </w:rPr>
      </w:pPr>
    </w:p>
    <w:p w:rsidR="008A6C3B" w:rsidRPr="007D1EC7" w:rsidRDefault="007D1EC7" w:rsidP="008A6C3B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Расходы </w:t>
      </w:r>
      <w:r w:rsidR="008A6C3B" w:rsidRPr="007D1EC7">
        <w:rPr>
          <w:rFonts w:ascii="Times New Roman" w:hAnsi="Times New Roman"/>
          <w:sz w:val="24"/>
        </w:rPr>
        <w:t>бюджета за 2023 год по разделам и подразделам классификации расходов бюджетов</w:t>
      </w:r>
    </w:p>
    <w:p w:rsidR="008A6C3B" w:rsidRPr="007D1EC7" w:rsidRDefault="008A6C3B" w:rsidP="008A6C3B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тыс.</w:t>
      </w:r>
      <w:r w:rsidR="00BB2852">
        <w:rPr>
          <w:rFonts w:ascii="Times New Roman" w:hAnsi="Times New Roman"/>
          <w:sz w:val="24"/>
        </w:rPr>
        <w:t xml:space="preserve"> </w:t>
      </w:r>
      <w:r w:rsidRPr="007D1EC7">
        <w:rPr>
          <w:rFonts w:ascii="Times New Roman" w:hAnsi="Times New Roman"/>
          <w:sz w:val="24"/>
        </w:rPr>
        <w:t>руб.</w:t>
      </w:r>
    </w:p>
    <w:p w:rsidR="008A6C3B" w:rsidRPr="007D1EC7" w:rsidRDefault="008A6C3B" w:rsidP="008A6C3B">
      <w:pPr>
        <w:jc w:val="center"/>
        <w:rPr>
          <w:rFonts w:ascii="Times New Roman" w:hAnsi="Times New Roman"/>
          <w:sz w:val="24"/>
        </w:rPr>
      </w:pP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5869"/>
        <w:gridCol w:w="992"/>
        <w:gridCol w:w="1075"/>
        <w:gridCol w:w="1247"/>
        <w:gridCol w:w="850"/>
      </w:tblGrid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Раздел/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% исполнения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1265,7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90,6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686,9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99,2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399,3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14,9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64,8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14,9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64,8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1113,2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92,4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411,4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2579,4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1697,4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1496,6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88,2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876,8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A6C3B" w:rsidRPr="007D1EC7" w:rsidTr="008A6C3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6033,5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</w:t>
            </w:r>
          </w:p>
        </w:tc>
      </w:tr>
    </w:tbl>
    <w:p w:rsidR="00ED724E" w:rsidRDefault="00ED724E" w:rsidP="008A6C3B">
      <w:pPr>
        <w:jc w:val="center"/>
        <w:rPr>
          <w:rFonts w:ascii="Times New Roman" w:hAnsi="Times New Roman"/>
          <w:sz w:val="24"/>
        </w:rPr>
      </w:pPr>
    </w:p>
    <w:p w:rsidR="008A6C3B" w:rsidRPr="007D1EC7" w:rsidRDefault="008A6C3B" w:rsidP="008A6C3B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Распределение ассигнований по разделам, подразделам, </w:t>
      </w:r>
    </w:p>
    <w:p w:rsidR="008A6C3B" w:rsidRPr="007D1EC7" w:rsidRDefault="008A6C3B" w:rsidP="008A6C3B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 xml:space="preserve">целевым статьям и видам расходов классификации расходов бюджетов </w:t>
      </w:r>
    </w:p>
    <w:p w:rsidR="00BB2852" w:rsidRPr="007D1EC7" w:rsidRDefault="008A6C3B" w:rsidP="00BB2852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в ведомственной</w:t>
      </w:r>
      <w:r w:rsidR="00BB2852">
        <w:rPr>
          <w:rFonts w:ascii="Times New Roman" w:hAnsi="Times New Roman"/>
          <w:sz w:val="24"/>
        </w:rPr>
        <w:t xml:space="preserve"> структуре расходов на 2023 год</w:t>
      </w:r>
    </w:p>
    <w:p w:rsidR="00BB2852" w:rsidRPr="007D1EC7" w:rsidRDefault="008A6C3B" w:rsidP="00ED724E">
      <w:pPr>
        <w:jc w:val="center"/>
        <w:rPr>
          <w:rFonts w:ascii="Times New Roman" w:hAnsi="Times New Roman"/>
          <w:sz w:val="24"/>
        </w:rPr>
      </w:pPr>
      <w:r w:rsidRPr="007D1EC7">
        <w:rPr>
          <w:rFonts w:ascii="Times New Roman" w:hAnsi="Times New Roman"/>
          <w:sz w:val="24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851"/>
        <w:gridCol w:w="1559"/>
        <w:gridCol w:w="709"/>
        <w:gridCol w:w="992"/>
        <w:gridCol w:w="992"/>
        <w:gridCol w:w="851"/>
      </w:tblGrid>
      <w:tr w:rsidR="00BB2852" w:rsidRPr="007D1EC7" w:rsidTr="00BB2852">
        <w:trPr>
          <w:trHeight w:val="397"/>
          <w:tblHeader/>
        </w:trPr>
        <w:tc>
          <w:tcPr>
            <w:tcW w:w="3687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850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Гл</w:t>
            </w:r>
          </w:p>
        </w:tc>
        <w:tc>
          <w:tcPr>
            <w:tcW w:w="851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Рз/ПР</w:t>
            </w:r>
          </w:p>
        </w:tc>
        <w:tc>
          <w:tcPr>
            <w:tcW w:w="155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992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Уточненный годовой план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Фактическое исполнение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% исполнения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Администрация Верх-Камышенского сельсовета Заринского района Алтайского края </w:t>
            </w:r>
          </w:p>
        </w:tc>
        <w:tc>
          <w:tcPr>
            <w:tcW w:w="850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6033,5</w:t>
            </w: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5434,9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1265,7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1147,4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152,1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692,6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686,9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626,0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621,9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99,3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626,0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621,9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99,3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306,0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98,9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267,4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95,1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319,2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319,2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97,6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399,3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299,6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392,8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293,0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74,6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392,8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293,1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74,6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392,8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293,1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74,6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384,8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286,5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74,4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117,4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64,8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64,8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Муниципальная 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1113,2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1029,2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32,8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32,7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669,0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585,1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 xml:space="preserve"> 0412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411,4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168,4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243,0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910,4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728,2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870,4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698,2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860,4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860,4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860,4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690,0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858,4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688,4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Муниципальная программа «Комплексного развития социальной инфраструктуры муниципального образования»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реализацию мероприятий муниципальной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2100060990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2100060990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85,7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2579,4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2373,4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1697,4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1496,6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88,2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580,9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453,5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78,0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580,9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453,5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78,0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580,9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453,5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78,0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580,9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453,5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78,0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1116,5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1043,1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93,4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1116,5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1043,1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93,4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1116,5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1043,1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93,4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1098,5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1025,3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93,3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98,9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882,0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876,8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874,8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874,8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874,8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880,0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874,8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Доплаты к пенсиям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99,5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B2852" w:rsidRPr="007D1EC7" w:rsidTr="00BB2852">
        <w:trPr>
          <w:trHeight w:val="397"/>
          <w:tblHeader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6033,5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5434,9</w:t>
            </w:r>
          </w:p>
        </w:tc>
        <w:tc>
          <w:tcPr>
            <w:tcW w:w="851" w:type="dxa"/>
          </w:tcPr>
          <w:p w:rsidR="008A6C3B" w:rsidRPr="007D1EC7" w:rsidRDefault="008A6C3B" w:rsidP="008A6C3B">
            <w:pPr>
              <w:jc w:val="center"/>
              <w:rPr>
                <w:rFonts w:ascii="Times New Roman" w:hAnsi="Times New Roman"/>
                <w:sz w:val="24"/>
              </w:rPr>
            </w:pPr>
            <w:r w:rsidRPr="007D1EC7">
              <w:rPr>
                <w:rFonts w:ascii="Times New Roman" w:hAnsi="Times New Roman"/>
                <w:sz w:val="24"/>
              </w:rPr>
              <w:t>90</w:t>
            </w:r>
          </w:p>
        </w:tc>
      </w:tr>
    </w:tbl>
    <w:p w:rsidR="008A6C3B" w:rsidRPr="007D1EC7" w:rsidRDefault="008A6C3B" w:rsidP="00850DD0">
      <w:pPr>
        <w:jc w:val="center"/>
        <w:rPr>
          <w:rFonts w:ascii="Times New Roman" w:hAnsi="Times New Roman"/>
          <w:sz w:val="24"/>
        </w:rPr>
      </w:pPr>
    </w:p>
    <w:sectPr w:rsidR="008A6C3B" w:rsidRPr="007D1EC7" w:rsidSect="00ED724E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E3" w:rsidRDefault="004037E3" w:rsidP="00ED724E">
      <w:r>
        <w:separator/>
      </w:r>
    </w:p>
  </w:endnote>
  <w:endnote w:type="continuationSeparator" w:id="0">
    <w:p w:rsidR="004037E3" w:rsidRDefault="004037E3" w:rsidP="00E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E3" w:rsidRDefault="004037E3" w:rsidP="00ED724E">
      <w:r>
        <w:separator/>
      </w:r>
    </w:p>
  </w:footnote>
  <w:footnote w:type="continuationSeparator" w:id="0">
    <w:p w:rsidR="004037E3" w:rsidRDefault="004037E3" w:rsidP="00ED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91EDE"/>
    <w:multiLevelType w:val="hybridMultilevel"/>
    <w:tmpl w:val="7CAA1082"/>
    <w:lvl w:ilvl="0" w:tplc="218A1DC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 w15:restartNumberingAfterBreak="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5"/>
  </w:num>
  <w:num w:numId="10">
    <w:abstractNumId w:val="21"/>
  </w:num>
  <w:num w:numId="11">
    <w:abstractNumId w:val="9"/>
  </w:num>
  <w:num w:numId="12">
    <w:abstractNumId w:val="19"/>
  </w:num>
  <w:num w:numId="13">
    <w:abstractNumId w:val="8"/>
  </w:num>
  <w:num w:numId="14">
    <w:abstractNumId w:val="6"/>
  </w:num>
  <w:num w:numId="15">
    <w:abstractNumId w:val="2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11"/>
  </w:num>
  <w:num w:numId="25">
    <w:abstractNumId w:val="17"/>
  </w:num>
  <w:num w:numId="26">
    <w:abstractNumId w:val="16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0"/>
    <w:rsid w:val="0022771C"/>
    <w:rsid w:val="002B3107"/>
    <w:rsid w:val="00341AF4"/>
    <w:rsid w:val="004037E3"/>
    <w:rsid w:val="004A04FE"/>
    <w:rsid w:val="004B61D4"/>
    <w:rsid w:val="005E2A35"/>
    <w:rsid w:val="006B4649"/>
    <w:rsid w:val="006F2DCA"/>
    <w:rsid w:val="007110DD"/>
    <w:rsid w:val="007C52A8"/>
    <w:rsid w:val="007C6BA5"/>
    <w:rsid w:val="007D1EC7"/>
    <w:rsid w:val="007D263F"/>
    <w:rsid w:val="00850DD0"/>
    <w:rsid w:val="008A6C3B"/>
    <w:rsid w:val="00932F7B"/>
    <w:rsid w:val="0095077A"/>
    <w:rsid w:val="009B6778"/>
    <w:rsid w:val="00AC52AA"/>
    <w:rsid w:val="00BB2852"/>
    <w:rsid w:val="00BB5C5D"/>
    <w:rsid w:val="00C64EB8"/>
    <w:rsid w:val="00CA1EB2"/>
    <w:rsid w:val="00D06E76"/>
    <w:rsid w:val="00D63AE5"/>
    <w:rsid w:val="00DC4E89"/>
    <w:rsid w:val="00DC63E9"/>
    <w:rsid w:val="00E6680D"/>
    <w:rsid w:val="00ED724E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ABF"/>
  <w15:docId w15:val="{3FCFF149-07CA-49C3-9457-617E88D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D0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DD0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  <w:szCs w:val="29"/>
    </w:rPr>
  </w:style>
  <w:style w:type="paragraph" w:styleId="2">
    <w:name w:val="heading 2"/>
    <w:basedOn w:val="a"/>
    <w:next w:val="a"/>
    <w:link w:val="20"/>
    <w:unhideWhenUsed/>
    <w:qFormat/>
    <w:rsid w:val="00850DD0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50DD0"/>
    <w:pPr>
      <w:keepNext/>
      <w:tabs>
        <w:tab w:val="num" w:pos="720"/>
      </w:tabs>
      <w:ind w:left="720" w:hanging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50DD0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50DD0"/>
    <w:pPr>
      <w:keepNext/>
      <w:widowControl/>
      <w:tabs>
        <w:tab w:val="left" w:pos="6804"/>
      </w:tabs>
      <w:suppressAutoHyphens w:val="0"/>
      <w:ind w:firstLine="851"/>
      <w:jc w:val="both"/>
      <w:outlineLvl w:val="4"/>
    </w:pPr>
    <w:rPr>
      <w:rFonts w:ascii="Times New Roman" w:eastAsia="MS Mincho" w:hAnsi="Times New Roman"/>
      <w:b/>
      <w:kern w:val="0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50DD0"/>
    <w:pPr>
      <w:widowControl/>
      <w:suppressAutoHyphens w:val="0"/>
      <w:spacing w:before="240" w:after="60"/>
      <w:outlineLvl w:val="8"/>
    </w:pPr>
    <w:rPr>
      <w:rFonts w:eastAsia="MS Mincho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DD0"/>
    <w:rPr>
      <w:rFonts w:ascii="Arial" w:eastAsia="Lucida Sans Unicode" w:hAnsi="Arial"/>
      <w:b/>
      <w:kern w:val="2"/>
      <w:sz w:val="36"/>
      <w:szCs w:val="29"/>
    </w:rPr>
  </w:style>
  <w:style w:type="character" w:customStyle="1" w:styleId="20">
    <w:name w:val="Заголовок 2 Знак"/>
    <w:basedOn w:val="a0"/>
    <w:link w:val="2"/>
    <w:semiHidden/>
    <w:rsid w:val="00850DD0"/>
    <w:rPr>
      <w:sz w:val="28"/>
    </w:rPr>
  </w:style>
  <w:style w:type="character" w:customStyle="1" w:styleId="30">
    <w:name w:val="Заголовок 3 Знак"/>
    <w:basedOn w:val="a0"/>
    <w:link w:val="3"/>
    <w:semiHidden/>
    <w:rsid w:val="00850DD0"/>
    <w:rPr>
      <w:rFonts w:ascii="Arial" w:eastAsia="Lucida Sans Unicode" w:hAnsi="Arial"/>
      <w:b/>
      <w:kern w:val="2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850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50DD0"/>
    <w:rPr>
      <w:rFonts w:eastAsia="MS Mincho"/>
      <w:b/>
      <w:sz w:val="28"/>
    </w:rPr>
  </w:style>
  <w:style w:type="character" w:customStyle="1" w:styleId="90">
    <w:name w:val="Заголовок 9 Знак"/>
    <w:basedOn w:val="a0"/>
    <w:link w:val="9"/>
    <w:semiHidden/>
    <w:rsid w:val="00850DD0"/>
    <w:rPr>
      <w:rFonts w:ascii="Arial" w:eastAsia="MS Mincho" w:hAnsi="Arial" w:cs="Arial"/>
      <w:sz w:val="22"/>
      <w:szCs w:val="22"/>
    </w:rPr>
  </w:style>
  <w:style w:type="paragraph" w:styleId="a3">
    <w:name w:val="No Spacing"/>
    <w:uiPriority w:val="1"/>
    <w:qFormat/>
    <w:rsid w:val="006F2DCA"/>
    <w:rPr>
      <w:lang w:eastAsia="ar-SA"/>
    </w:rPr>
  </w:style>
  <w:style w:type="paragraph" w:styleId="a4">
    <w:name w:val="Title"/>
    <w:basedOn w:val="a"/>
    <w:next w:val="a"/>
    <w:link w:val="a5"/>
    <w:qFormat/>
    <w:rsid w:val="00DC4E89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DC4E89"/>
    <w:rPr>
      <w:b/>
      <w:sz w:val="28"/>
      <w:lang w:eastAsia="ar-SA"/>
    </w:rPr>
  </w:style>
  <w:style w:type="paragraph" w:styleId="a6">
    <w:name w:val="Subtitle"/>
    <w:basedOn w:val="a"/>
    <w:next w:val="a7"/>
    <w:link w:val="a8"/>
    <w:qFormat/>
    <w:rsid w:val="00DC4E89"/>
    <w:pPr>
      <w:jc w:val="center"/>
    </w:pPr>
    <w:rPr>
      <w:rFonts w:eastAsiaTheme="majorEastAsia" w:cstheme="majorBidi"/>
      <w:b/>
      <w:sz w:val="36"/>
    </w:rPr>
  </w:style>
  <w:style w:type="paragraph" w:styleId="a7">
    <w:name w:val="Body Text"/>
    <w:basedOn w:val="a"/>
    <w:link w:val="a9"/>
    <w:uiPriority w:val="99"/>
    <w:unhideWhenUsed/>
    <w:rsid w:val="00DC4E8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C4E89"/>
    <w:rPr>
      <w:lang w:eastAsia="ar-SA"/>
    </w:rPr>
  </w:style>
  <w:style w:type="character" w:customStyle="1" w:styleId="a8">
    <w:name w:val="Подзаголовок Знак"/>
    <w:basedOn w:val="a0"/>
    <w:link w:val="a6"/>
    <w:rsid w:val="00DC4E89"/>
    <w:rPr>
      <w:rFonts w:eastAsiaTheme="majorEastAsia" w:cstheme="majorBidi"/>
      <w:b/>
      <w:sz w:val="36"/>
      <w:lang w:eastAsia="ar-SA"/>
    </w:rPr>
  </w:style>
  <w:style w:type="paragraph" w:styleId="aa">
    <w:name w:val="List Paragraph"/>
    <w:basedOn w:val="a"/>
    <w:uiPriority w:val="1"/>
    <w:qFormat/>
    <w:rsid w:val="00DC4E89"/>
    <w:pPr>
      <w:autoSpaceDE w:val="0"/>
      <w:autoSpaceDN w:val="0"/>
      <w:ind w:left="138" w:right="121" w:firstLine="705"/>
      <w:jc w:val="both"/>
    </w:pPr>
    <w:rPr>
      <w:sz w:val="22"/>
      <w:szCs w:val="22"/>
      <w:lang w:eastAsia="en-US"/>
    </w:rPr>
  </w:style>
  <w:style w:type="character" w:styleId="ab">
    <w:name w:val="Hyperlink"/>
    <w:semiHidden/>
    <w:unhideWhenUsed/>
    <w:rsid w:val="00850DD0"/>
    <w:rPr>
      <w:color w:val="000080"/>
      <w:u w:val="single"/>
    </w:rPr>
  </w:style>
  <w:style w:type="character" w:styleId="ac">
    <w:name w:val="FollowedHyperlink"/>
    <w:basedOn w:val="a0"/>
    <w:uiPriority w:val="99"/>
    <w:semiHidden/>
    <w:unhideWhenUsed/>
    <w:rsid w:val="00850DD0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850DD0"/>
    <w:pPr>
      <w:spacing w:before="280" w:after="280"/>
    </w:pPr>
  </w:style>
  <w:style w:type="paragraph" w:styleId="ae">
    <w:name w:val="annotation text"/>
    <w:basedOn w:val="a"/>
    <w:link w:val="af"/>
    <w:unhideWhenUsed/>
    <w:rsid w:val="00850DD0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примечания Знак"/>
    <w:basedOn w:val="a0"/>
    <w:link w:val="ae"/>
    <w:rsid w:val="00850DD0"/>
  </w:style>
  <w:style w:type="paragraph" w:styleId="af0">
    <w:name w:val="header"/>
    <w:basedOn w:val="a"/>
    <w:link w:val="af1"/>
    <w:uiPriority w:val="99"/>
    <w:unhideWhenUsed/>
    <w:rsid w:val="00850DD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50DD0"/>
    <w:rPr>
      <w:rFonts w:eastAsia="MS Mincho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50DD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MS Mincho" w:hAnsi="Times New Roman"/>
      <w:kern w:val="0"/>
      <w:sz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50DD0"/>
    <w:rPr>
      <w:rFonts w:eastAsia="MS Mincho"/>
      <w:sz w:val="24"/>
      <w:szCs w:val="24"/>
    </w:rPr>
  </w:style>
  <w:style w:type="paragraph" w:styleId="af4">
    <w:name w:val="List"/>
    <w:basedOn w:val="a7"/>
    <w:semiHidden/>
    <w:unhideWhenUsed/>
    <w:rsid w:val="00850DD0"/>
    <w:rPr>
      <w:rFonts w:cs="Tahoma"/>
    </w:rPr>
  </w:style>
  <w:style w:type="paragraph" w:styleId="af5">
    <w:name w:val="Body Text Indent"/>
    <w:basedOn w:val="a"/>
    <w:link w:val="af6"/>
    <w:unhideWhenUsed/>
    <w:rsid w:val="00850DD0"/>
    <w:pPr>
      <w:widowControl/>
      <w:suppressAutoHyphens w:val="0"/>
      <w:ind w:firstLine="851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850DD0"/>
    <w:rPr>
      <w:rFonts w:eastAsia="MS Mincho"/>
      <w:sz w:val="28"/>
    </w:rPr>
  </w:style>
  <w:style w:type="paragraph" w:styleId="21">
    <w:name w:val="Body Text 2"/>
    <w:basedOn w:val="a"/>
    <w:link w:val="22"/>
    <w:unhideWhenUsed/>
    <w:rsid w:val="00850DD0"/>
    <w:pPr>
      <w:suppressAutoHyphens w:val="0"/>
      <w:jc w:val="both"/>
    </w:pPr>
    <w:rPr>
      <w:rFonts w:ascii="Times New Roman" w:eastAsia="MS Mincho" w:hAnsi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50DD0"/>
    <w:rPr>
      <w:rFonts w:eastAsia="MS Mincho"/>
      <w:sz w:val="28"/>
    </w:rPr>
  </w:style>
  <w:style w:type="paragraph" w:styleId="af7">
    <w:name w:val="Document Map"/>
    <w:basedOn w:val="a"/>
    <w:link w:val="af8"/>
    <w:semiHidden/>
    <w:unhideWhenUsed/>
    <w:rsid w:val="00850DD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8">
    <w:name w:val="Схема документа Знак"/>
    <w:basedOn w:val="a0"/>
    <w:link w:val="af7"/>
    <w:semiHidden/>
    <w:rsid w:val="00850DD0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nhideWhenUsed/>
    <w:rsid w:val="00850DD0"/>
    <w:pPr>
      <w:suppressAutoHyphens w:val="0"/>
    </w:pPr>
    <w:rPr>
      <w:rFonts w:ascii="Courier New" w:eastAsia="MS Mincho" w:hAnsi="Courier New"/>
      <w:kern w:val="0"/>
      <w:szCs w:val="20"/>
    </w:rPr>
  </w:style>
  <w:style w:type="character" w:customStyle="1" w:styleId="afa">
    <w:name w:val="Текст Знак"/>
    <w:basedOn w:val="a0"/>
    <w:link w:val="af9"/>
    <w:rsid w:val="00850DD0"/>
    <w:rPr>
      <w:rFonts w:ascii="Courier New" w:eastAsia="MS Mincho" w:hAnsi="Courier New"/>
    </w:rPr>
  </w:style>
  <w:style w:type="paragraph" w:styleId="afb">
    <w:name w:val="annotation subject"/>
    <w:basedOn w:val="ae"/>
    <w:next w:val="ae"/>
    <w:link w:val="afc"/>
    <w:unhideWhenUsed/>
    <w:rsid w:val="00850DD0"/>
    <w:rPr>
      <w:b/>
      <w:bCs/>
    </w:rPr>
  </w:style>
  <w:style w:type="character" w:customStyle="1" w:styleId="afc">
    <w:name w:val="Тема примечания Знак"/>
    <w:basedOn w:val="af"/>
    <w:link w:val="afb"/>
    <w:rsid w:val="00850DD0"/>
    <w:rPr>
      <w:b/>
      <w:bCs/>
    </w:rPr>
  </w:style>
  <w:style w:type="paragraph" w:styleId="afd">
    <w:name w:val="Balloon Text"/>
    <w:basedOn w:val="a"/>
    <w:link w:val="afe"/>
    <w:unhideWhenUsed/>
    <w:rsid w:val="00850DD0"/>
    <w:pPr>
      <w:widowControl/>
      <w:suppressAutoHyphens w:val="0"/>
    </w:pPr>
    <w:rPr>
      <w:rFonts w:ascii="Tahoma" w:eastAsia="MS Mincho" w:hAnsi="Tahoma" w:cs="Tahoma"/>
      <w:kern w:val="0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50DD0"/>
    <w:rPr>
      <w:rFonts w:ascii="Tahoma" w:eastAsia="MS Mincho" w:hAnsi="Tahoma" w:cs="Tahoma"/>
      <w:sz w:val="16"/>
      <w:szCs w:val="16"/>
    </w:rPr>
  </w:style>
  <w:style w:type="paragraph" w:customStyle="1" w:styleId="11">
    <w:name w:val="Заголовок1"/>
    <w:basedOn w:val="a"/>
    <w:next w:val="a7"/>
    <w:rsid w:val="00850DD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12">
    <w:name w:val="Название1"/>
    <w:basedOn w:val="a"/>
    <w:rsid w:val="00850DD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50DD0"/>
    <w:pPr>
      <w:suppressLineNumbers/>
    </w:pPr>
    <w:rPr>
      <w:rFonts w:cs="Tahoma"/>
    </w:rPr>
  </w:style>
  <w:style w:type="paragraph" w:customStyle="1" w:styleId="aff">
    <w:name w:val="Содержимое таблицы"/>
    <w:basedOn w:val="a"/>
    <w:rsid w:val="00850DD0"/>
    <w:pPr>
      <w:suppressLineNumbers/>
    </w:pPr>
  </w:style>
  <w:style w:type="paragraph" w:customStyle="1" w:styleId="Standard">
    <w:name w:val="Standard"/>
    <w:rsid w:val="00850DD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14">
    <w:name w:val="Заголовок №1"/>
    <w:basedOn w:val="a"/>
    <w:rsid w:val="00850DD0"/>
    <w:pPr>
      <w:shd w:val="clear" w:color="auto" w:fill="FFFFFF"/>
      <w:suppressAutoHyphens w:val="0"/>
      <w:spacing w:before="240" w:line="322" w:lineRule="exact"/>
      <w:jc w:val="center"/>
    </w:pPr>
    <w:rPr>
      <w:b/>
      <w:bCs/>
      <w:spacing w:val="80"/>
      <w:sz w:val="32"/>
      <w:szCs w:val="32"/>
    </w:rPr>
  </w:style>
  <w:style w:type="paragraph" w:customStyle="1" w:styleId="31">
    <w:name w:val="Основной текст (3)"/>
    <w:basedOn w:val="a"/>
    <w:rsid w:val="00850DD0"/>
    <w:pPr>
      <w:shd w:val="clear" w:color="auto" w:fill="FFFFFF"/>
      <w:suppressAutoHyphens w:val="0"/>
      <w:spacing w:line="322" w:lineRule="exact"/>
      <w:jc w:val="center"/>
    </w:pPr>
    <w:rPr>
      <w:b/>
      <w:bCs/>
      <w:sz w:val="26"/>
      <w:szCs w:val="26"/>
    </w:rPr>
  </w:style>
  <w:style w:type="paragraph" w:customStyle="1" w:styleId="Textbody">
    <w:name w:val="Text body"/>
    <w:basedOn w:val="Standard"/>
    <w:rsid w:val="00850DD0"/>
    <w:pPr>
      <w:spacing w:after="120"/>
    </w:pPr>
  </w:style>
  <w:style w:type="paragraph" w:customStyle="1" w:styleId="aff0">
    <w:name w:val="Подпись к таблице"/>
    <w:basedOn w:val="a"/>
    <w:rsid w:val="00850DD0"/>
    <w:pPr>
      <w:shd w:val="clear" w:color="auto" w:fill="FFFFFF"/>
      <w:suppressAutoHyphens w:val="0"/>
      <w:spacing w:line="0" w:lineRule="atLeast"/>
    </w:pPr>
    <w:rPr>
      <w:sz w:val="26"/>
      <w:szCs w:val="26"/>
    </w:rPr>
  </w:style>
  <w:style w:type="paragraph" w:customStyle="1" w:styleId="aff1">
    <w:name w:val="Заголовок таблицы"/>
    <w:basedOn w:val="aff"/>
    <w:rsid w:val="00850DD0"/>
    <w:pPr>
      <w:jc w:val="center"/>
    </w:pPr>
    <w:rPr>
      <w:b/>
      <w:bCs/>
    </w:rPr>
  </w:style>
  <w:style w:type="paragraph" w:customStyle="1" w:styleId="ConsPlusNormal">
    <w:name w:val="ConsPlusNormal"/>
    <w:rsid w:val="00850D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0DD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50DD0"/>
    <w:pPr>
      <w:snapToGrid w:val="0"/>
      <w:ind w:firstLine="720"/>
    </w:pPr>
    <w:rPr>
      <w:rFonts w:ascii="Arial" w:hAnsi="Arial"/>
    </w:rPr>
  </w:style>
  <w:style w:type="paragraph" w:customStyle="1" w:styleId="aff2">
    <w:name w:val="Знак Знак Знак Знак Знак Знак Знак Знак Знак"/>
    <w:basedOn w:val="a"/>
    <w:rsid w:val="00850DD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styleId="aff3">
    <w:name w:val="annotation reference"/>
    <w:unhideWhenUsed/>
    <w:rsid w:val="00850DD0"/>
    <w:rPr>
      <w:sz w:val="16"/>
      <w:szCs w:val="16"/>
    </w:rPr>
  </w:style>
  <w:style w:type="character" w:customStyle="1" w:styleId="WW8Num4z0">
    <w:name w:val="WW8Num4z0"/>
    <w:rsid w:val="00850DD0"/>
    <w:rPr>
      <w:rFonts w:ascii="Times New Roman" w:hAnsi="Times New Roman" w:cs="Times New Roman" w:hint="default"/>
    </w:rPr>
  </w:style>
  <w:style w:type="character" w:customStyle="1" w:styleId="WW8Num5z0">
    <w:name w:val="WW8Num5z0"/>
    <w:rsid w:val="00850DD0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850DD0"/>
  </w:style>
  <w:style w:type="character" w:customStyle="1" w:styleId="WW-Absatz-Standardschriftart">
    <w:name w:val="WW-Absatz-Standardschriftart"/>
    <w:rsid w:val="00850DD0"/>
  </w:style>
  <w:style w:type="character" w:customStyle="1" w:styleId="WW8Num6z0">
    <w:name w:val="WW8Num6z0"/>
    <w:rsid w:val="00850DD0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850DD0"/>
  </w:style>
  <w:style w:type="character" w:customStyle="1" w:styleId="WW-Absatz-Standardschriftart11">
    <w:name w:val="WW-Absatz-Standardschriftart11"/>
    <w:rsid w:val="00850DD0"/>
  </w:style>
  <w:style w:type="character" w:customStyle="1" w:styleId="WW8Num7z0">
    <w:name w:val="WW8Num7z0"/>
    <w:rsid w:val="00850DD0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850DD0"/>
    <w:rPr>
      <w:rFonts w:ascii="Times New Roman CYR" w:eastAsia="Times New Roman CYR" w:hAnsi="Times New Roman CYR" w:cs="Times New Roman CYR" w:hint="default"/>
    </w:rPr>
  </w:style>
  <w:style w:type="character" w:customStyle="1" w:styleId="WW8Num11z0">
    <w:name w:val="WW8Num11z0"/>
    <w:rsid w:val="00850DD0"/>
    <w:rPr>
      <w:rFonts w:ascii="Times New Roman CYR" w:eastAsia="Times New Roman CYR" w:hAnsi="Times New Roman CYR" w:cs="Times New Roman CYR" w:hint="default"/>
      <w:sz w:val="20"/>
      <w:szCs w:val="20"/>
    </w:rPr>
  </w:style>
  <w:style w:type="character" w:customStyle="1" w:styleId="WW8Num12z0">
    <w:name w:val="WW8Num12z0"/>
    <w:rsid w:val="00850DD0"/>
    <w:rPr>
      <w:rFonts w:ascii="Arial Unicode MS" w:eastAsia="Arial Unicode MS" w:hAnsi="Arial Unicode MS" w:cs="Arial Unicode MS" w:hint="eastAsia"/>
      <w:sz w:val="24"/>
    </w:rPr>
  </w:style>
  <w:style w:type="character" w:customStyle="1" w:styleId="WW8Num13z1">
    <w:name w:val="WW8Num13z1"/>
    <w:rsid w:val="00850DD0"/>
    <w:rPr>
      <w:b w:val="0"/>
      <w:bCs w:val="0"/>
    </w:rPr>
  </w:style>
  <w:style w:type="character" w:customStyle="1" w:styleId="23">
    <w:name w:val="Основной текст (2) + Полужирный"/>
    <w:rsid w:val="00850DD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850DD0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vertAlign w:val="baseline"/>
      <w:lang w:val="ru-RU" w:eastAsia="ru-RU" w:bidi="ru-RU"/>
    </w:rPr>
  </w:style>
  <w:style w:type="character" w:customStyle="1" w:styleId="WW8Num16z0">
    <w:name w:val="WW8Num16z0"/>
    <w:rsid w:val="00850DD0"/>
    <w:rPr>
      <w:rFonts w:ascii="Symbol" w:hAnsi="Symbol" w:hint="default"/>
    </w:rPr>
  </w:style>
  <w:style w:type="character" w:customStyle="1" w:styleId="211">
    <w:name w:val="Основной текст (2) + 11"/>
    <w:aliases w:val="5 pt,Курсив"/>
    <w:rsid w:val="00850DD0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4">
    <w:name w:val="Основной текст (2)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4pt">
    <w:name w:val="Основной текст (2) + 4 pt"/>
    <w:rsid w:val="00850D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vertAlign w:val="baseline"/>
      <w:lang w:val="ru-RU" w:eastAsia="ru-RU" w:bidi="ru-RU"/>
    </w:rPr>
  </w:style>
  <w:style w:type="character" w:customStyle="1" w:styleId="15">
    <w:name w:val="Основной шрифт абзаца1"/>
    <w:rsid w:val="00850DD0"/>
  </w:style>
  <w:style w:type="character" w:customStyle="1" w:styleId="RTFNum21">
    <w:name w:val="RTF_Num 2 1"/>
    <w:rsid w:val="00850DD0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850DD0"/>
  </w:style>
  <w:style w:type="character" w:customStyle="1" w:styleId="RTFNum23">
    <w:name w:val="RTF_Num 2 3"/>
    <w:rsid w:val="00850DD0"/>
  </w:style>
  <w:style w:type="character" w:customStyle="1" w:styleId="RTFNum24">
    <w:name w:val="RTF_Num 2 4"/>
    <w:rsid w:val="00850DD0"/>
  </w:style>
  <w:style w:type="character" w:customStyle="1" w:styleId="RTFNum25">
    <w:name w:val="RTF_Num 2 5"/>
    <w:rsid w:val="00850DD0"/>
  </w:style>
  <w:style w:type="character" w:customStyle="1" w:styleId="RTFNum26">
    <w:name w:val="RTF_Num 2 6"/>
    <w:rsid w:val="00850DD0"/>
  </w:style>
  <w:style w:type="character" w:customStyle="1" w:styleId="RTFNum27">
    <w:name w:val="RTF_Num 2 7"/>
    <w:rsid w:val="00850DD0"/>
  </w:style>
  <w:style w:type="character" w:customStyle="1" w:styleId="RTFNum28">
    <w:name w:val="RTF_Num 2 8"/>
    <w:rsid w:val="00850DD0"/>
  </w:style>
  <w:style w:type="character" w:customStyle="1" w:styleId="RTFNum29">
    <w:name w:val="RTF_Num 2 9"/>
    <w:rsid w:val="00850DD0"/>
  </w:style>
  <w:style w:type="character" w:customStyle="1" w:styleId="RTFNum210">
    <w:name w:val="RTF_Num 2 10"/>
    <w:rsid w:val="00850DD0"/>
  </w:style>
  <w:style w:type="character" w:customStyle="1" w:styleId="aff4">
    <w:name w:val="Символ нумерации"/>
    <w:rsid w:val="00850DD0"/>
  </w:style>
  <w:style w:type="character" w:customStyle="1" w:styleId="16">
    <w:name w:val="Название Знак1"/>
    <w:basedOn w:val="a0"/>
    <w:locked/>
    <w:rsid w:val="00850DD0"/>
    <w:rPr>
      <w:rFonts w:ascii="Times New Roman" w:eastAsia="Times New Roman" w:hAnsi="Times New Roman" w:cs="Calibri" w:hint="default"/>
      <w:b/>
      <w:bCs w:val="0"/>
      <w:sz w:val="28"/>
      <w:szCs w:val="20"/>
      <w:lang w:eastAsia="ar-SA"/>
    </w:rPr>
  </w:style>
  <w:style w:type="paragraph" w:customStyle="1" w:styleId="aff5">
    <w:basedOn w:val="a"/>
    <w:next w:val="a4"/>
    <w:link w:val="aff6"/>
    <w:qFormat/>
    <w:rsid w:val="008A6C3B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ff6">
    <w:name w:val="Название Знак"/>
    <w:link w:val="aff5"/>
    <w:locked/>
    <w:rsid w:val="008A6C3B"/>
    <w:rPr>
      <w:b/>
      <w:sz w:val="28"/>
      <w:lang w:val="ru-RU" w:eastAsia="ru-RU" w:bidi="ar-SA"/>
    </w:rPr>
  </w:style>
  <w:style w:type="character" w:styleId="aff7">
    <w:name w:val="page number"/>
    <w:basedOn w:val="a0"/>
    <w:rsid w:val="008A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Verh-Komysh</cp:lastModifiedBy>
  <cp:revision>8</cp:revision>
  <dcterms:created xsi:type="dcterms:W3CDTF">2024-03-26T03:06:00Z</dcterms:created>
  <dcterms:modified xsi:type="dcterms:W3CDTF">2024-03-26T06:33:00Z</dcterms:modified>
</cp:coreProperties>
</file>