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10" w:rsidRPr="007A5510" w:rsidRDefault="007A5510" w:rsidP="007A5510">
      <w:pPr>
        <w:rPr>
          <w:b/>
          <w:color w:val="FF0000"/>
          <w:sz w:val="32"/>
          <w:szCs w:val="32"/>
          <w:lang w:val="ru-RU"/>
        </w:rPr>
      </w:pPr>
      <w:r>
        <w:rPr>
          <w:b/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-212090</wp:posOffset>
            </wp:positionV>
            <wp:extent cx="719455" cy="72580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510" w:rsidRPr="00824F07" w:rsidRDefault="007A5510" w:rsidP="007A5510">
      <w:pPr>
        <w:pStyle w:val="a4"/>
        <w:jc w:val="left"/>
        <w:rPr>
          <w:sz w:val="26"/>
          <w:szCs w:val="26"/>
        </w:rPr>
      </w:pPr>
    </w:p>
    <w:p w:rsidR="007A5510" w:rsidRDefault="007A5510" w:rsidP="00CD7B40">
      <w:pPr>
        <w:pStyle w:val="a4"/>
        <w:rPr>
          <w:szCs w:val="28"/>
        </w:rPr>
      </w:pPr>
    </w:p>
    <w:p w:rsidR="007A5510" w:rsidRPr="0012154F" w:rsidRDefault="007A5510" w:rsidP="00CD7B40">
      <w:pPr>
        <w:pStyle w:val="a4"/>
        <w:rPr>
          <w:szCs w:val="28"/>
        </w:rPr>
      </w:pPr>
      <w:r w:rsidRPr="0012154F">
        <w:rPr>
          <w:szCs w:val="28"/>
        </w:rPr>
        <w:t>СОБРАНИЕ ДЕПУТАТОВ ВЕРХ-КАМЫШЕНСКОГО СЕЛЬСОВЕТА</w:t>
      </w:r>
    </w:p>
    <w:p w:rsidR="007A5510" w:rsidRPr="0012154F" w:rsidRDefault="007A5510" w:rsidP="00CD7B40">
      <w:pPr>
        <w:pStyle w:val="a4"/>
        <w:rPr>
          <w:szCs w:val="28"/>
        </w:rPr>
      </w:pPr>
      <w:r w:rsidRPr="0012154F">
        <w:rPr>
          <w:szCs w:val="28"/>
        </w:rPr>
        <w:t>ЗАРИНСКОГО РАЙОНА АЛТАЙСКОГО КРАЯ</w:t>
      </w:r>
    </w:p>
    <w:p w:rsidR="007A5510" w:rsidRPr="0012154F" w:rsidRDefault="007A5510" w:rsidP="00CD7B40">
      <w:pPr>
        <w:pStyle w:val="a4"/>
        <w:rPr>
          <w:i/>
          <w:szCs w:val="28"/>
        </w:rPr>
      </w:pPr>
      <w:r w:rsidRPr="0012154F">
        <w:rPr>
          <w:szCs w:val="28"/>
        </w:rPr>
        <w:t xml:space="preserve"> </w:t>
      </w:r>
      <w:r>
        <w:rPr>
          <w:rFonts w:ascii="Arial" w:hAnsi="Arial"/>
          <w:sz w:val="26"/>
          <w:szCs w:val="26"/>
        </w:rPr>
        <w:t xml:space="preserve">                        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7A5510" w:rsidTr="00D042D6">
        <w:tc>
          <w:tcPr>
            <w:tcW w:w="8568" w:type="dxa"/>
          </w:tcPr>
          <w:p w:rsidR="007A5510" w:rsidRPr="00AC442C" w:rsidRDefault="007A5510" w:rsidP="00CD7B40">
            <w:pPr>
              <w:pStyle w:val="1"/>
              <w:rPr>
                <w:rFonts w:ascii="Arial" w:hAnsi="Arial"/>
                <w:lang w:eastAsia="ru-RU"/>
              </w:rPr>
            </w:pPr>
            <w:r w:rsidRPr="00AC442C">
              <w:rPr>
                <w:rFonts w:ascii="Arial" w:hAnsi="Arial"/>
                <w:lang w:eastAsia="ru-RU"/>
              </w:rPr>
              <w:t xml:space="preserve">           </w:t>
            </w:r>
            <w:proofErr w:type="gramStart"/>
            <w:r w:rsidRPr="00AC442C">
              <w:rPr>
                <w:rFonts w:ascii="Arial" w:hAnsi="Arial"/>
                <w:lang w:eastAsia="ru-RU"/>
              </w:rPr>
              <w:t>Р</w:t>
            </w:r>
            <w:proofErr w:type="gramEnd"/>
            <w:r w:rsidRPr="00AC442C">
              <w:rPr>
                <w:rFonts w:ascii="Arial" w:hAnsi="Arial"/>
                <w:lang w:eastAsia="ru-RU"/>
              </w:rPr>
              <w:t xml:space="preserve"> Е Ш Е Н И Е</w:t>
            </w:r>
          </w:p>
        </w:tc>
      </w:tr>
    </w:tbl>
    <w:p w:rsidR="007A5510" w:rsidRDefault="007A5510" w:rsidP="00CD7B40">
      <w:pPr>
        <w:spacing w:line="240" w:lineRule="auto"/>
      </w:pPr>
    </w:p>
    <w:p w:rsidR="007A5510" w:rsidRPr="00616DAD" w:rsidRDefault="00616DAD" w:rsidP="00CD7B4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7A5510">
        <w:rPr>
          <w:rFonts w:ascii="Times New Roman" w:hAnsi="Times New Roman" w:cs="Times New Roman"/>
          <w:sz w:val="24"/>
          <w:szCs w:val="24"/>
        </w:rPr>
        <w:t>.12. 2022</w:t>
      </w:r>
      <w:r w:rsidR="007A5510" w:rsidRPr="00824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A551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7A5510" w:rsidRPr="00824F0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</w:p>
    <w:p w:rsidR="007A5510" w:rsidRPr="00824F07" w:rsidRDefault="007A5510" w:rsidP="00CD7B4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24F07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824F07">
        <w:rPr>
          <w:rFonts w:ascii="Times New Roman" w:hAnsi="Times New Roman" w:cs="Times New Roman"/>
          <w:sz w:val="18"/>
          <w:szCs w:val="18"/>
        </w:rPr>
        <w:t>Верх-Камышенка</w:t>
      </w:r>
      <w:proofErr w:type="spellEnd"/>
    </w:p>
    <w:p w:rsidR="002C0CC4" w:rsidRPr="007A5510" w:rsidRDefault="002C0CC4" w:rsidP="00CD7B40">
      <w:pPr>
        <w:spacing w:line="240" w:lineRule="auto"/>
        <w:jc w:val="left"/>
        <w:rPr>
          <w:lang w:val="ru-RU"/>
        </w:rPr>
      </w:pP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 бюджете муниципального образования Верх-Камышенский сельсовет Заринского района Алтайского края</w:t>
      </w:r>
      <w:r w:rsidR="007A55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 2023 год и на плановый период 2024 и 2025 годов</w:t>
      </w: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2C0CC4" w:rsidRPr="007A5510" w:rsidRDefault="002C0CC4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2023 год: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 458,3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 816,3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:rsidR="0043373C" w:rsidRPr="007A5510" w:rsidRDefault="008B48A7" w:rsidP="00CD7B40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</w:p>
    <w:p w:rsidR="002C0CC4" w:rsidRPr="007A5510" w:rsidRDefault="008B48A7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 458,3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2024 год и на 2025 год:</w:t>
      </w:r>
    </w:p>
    <w:p w:rsidR="0043373C" w:rsidRPr="007A5510" w:rsidRDefault="008B48A7" w:rsidP="00CD7B40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2024 год  в  сумме 3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61,0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 рублей,  в  том  числе  объем трансфертов, получаемых из других бюджетов, в сумме 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3 002,0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и на 2025 год в сумме 3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60,9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  <w:proofErr w:type="gramEnd"/>
    </w:p>
    <w:p w:rsidR="002C0CC4" w:rsidRPr="007A5510" w:rsidRDefault="008B48A7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 760,9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 объем  расходов  бюджета  сельского поселения на 2024 год в сумме 3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61,0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условно утвержденные расходы в сумме 2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2,2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 и 2025 год  в  сумме 3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60,9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условно утвержденные расходы в сумме 4</w:t>
      </w:r>
      <w:r w:rsidR="0043373C"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4,4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3.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2C0CC4" w:rsidRPr="007A5510" w:rsidRDefault="002C0CC4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2C0CC4" w:rsidRPr="007A5510" w:rsidRDefault="002C0CC4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3. Утвердить объем бюджетных ассигнований резервного фонда администрации муниципального образования Верх-Камышенский сельсовет на 2023 год в сумме 5,0 тыс. рублей, на 2024 год в сумме 5,0 тыс. рублей, на 2025 год в сумме 5,0 тыс. рублей.</w:t>
      </w:r>
    </w:p>
    <w:p w:rsidR="002C0CC4" w:rsidRPr="007A5510" w:rsidRDefault="002C0CC4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 Межбюджетные трансферты</w:t>
      </w:r>
    </w:p>
    <w:p w:rsidR="002C0CC4" w:rsidRPr="007A5510" w:rsidRDefault="002C0CC4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2023 году в бюджет Заринского района  из бюджета муниципального образования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</w:t>
      </w:r>
      <w:proofErr w:type="gramStart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proofErr w:type="gramEnd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сумме 6,5 тыс. рублей;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2024 году в бюджет Заринского района  из бюджета муниципального образования Верх-Камышенский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</w:t>
      </w:r>
      <w:proofErr w:type="gramStart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proofErr w:type="gramEnd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сумме 6,5 тыс. рублей;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муниципального образования Верх-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Камышенский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</w:t>
      </w:r>
      <w:proofErr w:type="gramStart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proofErr w:type="gramEnd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proofErr w:type="gramEnd"/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сумме 6,5 тыс. рублей;</w:t>
      </w:r>
    </w:p>
    <w:p w:rsidR="002C0CC4" w:rsidRPr="007A5510" w:rsidRDefault="002C0CC4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:rsidR="002C0CC4" w:rsidRPr="007A5510" w:rsidRDefault="002C0CC4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Верх-Камышенского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7A551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Рекомендовать органам местного самоуправления муниципального образования Верх-Камышенский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2C0CC4" w:rsidRPr="007A5510" w:rsidRDefault="002C0CC4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2C0CC4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Приведение решений и иных нормативных правовых актов муниципального образования Верх-Камышенский сельсовет Заринского района Алтайского края в соответствие с настоящим Решением</w:t>
      </w: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Решения и иные нормативные правовые акты муниципального образования Верх-Камышенский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A551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 Вступление в силу настоящего Решения</w:t>
      </w: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2023 года.</w:t>
      </w: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8"/>
        <w:gridCol w:w="2974"/>
      </w:tblGrid>
      <w:tr w:rsidR="002C0CC4" w:rsidRPr="00616DAD" w:rsidTr="00616DAD">
        <w:tc>
          <w:tcPr>
            <w:tcW w:w="3522" w:type="pct"/>
          </w:tcPr>
          <w:p w:rsidR="002C0CC4" w:rsidRPr="00616DAD" w:rsidRDefault="008B48A7" w:rsidP="00CD7B4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сельсовета муниципального образования Верх-Камышенский сельсовет Заринского района Алтайского края</w:t>
            </w:r>
          </w:p>
        </w:tc>
        <w:tc>
          <w:tcPr>
            <w:tcW w:w="1478" w:type="pct"/>
          </w:tcPr>
          <w:p w:rsidR="00616DAD" w:rsidRDefault="00616DAD" w:rsidP="00CD7B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CC4" w:rsidRPr="007A5510" w:rsidRDefault="00616DAD" w:rsidP="00616D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Н.П.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Шубаркин</w:t>
            </w:r>
            <w:proofErr w:type="spellEnd"/>
          </w:p>
        </w:tc>
      </w:tr>
    </w:tbl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A5510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616D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A5510">
        <w:rPr>
          <w:rFonts w:ascii="Times New Roman" w:eastAsia="Times New Roman" w:hAnsi="Times New Roman" w:cs="Times New Roman"/>
          <w:sz w:val="26"/>
          <w:szCs w:val="26"/>
        </w:rPr>
        <w:t>Верх-Камышенка</w:t>
      </w:r>
      <w:proofErr w:type="spellEnd"/>
    </w:p>
    <w:p w:rsidR="002C0CC4" w:rsidRPr="007A5510" w:rsidRDefault="00616DAD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23</w:t>
      </w:r>
      <w:r w:rsidR="008B48A7" w:rsidRPr="007A5510">
        <w:rPr>
          <w:rFonts w:ascii="Times New Roman" w:eastAsia="Times New Roman" w:hAnsi="Times New Roman" w:cs="Times New Roman"/>
          <w:sz w:val="26"/>
          <w:szCs w:val="26"/>
        </w:rPr>
        <w:t>.1</w:t>
      </w:r>
      <w:r w:rsidR="007E64E9" w:rsidRPr="007A5510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48A7" w:rsidRPr="007A5510">
        <w:rPr>
          <w:rFonts w:ascii="Times New Roman" w:eastAsia="Times New Roman" w:hAnsi="Times New Roman" w:cs="Times New Roman"/>
          <w:sz w:val="26"/>
          <w:szCs w:val="26"/>
        </w:rPr>
        <w:t xml:space="preserve">.2022 </w:t>
      </w:r>
      <w:proofErr w:type="spellStart"/>
      <w:r w:rsidR="008B48A7" w:rsidRPr="007A5510">
        <w:rPr>
          <w:rFonts w:ascii="Times New Roman" w:eastAsia="Times New Roman" w:hAnsi="Times New Roman" w:cs="Times New Roman"/>
          <w:sz w:val="26"/>
          <w:szCs w:val="26"/>
        </w:rPr>
        <w:t>года</w:t>
      </w:r>
      <w:proofErr w:type="spellEnd"/>
    </w:p>
    <w:p w:rsidR="002C0CC4" w:rsidRPr="00616DAD" w:rsidRDefault="008B48A7" w:rsidP="00616DAD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  <w:sectPr w:rsidR="002C0CC4" w:rsidRPr="00616DAD" w:rsidSect="007A5510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  <w:r w:rsidRPr="007A551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16DA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616DAD">
        <w:rPr>
          <w:rFonts w:ascii="Times New Roman" w:hAnsi="Times New Roman" w:cs="Times New Roman"/>
          <w:sz w:val="26"/>
          <w:szCs w:val="26"/>
          <w:lang w:val="ru-RU"/>
        </w:rPr>
        <w:t>24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2023 год и на плановый период 2024 и 2025 годов»</w:t>
            </w:r>
          </w:p>
        </w:tc>
      </w:tr>
    </w:tbl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2023 год</w:t>
      </w: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38"/>
        <w:gridCol w:w="3426"/>
      </w:tblGrid>
      <w:tr w:rsidR="002C0CC4" w:rsidRPr="007A5510" w:rsidTr="008E0DEB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2C0CC4" w:rsidRPr="007A5510" w:rsidTr="008E0DEB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C0CC4" w:rsidRPr="007A5510" w:rsidSect="007A5510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2023 год и на плановый период 2024 и 2025 годов»</w:t>
            </w:r>
          </w:p>
        </w:tc>
      </w:tr>
    </w:tbl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53"/>
        <w:gridCol w:w="2383"/>
        <w:gridCol w:w="2128"/>
      </w:tblGrid>
      <w:tr w:rsidR="002C0CC4" w:rsidRPr="00616DA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</w:tr>
      <w:tr w:rsidR="002C0CC4" w:rsidRPr="007A551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C0CC4" w:rsidRPr="007A5510" w:rsidSect="007A5510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2023 год и на плановый период 2024 и 2025 годов»</w:t>
            </w:r>
          </w:p>
        </w:tc>
      </w:tr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8B48A7" w:rsidP="00CD7B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272"/>
        <w:gridCol w:w="1264"/>
        <w:gridCol w:w="1528"/>
      </w:tblGrid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</w:t>
            </w:r>
            <w:r w:rsidR="00782605"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4,3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</w:t>
            </w:r>
            <w:r w:rsidR="00782605"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283,3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441,0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441,0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135,6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95,6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1734,5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798,6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935,9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2C0CC4" w:rsidRPr="007A5510" w:rsidTr="0078260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782605"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458,3</w:t>
            </w:r>
          </w:p>
        </w:tc>
      </w:tr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C0CC4" w:rsidRPr="007A5510" w:rsidSect="007A5510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2023 год и на плановый период 2024 и 2025 годов»</w:t>
            </w:r>
          </w:p>
        </w:tc>
      </w:tr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782605" w:rsidRPr="007A5510" w:rsidRDefault="008B48A7" w:rsidP="00CD7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:rsidR="002C0CC4" w:rsidRPr="007A5510" w:rsidRDefault="008B48A7" w:rsidP="00CD7B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на 2024 и 2025 годы</w:t>
      </w: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22"/>
        <w:gridCol w:w="1107"/>
        <w:gridCol w:w="1266"/>
        <w:gridCol w:w="1369"/>
      </w:tblGrid>
      <w:tr w:rsidR="002C0CC4" w:rsidRPr="00616DAD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2024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1000,1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1013,6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702,7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705,9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292,4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302,7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458,0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477,0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458,0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477,0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220,7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229,9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218,9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1794,9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1827,5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859,0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891,6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935,9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935,9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E0DEB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44,4</w:t>
            </w:r>
          </w:p>
        </w:tc>
      </w:tr>
      <w:tr w:rsidR="002C0CC4" w:rsidRPr="007A5510" w:rsidTr="00782605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3760,9</w:t>
            </w:r>
          </w:p>
        </w:tc>
      </w:tr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C0CC4" w:rsidRPr="007A5510" w:rsidSect="007A5510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8"/>
        <w:gridCol w:w="5028"/>
        <w:gridCol w:w="6"/>
      </w:tblGrid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rPr>
          <w:gridAfter w:val="1"/>
          <w:wAfter w:w="2500" w:type="dxa"/>
        </w:trPr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rPr>
          <w:gridAfter w:val="1"/>
          <w:wAfter w:w="2500" w:type="dxa"/>
        </w:trPr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rPr>
          <w:gridAfter w:val="1"/>
          <w:wAfter w:w="2500" w:type="dxa"/>
        </w:trPr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782605" w:rsidRPr="007A5510" w:rsidRDefault="008B48A7" w:rsidP="00CD7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Ведомственная структура расходов бюджета сельского поселения </w:t>
      </w:r>
    </w:p>
    <w:p w:rsidR="002C0CC4" w:rsidRPr="007A5510" w:rsidRDefault="008B48A7" w:rsidP="00CD7B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на 2023 год</w:t>
      </w: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00"/>
        <w:gridCol w:w="790"/>
        <w:gridCol w:w="791"/>
        <w:gridCol w:w="1514"/>
        <w:gridCol w:w="787"/>
        <w:gridCol w:w="1282"/>
      </w:tblGrid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3458,3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984,3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696,0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629,4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629,4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290,0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254,0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66,6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66,6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66,6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66,6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283,3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276,8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276,8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276,8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268,8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0,4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</w:t>
            </w:r>
            <w:r w:rsidR="007E64E9"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-202</w:t>
            </w:r>
            <w:r w:rsidR="007E64E9"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441,0</w:t>
            </w:r>
          </w:p>
        </w:tc>
      </w:tr>
      <w:tr w:rsidR="002C0CC4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441,0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E64E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Верх-Камышенкий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E64E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436,0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436,0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436,0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782605"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</w:t>
            </w: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135,6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95,6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</w:t>
            </w:r>
            <w:r w:rsidR="007E64E9"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-202</w:t>
            </w:r>
            <w:r w:rsidR="007E64E9"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80,6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80,6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80,6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57,4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23,2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E64E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 муниципального образования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Верх-Камышенкий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1734,5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798,6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580,9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580,9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580,9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580,9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217,7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217,7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217,7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184,7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935,9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Пенсионное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640579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4057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579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A203D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A203D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A203D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A203D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6A203D" w:rsidRPr="007A5510" w:rsidTr="0078260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203D" w:rsidRPr="007A5510" w:rsidRDefault="006A203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C0CC4" w:rsidRPr="007A5510" w:rsidSect="007A5510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8"/>
        <w:gridCol w:w="5028"/>
        <w:gridCol w:w="6"/>
      </w:tblGrid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rPr>
          <w:gridAfter w:val="1"/>
          <w:wAfter w:w="2500" w:type="dxa"/>
        </w:trPr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rPr>
          <w:gridAfter w:val="1"/>
          <w:wAfter w:w="2500" w:type="dxa"/>
        </w:trPr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rPr>
          <w:gridAfter w:val="1"/>
          <w:wAfter w:w="2500" w:type="dxa"/>
        </w:trPr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63DC9" w:rsidRPr="007A5510" w:rsidRDefault="008B48A7" w:rsidP="00CD7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Ведомственная структура расходов бюджета сельского поселения </w:t>
      </w:r>
    </w:p>
    <w:p w:rsidR="002C0CC4" w:rsidRPr="007A5510" w:rsidRDefault="008B48A7" w:rsidP="00CD7B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на 2024 и 2025 годы</w:t>
      </w: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95"/>
        <w:gridCol w:w="686"/>
        <w:gridCol w:w="992"/>
        <w:gridCol w:w="1983"/>
        <w:gridCol w:w="686"/>
        <w:gridCol w:w="1111"/>
        <w:gridCol w:w="1111"/>
      </w:tblGrid>
      <w:tr w:rsidR="002C0CC4" w:rsidRPr="00616DAD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9328750"/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2024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</w:tr>
      <w:tr w:rsidR="002C0CC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C0CC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3760,9</w:t>
            </w:r>
          </w:p>
        </w:tc>
      </w:tr>
      <w:tr w:rsidR="002C0CC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1013,6</w:t>
            </w:r>
          </w:p>
        </w:tc>
      </w:tr>
      <w:tr w:rsidR="002C0CC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702,7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705,9</w:t>
            </w:r>
          </w:p>
        </w:tc>
      </w:tr>
      <w:tr w:rsidR="002C0CC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8B48A7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2C0CC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0CC4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631,4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631,4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292,0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254,0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74,5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74,5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74,5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74,5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Другие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292,4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302,7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285,9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296,2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285,9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296,2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285,9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296,2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285,2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</w:t>
            </w:r>
            <w:r w:rsidR="007E64E9"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-202</w:t>
            </w:r>
            <w:r w:rsidR="007E64E9"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477,0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477,0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7E64E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Верх-Камышенкий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472,0</w:t>
            </w:r>
          </w:p>
        </w:tc>
      </w:tr>
      <w:tr w:rsidR="00782605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Мероприятия в сфере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транспорта и дорожного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472,0</w:t>
            </w:r>
          </w:p>
        </w:tc>
      </w:tr>
      <w:tr w:rsidR="00782605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472,0</w:t>
            </w:r>
          </w:p>
        </w:tc>
      </w:tr>
      <w:tr w:rsidR="00782605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472,0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220,7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229,9</w:t>
            </w:r>
          </w:p>
        </w:tc>
      </w:tr>
      <w:tr w:rsidR="00A801BD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1BD" w:rsidRPr="007A5510" w:rsidRDefault="00A801BD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218,9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</w:t>
            </w:r>
            <w:r w:rsidR="007E64E9"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-202</w:t>
            </w:r>
            <w:r w:rsidR="007E64E9"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г.г.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194,7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203,9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194,7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203,9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194,7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203,9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173,7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178,9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7E64E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Верх-Камышенкий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1794,9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1827,5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891,6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649,6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649,6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649,6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649,6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228,3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242,0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228,3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242,0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228,3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242,0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190,3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196,0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выполнение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782605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782605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782605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782605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782605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605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15A64" w:rsidRPr="007A5510" w:rsidTr="00A801BD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315A64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A64" w:rsidRPr="007A5510" w:rsidRDefault="00782605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44,4</w:t>
            </w:r>
          </w:p>
        </w:tc>
      </w:tr>
      <w:bookmarkEnd w:id="0"/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C0CC4" w:rsidRPr="007A5510" w:rsidSect="007A5510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</w:tc>
      </w:tr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2023 год и на плановый период 2024 и 2025 годов»</w:t>
            </w:r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C0CC4" w:rsidRPr="007A5510" w:rsidRDefault="008B48A7" w:rsidP="00CD7B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74"/>
        <w:gridCol w:w="948"/>
        <w:gridCol w:w="1741"/>
        <w:gridCol w:w="789"/>
        <w:gridCol w:w="1107"/>
      </w:tblGrid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984,3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696,0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629,4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629,4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290,0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254,0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283,3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276,8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276,8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276,8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268,8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2023-2025г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441,0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441,0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развития транспортной инфраструктуры  муниципального образования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Верх-Камышенкий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436,0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436,0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436,0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436,0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57,4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23,2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Верх-Камышенкий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1734,5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798,6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580,9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580,9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580,9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580,9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217,7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217,7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217,7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184,7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935,9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3458,3</w:t>
            </w:r>
          </w:p>
        </w:tc>
      </w:tr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2C0CC4" w:rsidRPr="007A5510" w:rsidSect="007A5510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8</w:t>
            </w:r>
          </w:p>
        </w:tc>
      </w:tr>
      <w:tr w:rsidR="002C0CC4" w:rsidRPr="007A5510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C0CC4" w:rsidRPr="007A5510" w:rsidRDefault="008B48A7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Верх-Камышенский сельсовет Заринского района Алтайского края на 2023 год и на плановый период 2024 и 2025 годов»</w:t>
            </w:r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C4" w:rsidRPr="00616DAD"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2C0CC4" w:rsidRPr="007A5510" w:rsidRDefault="002C0CC4" w:rsidP="00CD7B4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C0CC4" w:rsidRPr="007A5510" w:rsidRDefault="008B48A7" w:rsidP="00CD7B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551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2C0CC4" w:rsidRPr="007A5510" w:rsidRDefault="002C0CC4" w:rsidP="00CD7B40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25"/>
        <w:gridCol w:w="789"/>
        <w:gridCol w:w="1424"/>
        <w:gridCol w:w="791"/>
        <w:gridCol w:w="1267"/>
        <w:gridCol w:w="1263"/>
      </w:tblGrid>
      <w:tr w:rsidR="00B63DC9" w:rsidRPr="00616DAD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2024 год, тыс. рублей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1000,1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1013,6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702,7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705,9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631,4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631,4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254,0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254,0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местной администрации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339,4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292,4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302,7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власти субъектов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285,9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296,2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285,9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296,2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285,9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296,2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285,2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117,0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2023-2025г</w:t>
            </w:r>
            <w:proofErr w:type="gram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458,0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477,0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458,0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477,0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Верх-Камышенкий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Содержание, ремонт, реконструкция и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220,7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229,9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194,7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194,7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194,7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173,7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178,9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Верх-Камышенкий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Заринского района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Алтайского края на 2019-2035 годы»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1794,9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1827,5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859,0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891,6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649,6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649,6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649,6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649,6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228,3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228,3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228,3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190,3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196,0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отраслях социальной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933,9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17,5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Условно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44,4</w:t>
            </w:r>
          </w:p>
        </w:tc>
      </w:tr>
      <w:tr w:rsidR="00B63DC9" w:rsidRPr="007A5510" w:rsidTr="00B63DC9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DC9" w:rsidRPr="007A5510" w:rsidRDefault="00B63DC9" w:rsidP="00CD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55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3760,9</w:t>
            </w:r>
          </w:p>
        </w:tc>
      </w:tr>
    </w:tbl>
    <w:p w:rsidR="002C0CC4" w:rsidRPr="007A5510" w:rsidRDefault="002C0CC4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2C0CC4" w:rsidRPr="007A5510" w:rsidSect="007A5510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CD7B40" w:rsidRPr="007A5510" w:rsidRDefault="00CD7B40" w:rsidP="00CD7B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sectPr w:rsidR="00CD7B40" w:rsidRPr="007A5510" w:rsidSect="007A5510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C0CC4"/>
    <w:rsid w:val="00036CC3"/>
    <w:rsid w:val="000702A7"/>
    <w:rsid w:val="00237A2E"/>
    <w:rsid w:val="002C0CC4"/>
    <w:rsid w:val="00315A64"/>
    <w:rsid w:val="0043373C"/>
    <w:rsid w:val="00616DAD"/>
    <w:rsid w:val="00640579"/>
    <w:rsid w:val="006A203D"/>
    <w:rsid w:val="006A41E0"/>
    <w:rsid w:val="006D1D23"/>
    <w:rsid w:val="00782605"/>
    <w:rsid w:val="007A5510"/>
    <w:rsid w:val="007E64E9"/>
    <w:rsid w:val="008B48A7"/>
    <w:rsid w:val="008E0DEB"/>
    <w:rsid w:val="008F5AFC"/>
    <w:rsid w:val="00A44403"/>
    <w:rsid w:val="00A801BD"/>
    <w:rsid w:val="00AD57FD"/>
    <w:rsid w:val="00B63DC9"/>
    <w:rsid w:val="00BA1659"/>
    <w:rsid w:val="00CD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A2E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7A55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37A2E"/>
    <w:rPr>
      <w:vertAlign w:val="superscript"/>
    </w:rPr>
  </w:style>
  <w:style w:type="character" w:customStyle="1" w:styleId="10">
    <w:name w:val="Заголовок 1 Знак"/>
    <w:basedOn w:val="a0"/>
    <w:link w:val="1"/>
    <w:rsid w:val="007A5510"/>
    <w:rPr>
      <w:rFonts w:ascii="Times New Roman" w:eastAsia="Times New Roman" w:hAnsi="Times New Roman" w:cs="Times New Roman"/>
      <w:b/>
      <w:sz w:val="36"/>
      <w:lang w:val="ru-RU" w:eastAsia="en-US"/>
    </w:rPr>
  </w:style>
  <w:style w:type="paragraph" w:styleId="a4">
    <w:name w:val="Title"/>
    <w:basedOn w:val="a"/>
    <w:link w:val="a5"/>
    <w:qFormat/>
    <w:rsid w:val="007A5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 w:eastAsia="en-US"/>
    </w:rPr>
  </w:style>
  <w:style w:type="character" w:customStyle="1" w:styleId="a5">
    <w:name w:val="Название Знак"/>
    <w:basedOn w:val="a0"/>
    <w:link w:val="a4"/>
    <w:rsid w:val="007A5510"/>
    <w:rPr>
      <w:rFonts w:ascii="Times New Roman" w:eastAsia="Times New Roman" w:hAnsi="Times New Roman" w:cs="Times New Roman"/>
      <w:b/>
      <w:sz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8858</Words>
  <Characters>50496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Сельсовет</cp:lastModifiedBy>
  <cp:revision>2</cp:revision>
  <dcterms:created xsi:type="dcterms:W3CDTF">2022-12-22T05:01:00Z</dcterms:created>
  <dcterms:modified xsi:type="dcterms:W3CDTF">2022-12-22T05:01:00Z</dcterms:modified>
</cp:coreProperties>
</file>