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6B" w:rsidRDefault="004224C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24C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5.9pt;width:56.3pt;height:54.05pt;z-index:251658240;mso-position-vertical-relative:page" fillcolor="window">
            <v:imagedata r:id="rId6" o:title=""/>
            <w10:wrap anchory="page"/>
            <w10:anchorlock/>
          </v:shape>
          <o:OLEObject Type="Embed" ProgID="Word.Picture.8" ShapeID="_x0000_s1026" DrawAspect="Content" ObjectID="_1701667445" r:id="rId7"/>
        </w:pict>
      </w:r>
    </w:p>
    <w:p w:rsidR="007012FC" w:rsidRDefault="00D157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Сосновского сельсовета</w:t>
      </w:r>
    </w:p>
    <w:p w:rsidR="00493BF7" w:rsidRPr="00905FAF" w:rsidRDefault="00D15719">
      <w:pPr>
        <w:jc w:val="center"/>
        <w:rPr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493BF7" w:rsidRPr="00905FAF" w:rsidRDefault="00493BF7">
      <w:pPr>
        <w:jc w:val="left"/>
        <w:rPr>
          <w:lang w:val="ru-RU"/>
        </w:rPr>
      </w:pPr>
    </w:p>
    <w:p w:rsidR="00493BF7" w:rsidRPr="00905FAF" w:rsidRDefault="00493BF7">
      <w:pPr>
        <w:jc w:val="left"/>
        <w:rPr>
          <w:lang w:val="ru-RU"/>
        </w:rPr>
      </w:pPr>
    </w:p>
    <w:p w:rsidR="00493BF7" w:rsidRDefault="00D1571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143" w:type="pct"/>
        <w:tblCellMar>
          <w:left w:w="0" w:type="dxa"/>
          <w:right w:w="0" w:type="dxa"/>
        </w:tblCellMar>
        <w:tblLook w:val="04A0"/>
      </w:tblPr>
      <w:tblGrid>
        <w:gridCol w:w="5254"/>
        <w:gridCol w:w="4029"/>
      </w:tblGrid>
      <w:tr w:rsidR="00493BF7" w:rsidRPr="00C8766D" w:rsidTr="00CB286B">
        <w:trPr>
          <w:trHeight w:val="421"/>
        </w:trPr>
        <w:tc>
          <w:tcPr>
            <w:tcW w:w="2830" w:type="pct"/>
          </w:tcPr>
          <w:p w:rsidR="00493BF7" w:rsidRPr="00CB286B" w:rsidRDefault="003A4469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="00CB28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.12.2021</w:t>
            </w:r>
          </w:p>
        </w:tc>
        <w:tc>
          <w:tcPr>
            <w:tcW w:w="2170" w:type="pct"/>
          </w:tcPr>
          <w:p w:rsidR="00493BF7" w:rsidRPr="00C8766D" w:rsidRDefault="00C8766D" w:rsidP="00C8766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3A446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31</w:t>
            </w:r>
          </w:p>
        </w:tc>
      </w:tr>
    </w:tbl>
    <w:p w:rsidR="00493BF7" w:rsidRDefault="00493BF7">
      <w:pPr>
        <w:jc w:val="left"/>
      </w:pPr>
    </w:p>
    <w:p w:rsidR="00493BF7" w:rsidRDefault="00D1571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B28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Сосновка</w:t>
      </w:r>
    </w:p>
    <w:p w:rsidR="00493BF7" w:rsidRDefault="00493BF7">
      <w:pPr>
        <w:jc w:val="left"/>
      </w:pPr>
    </w:p>
    <w:p w:rsidR="00493BF7" w:rsidRDefault="00493BF7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E06C1" w:rsidRPr="001E06C1" w:rsidTr="001E06C1">
        <w:tc>
          <w:tcPr>
            <w:tcW w:w="4507" w:type="dxa"/>
          </w:tcPr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Сосновского сельсовета Заринского района Ал</w:t>
            </w:r>
            <w:r w:rsidR="00450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тайского края от 24.12.2020 №168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бюджете муниципального </w:t>
            </w:r>
          </w:p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Сосновский сельсовет Заринского района Алтайского края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на плановый период 2022 </w:t>
            </w:r>
          </w:p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2023 годов»</w:t>
            </w:r>
          </w:p>
        </w:tc>
        <w:tc>
          <w:tcPr>
            <w:tcW w:w="4508" w:type="dxa"/>
          </w:tcPr>
          <w:p w:rsidR="001E06C1" w:rsidRPr="001E06C1" w:rsidRDefault="001E06C1" w:rsidP="007012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6C1" w:rsidRPr="001E06C1" w:rsidRDefault="001E06C1" w:rsidP="007012FC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71F1" w:rsidRDefault="004B71F1" w:rsidP="004B71F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r w:rsidR="00AE752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C83BD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</w:t>
      </w:r>
    </w:p>
    <w:p w:rsidR="00493BF7" w:rsidRPr="004B71F1" w:rsidRDefault="004B71F1" w:rsidP="00F576E4">
      <w:pPr>
        <w:jc w:val="center"/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плановый период 2022 и 2023 годов»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4B71F1" w:rsidRPr="004B71F1" w:rsidRDefault="004B71F1" w:rsidP="004B7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hAnsi="Times New Roman" w:cs="Times New Roman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26C8" w:rsidRP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12DE0">
        <w:rPr>
          <w:rFonts w:ascii="Times New Roman" w:eastAsia="Times New Roman" w:hAnsi="Times New Roman" w:cs="Times New Roman"/>
          <w:sz w:val="24"/>
          <w:szCs w:val="24"/>
          <w:lang w:val="ru-RU"/>
        </w:rPr>
        <w:t>620,1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E12DE0">
        <w:rPr>
          <w:rFonts w:ascii="Times New Roman" w:eastAsia="Times New Roman" w:hAnsi="Times New Roman" w:cs="Times New Roman"/>
          <w:sz w:val="24"/>
          <w:szCs w:val="24"/>
          <w:lang w:val="ru-RU"/>
        </w:rPr>
        <w:t>331,6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442A0" w:rsidRPr="004B71F1" w:rsidRDefault="008442A0" w:rsidP="004B71F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93BF7" w:rsidRPr="004B71F1" w:rsidRDefault="00D15719" w:rsidP="007012FC">
      <w:pPr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12DE0">
        <w:rPr>
          <w:rFonts w:ascii="Times New Roman" w:eastAsia="Times New Roman" w:hAnsi="Times New Roman" w:cs="Times New Roman"/>
          <w:sz w:val="24"/>
          <w:szCs w:val="24"/>
          <w:lang w:val="ru-RU"/>
        </w:rPr>
        <w:t>734,7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4D63" w:rsidRPr="00621068" w:rsidRDefault="00FC7477" w:rsidP="00FC7477">
      <w:pPr>
        <w:rPr>
          <w:sz w:val="24"/>
          <w:szCs w:val="24"/>
          <w:lang w:val="ru-RU"/>
        </w:rPr>
      </w:pPr>
      <w:r w:rsidRPr="00621068"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408"/>
        <w:gridCol w:w="4911"/>
        <w:gridCol w:w="1708"/>
      </w:tblGrid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4D63"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01050000000000500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</w:tbl>
    <w:p w:rsidR="00493BF7" w:rsidRPr="007012FC" w:rsidRDefault="00FC7477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.5.Приложение 5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3"/>
        <w:gridCol w:w="710"/>
        <w:gridCol w:w="708"/>
        <w:gridCol w:w="946"/>
      </w:tblGrid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576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9622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C8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464,8</w:t>
            </w:r>
          </w:p>
        </w:tc>
      </w:tr>
      <w:tr w:rsidR="00524D63" w:rsidRPr="00524D63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199,2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410,2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734,7</w:t>
            </w:r>
          </w:p>
        </w:tc>
      </w:tr>
    </w:tbl>
    <w:p w:rsidR="00493BF7" w:rsidRPr="007012FC" w:rsidRDefault="00FC7477" w:rsidP="007C5681">
      <w:pPr>
        <w:rPr>
          <w:lang w:val="ru-RU"/>
        </w:rPr>
      </w:pP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9"/>
        <w:gridCol w:w="708"/>
        <w:gridCol w:w="567"/>
        <w:gridCol w:w="569"/>
        <w:gridCol w:w="1511"/>
        <w:gridCol w:w="702"/>
        <w:gridCol w:w="1141"/>
      </w:tblGrid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434679"/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C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 w:rsidR="00F51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1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12DE0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12DE0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1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199,2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410,2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5734,7</w:t>
            </w:r>
          </w:p>
        </w:tc>
      </w:tr>
    </w:tbl>
    <w:bookmarkEnd w:id="0"/>
    <w:p w:rsidR="00493BF7" w:rsidRPr="004C2194" w:rsidRDefault="00FC7477" w:rsidP="004C2194">
      <w:pPr>
        <w:rPr>
          <w:sz w:val="24"/>
          <w:szCs w:val="24"/>
          <w:lang w:val="ru-RU"/>
        </w:rPr>
      </w:pP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D15719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4C2194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3"/>
        <w:gridCol w:w="710"/>
        <w:gridCol w:w="569"/>
        <w:gridCol w:w="1558"/>
        <w:gridCol w:w="852"/>
        <w:gridCol w:w="1085"/>
      </w:tblGrid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524D63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F315C0" w:rsidRPr="00524D63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F315C0" w:rsidRPr="00524D63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1199,2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5734,7</w:t>
            </w:r>
          </w:p>
        </w:tc>
      </w:tr>
    </w:tbl>
    <w:p w:rsidR="00493BF7" w:rsidRPr="004C2194" w:rsidRDefault="00493BF7">
      <w:pPr>
        <w:rPr>
          <w:lang w:val="ru-RU"/>
        </w:rPr>
      </w:pPr>
    </w:p>
    <w:p w:rsidR="004C2194" w:rsidRDefault="004C2194"/>
    <w:p w:rsidR="004C2194" w:rsidRDefault="004C2194" w:rsidP="004C2194"/>
    <w:p w:rsidR="004C2194" w:rsidRDefault="004C219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Е.Г.</w:t>
      </w:r>
      <w:r w:rsidR="003A4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Чухловин</w:t>
      </w: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Pr="004C2194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426C8" w:rsidRPr="003A4469" w:rsidRDefault="000426C8" w:rsidP="004C2194">
      <w:pPr>
        <w:rPr>
          <w:lang w:val="ru-RU"/>
        </w:rPr>
      </w:pP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lastRenderedPageBreak/>
        <w:t>14.04.2021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bookmarkStart w:id="1" w:name="_Hlk71622673"/>
      <w:r w:rsidRPr="00C8766D">
        <w:rPr>
          <w:rFonts w:ascii="Times New Roman" w:hAnsi="Times New Roman" w:cs="Times New Roman"/>
          <w:lang w:val="ru-RU"/>
        </w:rPr>
        <w:t xml:space="preserve">1.Увеличение межбюджетных трансфертов </w:t>
      </w:r>
      <w:bookmarkEnd w:id="1"/>
      <w:r w:rsidRPr="00C8766D">
        <w:rPr>
          <w:rFonts w:ascii="Times New Roman" w:hAnsi="Times New Roman" w:cs="Times New Roman"/>
          <w:lang w:val="ru-RU"/>
        </w:rPr>
        <w:t>255,0тыс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(мест114,6, нас58,5, юл81,9)грант вода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2.Увеличение субсидии 890,9тыс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(край грант)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3.Уменьшение ИМБТ 144,6тыс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уб(мест бюджет грант)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4.Увеличение расходов за счет остатков 2020г 114,6тыс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</w:t>
      </w:r>
      <w:proofErr w:type="spellStart"/>
      <w:r w:rsidRPr="00C8766D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C8766D">
        <w:rPr>
          <w:rFonts w:ascii="Times New Roman" w:hAnsi="Times New Roman" w:cs="Times New Roman"/>
          <w:lang w:val="ru-RU"/>
        </w:rPr>
        <w:t xml:space="preserve"> грант мест)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5.Увеличение межбюджетных трансфертов 517,8тыс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(возврат дорожного фонда 2020г)</w:t>
      </w:r>
    </w:p>
    <w:p w:rsidR="000426C8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Итого увеличение 1663,7 тыс.руб.</w:t>
      </w:r>
    </w:p>
    <w:p w:rsidR="00C8766D" w:rsidRDefault="00C8766D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20.05.2021</w:t>
      </w:r>
    </w:p>
    <w:p w:rsidR="00C8766D" w:rsidRDefault="00C8766D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1.Увеличение межбюджетных трансфертов</w:t>
      </w:r>
      <w:r>
        <w:rPr>
          <w:rFonts w:ascii="Times New Roman" w:hAnsi="Times New Roman" w:cs="Times New Roman"/>
          <w:lang w:val="ru-RU"/>
        </w:rPr>
        <w:t xml:space="preserve"> 14,5тыс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(ЖКХ заработная плата бухгалтер).</w:t>
      </w:r>
    </w:p>
    <w:p w:rsidR="00C8766D" w:rsidRDefault="00C85645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Итого увеличение 14,5тыс.руб.</w:t>
      </w:r>
    </w:p>
    <w:p w:rsidR="00E92D01" w:rsidRDefault="00E92D01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24.06.2021</w:t>
      </w:r>
    </w:p>
    <w:p w:rsidR="00E92D01" w:rsidRDefault="00E92D01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1.Поступление благотворительных пожертвований 121,5тыс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на 50,0тыс.руб составление проектно-сметной документации на котельную; 57,5тыс.руб пожарная сигнализация в котельной;14,0тыс.руб пожарное оборудование в котельную.</w:t>
      </w:r>
    </w:p>
    <w:p w:rsidR="00CB21B7" w:rsidRDefault="00CB21B7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12.10.2021</w:t>
      </w:r>
    </w:p>
    <w:p w:rsidR="00CB21B7" w:rsidRDefault="00CB21B7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1.Увеличение иных межбюджетных трансфертов 126,6тыс.руб (перерасчет заработной платы главы 54,0тыс.руб, секретаря 29,3тыс.руб, кочегаров 19,0тыс.руб; ДК 18,3тыс.руб огнезащитная обработка, ДК 6,0тыс.руб спец.оценка)</w:t>
      </w:r>
    </w:p>
    <w:p w:rsidR="00CB21B7" w:rsidRDefault="00CB21B7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2.Увеличение иных межбюджетных трансфертов 15,6тыс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(уголь).</w:t>
      </w:r>
    </w:p>
    <w:p w:rsidR="000426C8" w:rsidRPr="00507207" w:rsidRDefault="00CB21B7" w:rsidP="004C2194">
      <w:pPr>
        <w:rPr>
          <w:rFonts w:ascii="Times New Roman" w:hAnsi="Times New Roman" w:cs="Times New Roman"/>
          <w:lang w:val="ru-RU"/>
        </w:rPr>
        <w:sectPr w:rsidR="000426C8" w:rsidRPr="00507207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>Итого</w:t>
      </w:r>
      <w:r w:rsidR="00507207">
        <w:rPr>
          <w:rFonts w:ascii="Times New Roman" w:hAnsi="Times New Roman" w:cs="Times New Roman"/>
          <w:lang w:val="ru-RU"/>
        </w:rPr>
        <w:t xml:space="preserve"> увеличение 142,2</w:t>
      </w:r>
      <w:proofErr w:type="gramStart"/>
      <w:r w:rsidR="00507207">
        <w:rPr>
          <w:rFonts w:ascii="Times New Roman" w:hAnsi="Times New Roman" w:cs="Times New Roman"/>
          <w:lang w:val="ru-RU"/>
        </w:rPr>
        <w:t>тыс</w:t>
      </w:r>
      <w:proofErr w:type="gramEnd"/>
    </w:p>
    <w:p w:rsidR="00D15719" w:rsidRPr="0040502E" w:rsidRDefault="00D15719" w:rsidP="00507207">
      <w:pPr>
        <w:tabs>
          <w:tab w:val="left" w:pos="1182"/>
        </w:tabs>
        <w:rPr>
          <w:lang w:val="ru-RU"/>
        </w:rPr>
      </w:pPr>
    </w:p>
    <w:sectPr w:rsidR="00D15719" w:rsidRPr="0040502E" w:rsidSect="005675D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97" w:rsidRDefault="00797297" w:rsidP="00C8766D">
      <w:pPr>
        <w:spacing w:after="0" w:line="240" w:lineRule="auto"/>
      </w:pPr>
      <w:r>
        <w:separator/>
      </w:r>
    </w:p>
  </w:endnote>
  <w:endnote w:type="continuationSeparator" w:id="0">
    <w:p w:rsidR="00797297" w:rsidRDefault="00797297" w:rsidP="00C8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97" w:rsidRDefault="00797297" w:rsidP="00C8766D">
      <w:pPr>
        <w:spacing w:after="0" w:line="240" w:lineRule="auto"/>
      </w:pPr>
      <w:r>
        <w:separator/>
      </w:r>
    </w:p>
  </w:footnote>
  <w:footnote w:type="continuationSeparator" w:id="0">
    <w:p w:rsidR="00797297" w:rsidRDefault="00797297" w:rsidP="00C87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BF7"/>
    <w:rsid w:val="000426C8"/>
    <w:rsid w:val="001E06C1"/>
    <w:rsid w:val="001E38AC"/>
    <w:rsid w:val="002630F4"/>
    <w:rsid w:val="002B5C29"/>
    <w:rsid w:val="003637D7"/>
    <w:rsid w:val="003A4469"/>
    <w:rsid w:val="003C4F95"/>
    <w:rsid w:val="0040502E"/>
    <w:rsid w:val="004224C8"/>
    <w:rsid w:val="0045032E"/>
    <w:rsid w:val="0048123F"/>
    <w:rsid w:val="00493BF7"/>
    <w:rsid w:val="004B71F1"/>
    <w:rsid w:val="004C2194"/>
    <w:rsid w:val="00507207"/>
    <w:rsid w:val="00524D63"/>
    <w:rsid w:val="005675DD"/>
    <w:rsid w:val="00655FF9"/>
    <w:rsid w:val="006D5B0A"/>
    <w:rsid w:val="007012FC"/>
    <w:rsid w:val="00797297"/>
    <w:rsid w:val="007C5681"/>
    <w:rsid w:val="008442A0"/>
    <w:rsid w:val="008C0F3D"/>
    <w:rsid w:val="00905FAF"/>
    <w:rsid w:val="00962292"/>
    <w:rsid w:val="00963CF5"/>
    <w:rsid w:val="009B6E14"/>
    <w:rsid w:val="009D3256"/>
    <w:rsid w:val="00AB7E5A"/>
    <w:rsid w:val="00AE7524"/>
    <w:rsid w:val="00B15FCF"/>
    <w:rsid w:val="00BC1E7F"/>
    <w:rsid w:val="00BF742E"/>
    <w:rsid w:val="00C83BD4"/>
    <w:rsid w:val="00C85645"/>
    <w:rsid w:val="00C8766D"/>
    <w:rsid w:val="00CB21B7"/>
    <w:rsid w:val="00CB286B"/>
    <w:rsid w:val="00CC3478"/>
    <w:rsid w:val="00D06AEE"/>
    <w:rsid w:val="00D15719"/>
    <w:rsid w:val="00E12DE0"/>
    <w:rsid w:val="00E32440"/>
    <w:rsid w:val="00E437A0"/>
    <w:rsid w:val="00E92D01"/>
    <w:rsid w:val="00ED7F36"/>
    <w:rsid w:val="00F315C0"/>
    <w:rsid w:val="00F51AF4"/>
    <w:rsid w:val="00F576E4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675D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1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66D"/>
  </w:style>
  <w:style w:type="paragraph" w:styleId="aa">
    <w:name w:val="footer"/>
    <w:basedOn w:val="a"/>
    <w:link w:val="ab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27</cp:revision>
  <cp:lastPrinted>2021-12-22T01:37:00Z</cp:lastPrinted>
  <dcterms:created xsi:type="dcterms:W3CDTF">2020-11-16T08:20:00Z</dcterms:created>
  <dcterms:modified xsi:type="dcterms:W3CDTF">2021-12-22T01:37:00Z</dcterms:modified>
  <cp:category/>
</cp:coreProperties>
</file>