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37" w:rsidRDefault="006D73C6" w:rsidP="00DF0B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4417376" r:id="rId5"/>
        </w:pict>
      </w:r>
    </w:p>
    <w:p w:rsidR="00DF0B98" w:rsidRDefault="00DF0B98" w:rsidP="00DF0B98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F0B98" w:rsidRPr="0012154F" w:rsidRDefault="00DF0B98" w:rsidP="00DF0B98">
      <w:pPr>
        <w:pStyle w:val="a5"/>
        <w:rPr>
          <w:szCs w:val="28"/>
        </w:rPr>
      </w:pPr>
      <w:r w:rsidRPr="0012154F">
        <w:rPr>
          <w:szCs w:val="28"/>
        </w:rPr>
        <w:t>СОБРАНИЕ ДЕПУТАТОВ ВЕРХ-КАМЫШЕНСКОГО СЕЛЬСОВЕТА</w:t>
      </w:r>
    </w:p>
    <w:p w:rsidR="00DF0B98" w:rsidRPr="0012154F" w:rsidRDefault="00DF0B98" w:rsidP="00DF0B98">
      <w:pPr>
        <w:pStyle w:val="a5"/>
        <w:rPr>
          <w:szCs w:val="28"/>
        </w:rPr>
      </w:pPr>
      <w:r w:rsidRPr="0012154F">
        <w:rPr>
          <w:szCs w:val="28"/>
        </w:rPr>
        <w:t>ЗАРИНСКОГО РАЙОНА АЛТАЙСКОГО КРАЯ</w:t>
      </w:r>
    </w:p>
    <w:p w:rsidR="00DF0B98" w:rsidRPr="004875D6" w:rsidRDefault="00DF0B98" w:rsidP="00DF0B98">
      <w:pPr>
        <w:pStyle w:val="1"/>
        <w:rPr>
          <w:rFonts w:ascii="Arial" w:hAnsi="Arial"/>
          <w:sz w:val="28"/>
          <w:szCs w:val="28"/>
        </w:rPr>
      </w:pPr>
    </w:p>
    <w:p w:rsidR="00DF0B98" w:rsidRPr="008B157E" w:rsidRDefault="00DF0B98" w:rsidP="00DF0B98">
      <w:pPr>
        <w:pStyle w:val="1"/>
        <w:rPr>
          <w:rFonts w:ascii="Arial" w:hAnsi="Arial"/>
          <w:szCs w:val="36"/>
        </w:rPr>
      </w:pPr>
      <w:proofErr w:type="gramStart"/>
      <w:r w:rsidRPr="008B157E">
        <w:rPr>
          <w:rFonts w:ascii="Arial" w:hAnsi="Arial"/>
          <w:szCs w:val="36"/>
        </w:rPr>
        <w:t>Р</w:t>
      </w:r>
      <w:proofErr w:type="gramEnd"/>
      <w:r w:rsidRPr="008B157E">
        <w:rPr>
          <w:rFonts w:ascii="Arial" w:hAnsi="Arial"/>
          <w:szCs w:val="36"/>
        </w:rPr>
        <w:t xml:space="preserve"> Е Ш Е Н И Е</w:t>
      </w:r>
      <w:r>
        <w:rPr>
          <w:rFonts w:ascii="Arial" w:hAnsi="Arial"/>
          <w:szCs w:val="36"/>
        </w:rPr>
        <w:t xml:space="preserve">                           </w:t>
      </w:r>
    </w:p>
    <w:p w:rsidR="002D5337" w:rsidRPr="00DF0B98" w:rsidRDefault="002D5337" w:rsidP="00DF0B9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01AAC" w:rsidRDefault="00DF0B98" w:rsidP="00DF0B98">
      <w:pPr>
        <w:spacing w:after="0"/>
        <w:jc w:val="center"/>
      </w:pPr>
      <w:r w:rsidRPr="00DF0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4"/>
        <w:gridCol w:w="4182"/>
      </w:tblGrid>
      <w:tr w:rsidR="00501AAC" w:rsidRPr="00DF0B98">
        <w:tc>
          <w:tcPr>
            <w:tcW w:w="2830" w:type="pct"/>
          </w:tcPr>
          <w:p w:rsidR="00501AAC" w:rsidRPr="00DF0B98" w:rsidRDefault="002D5337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DF0B98"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2170" w:type="pct"/>
          </w:tcPr>
          <w:p w:rsidR="00501AAC" w:rsidRPr="000D752B" w:rsidRDefault="00DF6D25" w:rsidP="006C6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</w:t>
            </w:r>
            <w:r w:rsidR="000D7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F0B98"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D7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45</w:t>
            </w:r>
          </w:p>
        </w:tc>
      </w:tr>
    </w:tbl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01AAC" w:rsidRPr="00DF0B98" w:rsidRDefault="00DF0B98" w:rsidP="00DF0B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B98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0B98">
        <w:rPr>
          <w:rFonts w:ascii="Times New Roman" w:eastAsia="Times New Roman" w:hAnsi="Times New Roman" w:cs="Times New Roman"/>
          <w:sz w:val="24"/>
          <w:szCs w:val="24"/>
        </w:rPr>
        <w:t>Верх-Камышенка</w:t>
      </w:r>
      <w:proofErr w:type="spellEnd"/>
    </w:p>
    <w:p w:rsidR="002D5337" w:rsidRPr="00DF0B98" w:rsidRDefault="002D5337" w:rsidP="00DF0B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5337" w:rsidRPr="00DF0B98" w:rsidRDefault="002D5337" w:rsidP="00DF0B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2D5337" w:rsidRPr="000D752B" w:rsidTr="002D5337">
        <w:tc>
          <w:tcPr>
            <w:tcW w:w="4507" w:type="dxa"/>
          </w:tcPr>
          <w:p w:rsidR="002D5337" w:rsidRPr="00DF0B98" w:rsidRDefault="002D5337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Верх-Камышенский сельсовет Заринского района Алтайского краяна 2024 год и на плановый период 2025 и 2026 годов</w:t>
            </w:r>
          </w:p>
          <w:p w:rsidR="002D5337" w:rsidRPr="00DF0B98" w:rsidRDefault="002D5337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2D5337" w:rsidRPr="00DF0B98" w:rsidRDefault="002D5337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501AAC" w:rsidRPr="00DF0B98" w:rsidRDefault="00501AAC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2024 год: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4 198,8 тыс. рублей, в том числе объем межбюджетных трансфертов, получаемых из других бюджетов, в сумме 3 431,8 тыс. рублей;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4 198,8 тыс. рублей;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2025 год и на 2026 год: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2025 год  в  сумме 4 294,0 тыс.  рублей,  в  том  числе  объем трансфертов, получаемых из других бюджетов, в сумме 3 513,0 тыс. рублей и на 2026 год в сумме 4 370,7 тыс. рублей,  в  том  числе объем межбюджетных трансфертов, получаемых из других бюджетов, в сумме 3 572,7 тыс. рублей;</w:t>
      </w:r>
      <w:proofErr w:type="gramEnd"/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2025 год в сумме 4 294,0 тыс. рублей, в том числе условно утвержденные расходы в сумме 24,7 тыс. рублей  и 2026 год  в  сумме 4 370,7 тыс. рублей, в том числе условно утвержденные расходы в сумме 49,4 тыс. рублей;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501AAC" w:rsidRPr="00DF0B98" w:rsidRDefault="00501AAC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501AAC" w:rsidRPr="00DF0B98" w:rsidRDefault="00501AAC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501AAC" w:rsidRPr="000D752B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0D752B">
        <w:rPr>
          <w:rFonts w:ascii="Times New Roman" w:eastAsia="Times New Roman" w:hAnsi="Times New Roman" w:cs="Times New Roman"/>
          <w:sz w:val="24"/>
          <w:szCs w:val="24"/>
          <w:lang w:val="ru-RU"/>
        </w:rPr>
        <w:t>5 к настоящему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D752B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Решению;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муниципального образования Верх-Камышенский сельсовет на 2024 год в сумме 5,0 тыс. рублей, на 2025 год в сумме 5,0 тыс. рублей, на 2026 год в сумме 5,0 тыс. рублей.</w:t>
      </w:r>
    </w:p>
    <w:p w:rsidR="00501AAC" w:rsidRPr="00DF0B98" w:rsidRDefault="00501AAC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501AAC" w:rsidRPr="00DF0B98" w:rsidRDefault="00501AAC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2024 году в бюджет Заринского района  из бюджета муниципального образования Верх-Камышенский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контроля в сумме 7,7 тыс. рублей;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Верх-Камышенский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контроля в сумме 7,7 тыс. рублей;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объем межбюджетных трансфертов, подлежащих перечислению в 2026 году в бюджет Заринского района  из бюджета муниципального образования Верх-Камышенский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контроля в сумме 7,7 тыс. рублей;</w:t>
      </w:r>
    </w:p>
    <w:p w:rsidR="00501AAC" w:rsidRPr="00DF0B98" w:rsidRDefault="00501AAC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501AAC" w:rsidRPr="00DF0B98" w:rsidRDefault="00501AAC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Верх-Камышенского сельсовета Заринского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DF0B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муниципального образования Верх-Камышенский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501AAC" w:rsidRPr="00DF0B98" w:rsidRDefault="00501AAC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501AAC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муниципального образования Верх-Камышенский сельсовет Заринского района Алтайского края в соответствие с настоящим Решением</w:t>
      </w:r>
    </w:p>
    <w:p w:rsidR="00501AAC" w:rsidRPr="00DF0B98" w:rsidRDefault="00501AAC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иные нормативные правовые акты муниципального образования Верх-Камышенский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01AAC" w:rsidRPr="00DF0B98" w:rsidRDefault="00501AAC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0B9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501AAC" w:rsidRPr="00DF0B98" w:rsidRDefault="00501AAC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2024 года.</w:t>
      </w:r>
    </w:p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4"/>
        <w:gridCol w:w="4182"/>
      </w:tblGrid>
      <w:tr w:rsidR="00501AAC" w:rsidRPr="00DF0B98">
        <w:tc>
          <w:tcPr>
            <w:tcW w:w="2830" w:type="pct"/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501AAC" w:rsidRPr="00DF0B98" w:rsidRDefault="006C62F9" w:rsidP="006C62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DF0B98"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В.В.Фишер</w:t>
            </w:r>
            <w:proofErr w:type="spellEnd"/>
          </w:p>
        </w:tc>
      </w:tr>
    </w:tbl>
    <w:p w:rsidR="00501AAC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F0B98" w:rsidRDefault="00DF0B98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F0B98" w:rsidRDefault="00DF0B98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DF0B98" w:rsidRPr="00DF0B98" w:rsidRDefault="00DF0B98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8"/>
      </w:tblGrid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501AAC" w:rsidRPr="000D752B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</w:p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58"/>
        <w:gridCol w:w="4380"/>
      </w:tblGrid>
      <w:tr w:rsidR="00501AAC" w:rsidRPr="00DF0B9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1AAC" w:rsidRPr="00DF0B98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</w:rPr>
        <w:sectPr w:rsidR="00501AAC" w:rsidRPr="00DF0B98" w:rsidSect="00DF0B98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8"/>
      </w:tblGrid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501AAC" w:rsidRPr="000D752B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19"/>
        <w:gridCol w:w="2282"/>
        <w:gridCol w:w="2037"/>
      </w:tblGrid>
      <w:tr w:rsidR="00501AAC" w:rsidRPr="000D752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01AAC" w:rsidRPr="00DF0B98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</w:rPr>
        <w:sectPr w:rsidR="00501AAC" w:rsidRPr="00DF0B98" w:rsidSect="00DF0B98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8"/>
      </w:tblGrid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501AAC" w:rsidRPr="000D752B">
        <w:tc>
          <w:tcPr>
            <w:tcW w:w="2500" w:type="pct"/>
          </w:tcPr>
          <w:p w:rsidR="00501AAC" w:rsidRPr="00DF0B98" w:rsidRDefault="00501AAC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418"/>
        <w:gridCol w:w="1060"/>
        <w:gridCol w:w="1160"/>
      </w:tblGrid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1 357,4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2 096,4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860,6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2D533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4 198,8</w:t>
            </w:r>
          </w:p>
        </w:tc>
      </w:tr>
    </w:tbl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</w:rPr>
        <w:sectPr w:rsidR="00501AAC" w:rsidRPr="00DF0B98" w:rsidSect="00DF0B98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8"/>
      </w:tblGrid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501AAC" w:rsidRPr="000D752B">
        <w:tc>
          <w:tcPr>
            <w:tcW w:w="2500" w:type="pct"/>
          </w:tcPr>
          <w:p w:rsidR="00501AAC" w:rsidRPr="00DF0B98" w:rsidRDefault="00501AAC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</w:tr>
    </w:tbl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01AAC" w:rsidRPr="00DF0B98" w:rsidRDefault="00DF0B98" w:rsidP="00DF0B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58"/>
        <w:gridCol w:w="908"/>
        <w:gridCol w:w="1212"/>
        <w:gridCol w:w="1160"/>
      </w:tblGrid>
      <w:tr w:rsidR="00501AAC" w:rsidRPr="000D752B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1 372,3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1 387,7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2 145,0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2 172,5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936,7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501AAC" w:rsidRPr="00DF0B98" w:rsidTr="002D5337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4 294,0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4 370,7</w:t>
            </w:r>
          </w:p>
        </w:tc>
      </w:tr>
    </w:tbl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</w:rPr>
        <w:sectPr w:rsidR="00501AAC" w:rsidRPr="00DF0B98" w:rsidSect="00DF0B98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5"/>
        <w:gridCol w:w="4815"/>
        <w:gridCol w:w="6"/>
      </w:tblGrid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AC" w:rsidRPr="000D752B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1AAC" w:rsidRPr="000D752B">
        <w:trPr>
          <w:gridAfter w:val="1"/>
          <w:wAfter w:w="2500" w:type="dxa"/>
        </w:trPr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1AAC" w:rsidRPr="000D752B">
        <w:trPr>
          <w:gridAfter w:val="1"/>
          <w:wAfter w:w="2500" w:type="dxa"/>
        </w:trPr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1AAC" w:rsidRPr="000D752B">
        <w:trPr>
          <w:gridAfter w:val="1"/>
          <w:wAfter w:w="2500" w:type="dxa"/>
        </w:trPr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1AAC" w:rsidRPr="00DF0B98" w:rsidRDefault="00DF0B98" w:rsidP="00DF0B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</w:p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97"/>
        <w:gridCol w:w="605"/>
        <w:gridCol w:w="908"/>
        <w:gridCol w:w="1513"/>
        <w:gridCol w:w="605"/>
        <w:gridCol w:w="1010"/>
      </w:tblGrid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4 198,8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1 357,4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коммунального 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муниципального образования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2 096,4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860,6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211,6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культуры и 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10325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</w:rPr>
        <w:sectPr w:rsidR="00501AAC" w:rsidRPr="00DF0B98" w:rsidSect="00DF0B98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5"/>
        <w:gridCol w:w="4815"/>
        <w:gridCol w:w="6"/>
      </w:tblGrid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AC" w:rsidRPr="000D752B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1AAC" w:rsidRPr="000D752B">
        <w:trPr>
          <w:gridAfter w:val="1"/>
          <w:wAfter w:w="2500" w:type="dxa"/>
        </w:trPr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1AAC" w:rsidRPr="000D752B">
        <w:trPr>
          <w:gridAfter w:val="1"/>
          <w:wAfter w:w="2500" w:type="dxa"/>
        </w:trPr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1AAC" w:rsidRPr="000D752B">
        <w:trPr>
          <w:gridAfter w:val="1"/>
          <w:wAfter w:w="2500" w:type="dxa"/>
        </w:trPr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1AAC" w:rsidRPr="00DF0B98" w:rsidRDefault="00DF0B98" w:rsidP="00DF0B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2025 и 2026 годы</w:t>
      </w:r>
    </w:p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088"/>
        <w:gridCol w:w="607"/>
        <w:gridCol w:w="759"/>
        <w:gridCol w:w="1401"/>
        <w:gridCol w:w="657"/>
        <w:gridCol w:w="1064"/>
        <w:gridCol w:w="1062"/>
      </w:tblGrid>
      <w:tr w:rsidR="00501AAC" w:rsidRPr="000D752B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4 294,0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4 370,7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1 372,3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1 387,7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«Комплексного развития транспортной инфраструктуры муниципального образования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муниципального образования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2 145,0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2 172,5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936,7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</w:tbl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</w:rPr>
        <w:sectPr w:rsidR="00501AAC" w:rsidRPr="00DF0B98" w:rsidSect="00DF0B98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8"/>
      </w:tblGrid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501AAC" w:rsidRPr="000D752B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</w:tr>
      <w:tr w:rsidR="00501AAC" w:rsidRPr="000D752B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1AAC" w:rsidRPr="000D752B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1AAC" w:rsidRPr="000D752B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1AAC" w:rsidRPr="00DF0B98" w:rsidRDefault="00DF0B98" w:rsidP="00DF0B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449"/>
        <w:gridCol w:w="758"/>
        <w:gridCol w:w="1600"/>
        <w:gridCol w:w="671"/>
        <w:gridCol w:w="1160"/>
      </w:tblGrid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1 357,4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427,2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57,4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332,5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504,0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муниципального образования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2 096,4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860,6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241,6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211,6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C5263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FC5263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4 198,8</w:t>
            </w:r>
          </w:p>
        </w:tc>
      </w:tr>
    </w:tbl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</w:rPr>
        <w:sectPr w:rsidR="00501AAC" w:rsidRPr="00DF0B98" w:rsidSect="00DF0B98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818"/>
      </w:tblGrid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501AAC" w:rsidRPr="00DF0B98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501AAC" w:rsidRPr="000D752B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муниципального образования Верх-Камышенский сельсовет Заринского района Алтайского края на 2024 год и на плановый период 2025 и 2026 годов»</w:t>
            </w:r>
          </w:p>
        </w:tc>
      </w:tr>
      <w:tr w:rsidR="00501AAC" w:rsidRPr="000D752B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1AAC" w:rsidRPr="000D752B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1AAC" w:rsidRPr="000D752B"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501AAC" w:rsidRPr="00DF0B98" w:rsidRDefault="00501AAC" w:rsidP="00DF0B98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01AAC" w:rsidRPr="00DF0B98" w:rsidRDefault="00DF0B98" w:rsidP="00DF0B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B9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501AAC" w:rsidRPr="00DF0B98" w:rsidRDefault="00501AAC" w:rsidP="00DF0B98">
      <w:pPr>
        <w:spacing w:after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42"/>
        <w:gridCol w:w="758"/>
        <w:gridCol w:w="1384"/>
        <w:gridCol w:w="590"/>
        <w:gridCol w:w="1033"/>
        <w:gridCol w:w="1031"/>
      </w:tblGrid>
      <w:tr w:rsidR="00501AAC" w:rsidRPr="000D752B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1 372,3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1 387,7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436,0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361,7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354,0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536,0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муниципального образования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2 145,0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2 172,5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936,7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271,6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1 235,8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1 229,8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501AAC" w:rsidRPr="00DF0B98" w:rsidTr="00FD173E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6C62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501AAC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4 294,0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1AAC" w:rsidRPr="00DF0B98" w:rsidRDefault="00DF0B98" w:rsidP="00DF0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98">
              <w:rPr>
                <w:rFonts w:ascii="Times New Roman" w:eastAsia="Times New Roman" w:hAnsi="Times New Roman" w:cs="Times New Roman"/>
                <w:sz w:val="24"/>
                <w:szCs w:val="24"/>
              </w:rPr>
              <w:t>4 370,7</w:t>
            </w:r>
          </w:p>
        </w:tc>
      </w:tr>
    </w:tbl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AAC" w:rsidRPr="00DF0B98" w:rsidRDefault="00501AAC" w:rsidP="00DF0B98">
      <w:pPr>
        <w:spacing w:after="0"/>
        <w:rPr>
          <w:rFonts w:ascii="Times New Roman" w:hAnsi="Times New Roman" w:cs="Times New Roman"/>
          <w:sz w:val="24"/>
          <w:szCs w:val="24"/>
        </w:rPr>
        <w:sectPr w:rsidR="00501AAC" w:rsidRPr="00DF0B98" w:rsidSect="00DF0B98">
          <w:pgSz w:w="11905" w:h="16837"/>
          <w:pgMar w:top="1134" w:right="851" w:bottom="1134" w:left="1418" w:header="720" w:footer="720" w:gutter="0"/>
          <w:cols w:space="720"/>
          <w:docGrid w:linePitch="272"/>
        </w:sectPr>
      </w:pPr>
    </w:p>
    <w:p w:rsidR="00E31DB4" w:rsidRPr="00DF0B98" w:rsidRDefault="00E31DB4" w:rsidP="00DF0B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1DB4" w:rsidRPr="00DF0B98" w:rsidSect="00DF0B98">
      <w:pgSz w:w="11905" w:h="16837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01AAC"/>
    <w:rsid w:val="000D752B"/>
    <w:rsid w:val="0010325B"/>
    <w:rsid w:val="002C30BC"/>
    <w:rsid w:val="002D5337"/>
    <w:rsid w:val="00501AAC"/>
    <w:rsid w:val="006C62F9"/>
    <w:rsid w:val="006D73C6"/>
    <w:rsid w:val="00BC5127"/>
    <w:rsid w:val="00CD170A"/>
    <w:rsid w:val="00DF0B98"/>
    <w:rsid w:val="00DF6D25"/>
    <w:rsid w:val="00E31DB4"/>
    <w:rsid w:val="00FC5263"/>
    <w:rsid w:val="00FD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BC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DF0B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C30BC"/>
    <w:rPr>
      <w:vertAlign w:val="superscript"/>
    </w:rPr>
  </w:style>
  <w:style w:type="table" w:styleId="a4">
    <w:name w:val="Table Grid"/>
    <w:basedOn w:val="a1"/>
    <w:uiPriority w:val="39"/>
    <w:rsid w:val="002D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0B98"/>
    <w:rPr>
      <w:rFonts w:ascii="Times New Roman" w:eastAsia="Times New Roman" w:hAnsi="Times New Roman" w:cs="Times New Roman"/>
      <w:b/>
      <w:sz w:val="36"/>
      <w:lang w:val="ru-RU"/>
    </w:rPr>
  </w:style>
  <w:style w:type="paragraph" w:styleId="a5">
    <w:name w:val="Title"/>
    <w:basedOn w:val="a"/>
    <w:link w:val="a6"/>
    <w:qFormat/>
    <w:rsid w:val="00DF0B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ru-RU"/>
    </w:rPr>
  </w:style>
  <w:style w:type="character" w:customStyle="1" w:styleId="a6">
    <w:name w:val="Название Знак"/>
    <w:basedOn w:val="a0"/>
    <w:link w:val="a5"/>
    <w:rsid w:val="00DF0B98"/>
    <w:rPr>
      <w:rFonts w:ascii="Times New Roman" w:eastAsia="Times New Roman" w:hAnsi="Times New Roman" w:cs="Times New Roman"/>
      <w:b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9038</Words>
  <Characters>51518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4</cp:revision>
  <cp:lastPrinted>2023-12-18T08:09:00Z</cp:lastPrinted>
  <dcterms:created xsi:type="dcterms:W3CDTF">2023-12-07T07:57:00Z</dcterms:created>
  <dcterms:modified xsi:type="dcterms:W3CDTF">2023-12-18T08:10:00Z</dcterms:modified>
</cp:coreProperties>
</file>