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A9" w:rsidRPr="00AD6AA9" w:rsidRDefault="00AD6AA9" w:rsidP="00AD6AA9">
      <w:pPr>
        <w:jc w:val="both"/>
        <w:rPr>
          <w:rFonts w:ascii="Arial" w:hAnsi="Arial" w:cs="Arial"/>
          <w:b/>
        </w:rPr>
      </w:pPr>
    </w:p>
    <w:p w:rsidR="00AD6AA9" w:rsidRPr="00AD6AA9" w:rsidRDefault="00AD6AA9" w:rsidP="00AD6AA9">
      <w:pPr>
        <w:jc w:val="both"/>
        <w:rPr>
          <w:rFonts w:ascii="Arial" w:hAnsi="Arial" w:cs="Arial"/>
          <w:b/>
        </w:rPr>
      </w:pPr>
    </w:p>
    <w:p w:rsidR="00AD6AA9" w:rsidRPr="00AD6AA9" w:rsidRDefault="00AD6AA9" w:rsidP="00AD6AA9">
      <w:pPr>
        <w:jc w:val="both"/>
        <w:rPr>
          <w:rFonts w:ascii="Arial" w:hAnsi="Arial" w:cs="Arial"/>
          <w:b/>
        </w:rPr>
      </w:pPr>
    </w:p>
    <w:p w:rsidR="00AD6AA9" w:rsidRPr="00AD6AA9" w:rsidRDefault="00AD6AA9" w:rsidP="00AD6AA9">
      <w:pPr>
        <w:jc w:val="both"/>
        <w:rPr>
          <w:rFonts w:ascii="Arial" w:hAnsi="Arial" w:cs="Arial"/>
          <w:b/>
        </w:rPr>
      </w:pPr>
      <w:r w:rsidRPr="00AD6AA9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-272415</wp:posOffset>
            </wp:positionV>
            <wp:extent cx="719455" cy="723900"/>
            <wp:effectExtent l="19050" t="0" r="4445" b="0"/>
            <wp:wrapSquare wrapText="bothSides"/>
            <wp:docPr id="1" name="Рисунок 5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AA9" w:rsidRPr="00AD6AA9" w:rsidRDefault="00AD6AA9" w:rsidP="00AD6AA9">
      <w:pPr>
        <w:pStyle w:val="a4"/>
        <w:jc w:val="left"/>
        <w:rPr>
          <w:rFonts w:ascii="Arial" w:hAnsi="Arial" w:cs="Arial"/>
          <w:b w:val="0"/>
          <w:sz w:val="24"/>
          <w:szCs w:val="24"/>
        </w:rPr>
      </w:pPr>
    </w:p>
    <w:p w:rsidR="00AD6AA9" w:rsidRPr="00AD6AA9" w:rsidRDefault="00AD6AA9" w:rsidP="00AD6AA9">
      <w:pPr>
        <w:pStyle w:val="a4"/>
        <w:jc w:val="left"/>
        <w:rPr>
          <w:rFonts w:ascii="Arial" w:hAnsi="Arial" w:cs="Arial"/>
          <w:sz w:val="24"/>
          <w:szCs w:val="24"/>
        </w:rPr>
      </w:pPr>
    </w:p>
    <w:p w:rsidR="00AD6AA9" w:rsidRPr="00AD6AA9" w:rsidRDefault="00AD6AA9" w:rsidP="00AD6AA9">
      <w:pPr>
        <w:pStyle w:val="a4"/>
        <w:rPr>
          <w:rFonts w:ascii="Arial" w:hAnsi="Arial" w:cs="Arial"/>
          <w:sz w:val="24"/>
          <w:szCs w:val="24"/>
        </w:rPr>
      </w:pPr>
      <w:r w:rsidRPr="00AD6AA9">
        <w:rPr>
          <w:rFonts w:ascii="Arial" w:hAnsi="Arial" w:cs="Arial"/>
          <w:sz w:val="24"/>
          <w:szCs w:val="24"/>
        </w:rPr>
        <w:t>СОБРАНИЕ ДЕПУТАТОВ ШПАГИНСКОГО СЕЛЬСОВЕТА</w:t>
      </w:r>
    </w:p>
    <w:p w:rsidR="00AD6AA9" w:rsidRPr="00AD6AA9" w:rsidRDefault="00AD6AA9" w:rsidP="00AD6AA9">
      <w:pPr>
        <w:pStyle w:val="a4"/>
        <w:rPr>
          <w:rFonts w:ascii="Arial" w:hAnsi="Arial" w:cs="Arial"/>
          <w:sz w:val="24"/>
          <w:szCs w:val="24"/>
        </w:rPr>
      </w:pPr>
      <w:r w:rsidRPr="00AD6AA9">
        <w:rPr>
          <w:rFonts w:ascii="Arial" w:hAnsi="Arial" w:cs="Arial"/>
          <w:sz w:val="24"/>
          <w:szCs w:val="24"/>
        </w:rPr>
        <w:t>ЗАРИНСКОГО РАЙОНА АЛТАЙСКОГО КРАЯ</w:t>
      </w:r>
    </w:p>
    <w:p w:rsidR="00AD6AA9" w:rsidRPr="00AD6AA9" w:rsidRDefault="00AD6AA9" w:rsidP="00AD6AA9">
      <w:pPr>
        <w:pStyle w:val="a4"/>
        <w:rPr>
          <w:rFonts w:ascii="Arial" w:hAnsi="Arial" w:cs="Arial"/>
          <w:i/>
          <w:sz w:val="24"/>
          <w:szCs w:val="24"/>
        </w:rPr>
      </w:pPr>
      <w:r w:rsidRPr="00AD6AA9">
        <w:rPr>
          <w:rFonts w:ascii="Arial" w:hAnsi="Arial" w:cs="Arial"/>
          <w:sz w:val="24"/>
          <w:szCs w:val="24"/>
        </w:rPr>
        <w:t xml:space="preserve"> </w:t>
      </w:r>
    </w:p>
    <w:p w:rsidR="00AD6AA9" w:rsidRPr="00AD6AA9" w:rsidRDefault="00AD6AA9" w:rsidP="00AD6AA9">
      <w:pPr>
        <w:pStyle w:val="1"/>
        <w:framePr w:wrap="around"/>
        <w:rPr>
          <w:rFonts w:ascii="Arial" w:hAnsi="Arial" w:cs="Arial"/>
          <w:sz w:val="24"/>
          <w:szCs w:val="24"/>
        </w:rPr>
      </w:pPr>
    </w:p>
    <w:p w:rsidR="00AD6AA9" w:rsidRPr="00AD6AA9" w:rsidRDefault="00AD6AA9" w:rsidP="00AD6AA9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23"/>
        <w:tblW w:w="0" w:type="auto"/>
        <w:tblLayout w:type="fixed"/>
        <w:tblLook w:val="04A0"/>
      </w:tblPr>
      <w:tblGrid>
        <w:gridCol w:w="8568"/>
      </w:tblGrid>
      <w:tr w:rsidR="00AD6AA9" w:rsidRPr="00AD6AA9" w:rsidTr="00AD6AA9">
        <w:tc>
          <w:tcPr>
            <w:tcW w:w="8568" w:type="dxa"/>
          </w:tcPr>
          <w:p w:rsidR="00AD6AA9" w:rsidRPr="00AD6AA9" w:rsidRDefault="00AD6AA9" w:rsidP="00AD6AA9">
            <w:pPr>
              <w:pStyle w:val="1"/>
              <w:framePr w:hSpace="0" w:wrap="auto" w:vAnchor="margin" w:hAnchor="text" w:yAlign="inline"/>
              <w:rPr>
                <w:rFonts w:ascii="Arial" w:hAnsi="Arial" w:cs="Arial"/>
                <w:sz w:val="24"/>
                <w:szCs w:val="24"/>
              </w:rPr>
            </w:pPr>
            <w:r w:rsidRPr="00AD6AA9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proofErr w:type="gramStart"/>
            <w:r w:rsidRPr="00AD6AA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AD6AA9">
              <w:rPr>
                <w:rFonts w:ascii="Arial" w:hAnsi="Arial" w:cs="Arial"/>
                <w:sz w:val="24"/>
                <w:szCs w:val="24"/>
              </w:rPr>
              <w:t xml:space="preserve"> Е Ш Е Н И Е</w:t>
            </w:r>
          </w:p>
        </w:tc>
      </w:tr>
    </w:tbl>
    <w:p w:rsidR="00AD6AA9" w:rsidRPr="00AD6AA9" w:rsidRDefault="00AD6AA9" w:rsidP="00AD6AA9">
      <w:pPr>
        <w:jc w:val="both"/>
        <w:rPr>
          <w:rFonts w:ascii="Arial" w:hAnsi="Arial" w:cs="Arial"/>
        </w:rPr>
      </w:pPr>
    </w:p>
    <w:p w:rsidR="00AD6AA9" w:rsidRDefault="00AD6AA9" w:rsidP="00AD6AA9">
      <w:pPr>
        <w:rPr>
          <w:rFonts w:ascii="Arial" w:hAnsi="Arial" w:cs="Arial"/>
        </w:rPr>
      </w:pPr>
      <w:r w:rsidRPr="00AD6AA9">
        <w:rPr>
          <w:rFonts w:ascii="Arial" w:hAnsi="Arial" w:cs="Arial"/>
        </w:rPr>
        <w:t xml:space="preserve">19 апреля 2018  года           </w:t>
      </w: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D6AA9">
        <w:rPr>
          <w:rFonts w:ascii="Arial" w:hAnsi="Arial" w:cs="Arial"/>
        </w:rPr>
        <w:t xml:space="preserve">  № 52</w:t>
      </w:r>
    </w:p>
    <w:p w:rsidR="00AD6AA9" w:rsidRPr="00AD6AA9" w:rsidRDefault="00AD6AA9" w:rsidP="00AD6AA9">
      <w:pPr>
        <w:ind w:left="3540" w:firstLine="708"/>
        <w:rPr>
          <w:rFonts w:ascii="Arial" w:hAnsi="Arial" w:cs="Arial"/>
        </w:rPr>
      </w:pPr>
      <w:r w:rsidRPr="00AD6AA9">
        <w:rPr>
          <w:rFonts w:ascii="Arial" w:hAnsi="Arial" w:cs="Arial"/>
        </w:rPr>
        <w:t xml:space="preserve"> ст. Шпагино                                </w:t>
      </w:r>
      <w:r>
        <w:rPr>
          <w:rFonts w:ascii="Arial" w:hAnsi="Arial" w:cs="Arial"/>
        </w:rPr>
        <w:t xml:space="preserve">                               </w:t>
      </w:r>
    </w:p>
    <w:p w:rsidR="00AD6AA9" w:rsidRPr="00AD6AA9" w:rsidRDefault="00AD6AA9" w:rsidP="00AD6AA9">
      <w:pPr>
        <w:jc w:val="both"/>
        <w:rPr>
          <w:rFonts w:ascii="Arial" w:hAnsi="Arial" w:cs="Arial"/>
        </w:rPr>
      </w:pPr>
    </w:p>
    <w:p w:rsidR="00AD6AA9" w:rsidRPr="00AD6AA9" w:rsidRDefault="00AD6AA9" w:rsidP="00AD6AA9">
      <w:pPr>
        <w:jc w:val="both"/>
        <w:rPr>
          <w:rFonts w:ascii="Arial" w:hAnsi="Arial" w:cs="Arial"/>
        </w:rPr>
      </w:pPr>
    </w:p>
    <w:p w:rsidR="00AD6AA9" w:rsidRPr="00AD6AA9" w:rsidRDefault="00AD6AA9" w:rsidP="00AD6AA9">
      <w:pPr>
        <w:rPr>
          <w:rFonts w:ascii="Arial" w:hAnsi="Arial" w:cs="Arial"/>
        </w:rPr>
      </w:pPr>
      <w:r w:rsidRPr="00AD6AA9">
        <w:rPr>
          <w:rFonts w:ascii="Arial" w:hAnsi="Arial" w:cs="Arial"/>
        </w:rPr>
        <w:t xml:space="preserve">Об отмене решения Собрания депутатов </w:t>
      </w:r>
    </w:p>
    <w:p w:rsidR="00AD6AA9" w:rsidRPr="00AD6AA9" w:rsidRDefault="00AD6AA9" w:rsidP="00AD6AA9">
      <w:pPr>
        <w:rPr>
          <w:rFonts w:ascii="Arial" w:hAnsi="Arial" w:cs="Arial"/>
        </w:rPr>
      </w:pPr>
      <w:r w:rsidRPr="00AD6AA9">
        <w:rPr>
          <w:rFonts w:ascii="Arial" w:hAnsi="Arial" w:cs="Arial"/>
        </w:rPr>
        <w:t xml:space="preserve">Шпагинского сельсовета от 25.12.2015 № 24 </w:t>
      </w:r>
    </w:p>
    <w:p w:rsidR="00AD6AA9" w:rsidRPr="00AD6AA9" w:rsidRDefault="00AD6AA9" w:rsidP="00AD6AA9">
      <w:pPr>
        <w:rPr>
          <w:rFonts w:ascii="Arial" w:hAnsi="Arial" w:cs="Arial"/>
        </w:rPr>
      </w:pPr>
      <w:r w:rsidRPr="00AD6AA9">
        <w:rPr>
          <w:rFonts w:ascii="Arial" w:hAnsi="Arial" w:cs="Arial"/>
        </w:rPr>
        <w:t xml:space="preserve">« Об утверждении Правил содержания </w:t>
      </w:r>
    </w:p>
    <w:p w:rsidR="00AD6AA9" w:rsidRPr="00AD6AA9" w:rsidRDefault="00AD6AA9" w:rsidP="00AD6AA9">
      <w:pPr>
        <w:rPr>
          <w:rFonts w:ascii="Arial" w:hAnsi="Arial" w:cs="Arial"/>
        </w:rPr>
      </w:pPr>
      <w:r w:rsidRPr="00AD6AA9">
        <w:rPr>
          <w:rFonts w:ascii="Arial" w:hAnsi="Arial" w:cs="Arial"/>
        </w:rPr>
        <w:t xml:space="preserve">домашних животных и птиц на территории </w:t>
      </w:r>
    </w:p>
    <w:p w:rsidR="00AD6AA9" w:rsidRPr="00AD6AA9" w:rsidRDefault="00AD6AA9" w:rsidP="00AD6AA9">
      <w:pPr>
        <w:rPr>
          <w:rFonts w:ascii="Arial" w:hAnsi="Arial" w:cs="Arial"/>
        </w:rPr>
      </w:pPr>
      <w:r w:rsidRPr="00AD6AA9">
        <w:rPr>
          <w:rFonts w:ascii="Arial" w:hAnsi="Arial" w:cs="Arial"/>
        </w:rPr>
        <w:t xml:space="preserve">муниципального образования Шпагинский </w:t>
      </w:r>
    </w:p>
    <w:p w:rsidR="00AD6AA9" w:rsidRPr="00AD6AA9" w:rsidRDefault="00AD6AA9" w:rsidP="00AD6AA9">
      <w:pPr>
        <w:rPr>
          <w:rFonts w:ascii="Arial" w:hAnsi="Arial" w:cs="Arial"/>
        </w:rPr>
      </w:pPr>
      <w:r w:rsidRPr="00AD6AA9">
        <w:rPr>
          <w:rFonts w:ascii="Arial" w:hAnsi="Arial" w:cs="Arial"/>
        </w:rPr>
        <w:t xml:space="preserve">сельсовет Заринского района Алтайского края» </w:t>
      </w:r>
    </w:p>
    <w:p w:rsidR="00AD6AA9" w:rsidRPr="00AD6AA9" w:rsidRDefault="00AD6AA9" w:rsidP="00AD6AA9">
      <w:pPr>
        <w:rPr>
          <w:rFonts w:ascii="Arial" w:hAnsi="Arial" w:cs="Arial"/>
        </w:rPr>
      </w:pPr>
    </w:p>
    <w:p w:rsidR="00AD6AA9" w:rsidRPr="00AD6AA9" w:rsidRDefault="00AD6AA9" w:rsidP="00AD6AA9">
      <w:pPr>
        <w:ind w:firstLine="709"/>
        <w:jc w:val="both"/>
        <w:rPr>
          <w:rFonts w:ascii="Arial" w:hAnsi="Arial" w:cs="Arial"/>
        </w:rPr>
      </w:pPr>
      <w:r w:rsidRPr="00AD6AA9">
        <w:rPr>
          <w:rFonts w:ascii="Arial" w:hAnsi="Arial" w:cs="Arial"/>
        </w:rPr>
        <w:t>В связи с тем, что законом Алтайского края от 06.12.2017 № 96-ЗС «О с</w:t>
      </w:r>
      <w:r w:rsidRPr="00AD6AA9">
        <w:rPr>
          <w:rFonts w:ascii="Arial" w:hAnsi="Arial" w:cs="Arial"/>
        </w:rPr>
        <w:t>о</w:t>
      </w:r>
      <w:r w:rsidRPr="00AD6AA9">
        <w:rPr>
          <w:rFonts w:ascii="Arial" w:hAnsi="Arial" w:cs="Arial"/>
        </w:rPr>
        <w:t>держании и защите домашних животных на территории Алтайского края» органы местного самоуправления не наделены полномочиями по установлению правил с</w:t>
      </w:r>
      <w:r w:rsidRPr="00AD6AA9">
        <w:rPr>
          <w:rFonts w:ascii="Arial" w:hAnsi="Arial" w:cs="Arial"/>
        </w:rPr>
        <w:t>о</w:t>
      </w:r>
      <w:r w:rsidRPr="00AD6AA9">
        <w:rPr>
          <w:rFonts w:ascii="Arial" w:hAnsi="Arial" w:cs="Arial"/>
        </w:rPr>
        <w:t>держания домашних животных, Собрание депутатов Шпагинского сельсовета</w:t>
      </w:r>
    </w:p>
    <w:p w:rsidR="00AD6AA9" w:rsidRPr="00AD6AA9" w:rsidRDefault="00AD6AA9" w:rsidP="00AD6AA9">
      <w:pPr>
        <w:ind w:firstLine="709"/>
        <w:jc w:val="both"/>
        <w:rPr>
          <w:rFonts w:ascii="Arial" w:hAnsi="Arial" w:cs="Arial"/>
        </w:rPr>
      </w:pPr>
    </w:p>
    <w:p w:rsidR="00AD6AA9" w:rsidRPr="00AD6AA9" w:rsidRDefault="00AD6AA9" w:rsidP="00AD6AA9">
      <w:pPr>
        <w:ind w:firstLine="709"/>
        <w:jc w:val="both"/>
        <w:rPr>
          <w:rFonts w:ascii="Arial" w:hAnsi="Arial" w:cs="Arial"/>
        </w:rPr>
      </w:pPr>
      <w:r w:rsidRPr="00AD6AA9">
        <w:rPr>
          <w:rFonts w:ascii="Arial" w:hAnsi="Arial" w:cs="Arial"/>
        </w:rPr>
        <w:t>РЕШИЛО:</w:t>
      </w:r>
    </w:p>
    <w:p w:rsidR="00AD6AA9" w:rsidRPr="00AD6AA9" w:rsidRDefault="00AD6AA9" w:rsidP="00AD6AA9">
      <w:pPr>
        <w:pStyle w:val="a3"/>
        <w:numPr>
          <w:ilvl w:val="0"/>
          <w:numId w:val="1"/>
        </w:numPr>
        <w:ind w:left="0" w:firstLine="709"/>
        <w:jc w:val="both"/>
        <w:rPr>
          <w:rFonts w:ascii="Arial" w:eastAsia="Calibri" w:hAnsi="Arial" w:cs="Arial"/>
        </w:rPr>
      </w:pPr>
      <w:r w:rsidRPr="00AD6AA9">
        <w:rPr>
          <w:rFonts w:ascii="Arial" w:eastAsia="Calibri" w:hAnsi="Arial" w:cs="Arial"/>
        </w:rPr>
        <w:t>Решение Собрания депутатов Шпагинского сельсовета от 25.12.2015 № 24  «Об утверждении Правил содержания домашних животных и птиц на территории муниципального образования Шпагинский сельсовет Зари</w:t>
      </w:r>
      <w:r w:rsidRPr="00AD6AA9">
        <w:rPr>
          <w:rFonts w:ascii="Arial" w:eastAsia="Calibri" w:hAnsi="Arial" w:cs="Arial"/>
        </w:rPr>
        <w:t>н</w:t>
      </w:r>
      <w:r w:rsidRPr="00AD6AA9">
        <w:rPr>
          <w:rFonts w:ascii="Arial" w:eastAsia="Calibri" w:hAnsi="Arial" w:cs="Arial"/>
        </w:rPr>
        <w:t>ского района Алтайского края» признать утратившим силу.</w:t>
      </w:r>
    </w:p>
    <w:p w:rsidR="00AD6AA9" w:rsidRPr="00AD6AA9" w:rsidRDefault="00AD6AA9" w:rsidP="00AD6AA9">
      <w:pPr>
        <w:pStyle w:val="a3"/>
        <w:numPr>
          <w:ilvl w:val="0"/>
          <w:numId w:val="1"/>
        </w:numPr>
        <w:ind w:left="0" w:firstLine="709"/>
        <w:jc w:val="both"/>
        <w:rPr>
          <w:rFonts w:ascii="Arial" w:eastAsia="Calibri" w:hAnsi="Arial" w:cs="Arial"/>
        </w:rPr>
      </w:pPr>
      <w:r w:rsidRPr="00AD6AA9">
        <w:rPr>
          <w:rFonts w:ascii="Arial" w:eastAsia="Calibri" w:hAnsi="Arial" w:cs="Arial"/>
        </w:rPr>
        <w:t>Настоящее решение вступает в силу с 01 мая 2018 года.</w:t>
      </w:r>
    </w:p>
    <w:p w:rsidR="00AD6AA9" w:rsidRPr="00AD6AA9" w:rsidRDefault="00AD6AA9" w:rsidP="00AD6AA9">
      <w:pPr>
        <w:pStyle w:val="a3"/>
        <w:numPr>
          <w:ilvl w:val="0"/>
          <w:numId w:val="1"/>
        </w:numPr>
        <w:ind w:left="0" w:firstLine="709"/>
        <w:jc w:val="both"/>
        <w:rPr>
          <w:rFonts w:ascii="Arial" w:eastAsia="Calibri" w:hAnsi="Arial" w:cs="Arial"/>
        </w:rPr>
      </w:pPr>
      <w:r w:rsidRPr="00AD6AA9">
        <w:rPr>
          <w:rFonts w:ascii="Arial" w:eastAsia="Calibri" w:hAnsi="Arial" w:cs="Arial"/>
        </w:rPr>
        <w:t>Настоящее решение разместить на странице Администрации Шпагинского сельсовета сайта Администрации Заринского района и на информац</w:t>
      </w:r>
      <w:r w:rsidRPr="00AD6AA9">
        <w:rPr>
          <w:rFonts w:ascii="Arial" w:eastAsia="Calibri" w:hAnsi="Arial" w:cs="Arial"/>
        </w:rPr>
        <w:t>и</w:t>
      </w:r>
      <w:r w:rsidRPr="00AD6AA9">
        <w:rPr>
          <w:rFonts w:ascii="Arial" w:eastAsia="Calibri" w:hAnsi="Arial" w:cs="Arial"/>
        </w:rPr>
        <w:t>онных стендах населенных пунктов Шпагинского сельсовета.</w:t>
      </w:r>
    </w:p>
    <w:p w:rsidR="00AD6AA9" w:rsidRPr="00AD6AA9" w:rsidRDefault="00AD6AA9" w:rsidP="00AD6AA9">
      <w:pPr>
        <w:ind w:firstLine="709"/>
        <w:jc w:val="both"/>
        <w:rPr>
          <w:rFonts w:ascii="Arial" w:eastAsia="Calibri" w:hAnsi="Arial" w:cs="Arial"/>
        </w:rPr>
      </w:pPr>
    </w:p>
    <w:p w:rsidR="00AD6AA9" w:rsidRPr="00AD6AA9" w:rsidRDefault="00AD6AA9" w:rsidP="00AD6AA9">
      <w:pPr>
        <w:ind w:firstLine="709"/>
        <w:jc w:val="both"/>
        <w:rPr>
          <w:rFonts w:ascii="Arial" w:eastAsia="Calibri" w:hAnsi="Arial" w:cs="Arial"/>
        </w:rPr>
      </w:pPr>
    </w:p>
    <w:p w:rsidR="00AD6AA9" w:rsidRPr="00AD6AA9" w:rsidRDefault="00AD6AA9" w:rsidP="00AD6AA9">
      <w:pPr>
        <w:ind w:firstLine="709"/>
        <w:jc w:val="both"/>
        <w:rPr>
          <w:rFonts w:ascii="Arial" w:eastAsia="Calibri" w:hAnsi="Arial" w:cs="Arial"/>
        </w:rPr>
      </w:pPr>
      <w:r w:rsidRPr="00AD6AA9">
        <w:rPr>
          <w:rFonts w:ascii="Arial" w:eastAsia="Calibri" w:hAnsi="Arial" w:cs="Arial"/>
        </w:rPr>
        <w:t>Глава сельсовета</w:t>
      </w:r>
      <w:r w:rsidRPr="00AD6AA9">
        <w:rPr>
          <w:rFonts w:ascii="Arial" w:eastAsia="Calibri" w:hAnsi="Arial" w:cs="Arial"/>
        </w:rPr>
        <w:tab/>
      </w:r>
      <w:r w:rsidRPr="00AD6AA9">
        <w:rPr>
          <w:rFonts w:ascii="Arial" w:eastAsia="Calibri" w:hAnsi="Arial" w:cs="Arial"/>
        </w:rPr>
        <w:tab/>
      </w:r>
      <w:r w:rsidRPr="00AD6AA9">
        <w:rPr>
          <w:rFonts w:ascii="Arial" w:eastAsia="Calibri" w:hAnsi="Arial" w:cs="Arial"/>
        </w:rPr>
        <w:tab/>
      </w:r>
      <w:r w:rsidRPr="00AD6AA9">
        <w:rPr>
          <w:rFonts w:ascii="Arial" w:eastAsia="Calibri" w:hAnsi="Arial" w:cs="Arial"/>
        </w:rPr>
        <w:tab/>
      </w:r>
      <w:r w:rsidRPr="00AD6AA9">
        <w:rPr>
          <w:rFonts w:ascii="Arial" w:eastAsia="Calibri" w:hAnsi="Arial" w:cs="Arial"/>
        </w:rPr>
        <w:tab/>
      </w:r>
      <w:r w:rsidRPr="00AD6AA9">
        <w:rPr>
          <w:rFonts w:ascii="Arial" w:eastAsia="Calibri" w:hAnsi="Arial" w:cs="Arial"/>
        </w:rPr>
        <w:tab/>
        <w:t xml:space="preserve">               И.Н. Колесникова</w:t>
      </w:r>
    </w:p>
    <w:p w:rsidR="00AD6AA9" w:rsidRPr="00AD6AA9" w:rsidRDefault="00AD6AA9" w:rsidP="00AD6AA9">
      <w:pPr>
        <w:ind w:firstLine="709"/>
        <w:jc w:val="both"/>
        <w:rPr>
          <w:rFonts w:ascii="Arial" w:hAnsi="Arial" w:cs="Arial"/>
        </w:rPr>
      </w:pPr>
    </w:p>
    <w:p w:rsidR="00AD6AA9" w:rsidRPr="00AD6AA9" w:rsidRDefault="00AD6AA9" w:rsidP="00AD6AA9">
      <w:pPr>
        <w:ind w:firstLine="709"/>
        <w:jc w:val="both"/>
        <w:rPr>
          <w:rFonts w:ascii="Arial" w:hAnsi="Arial" w:cs="Arial"/>
          <w:b/>
          <w:noProof/>
        </w:rPr>
      </w:pPr>
    </w:p>
    <w:p w:rsidR="00AD6AA9" w:rsidRPr="00AD6AA9" w:rsidRDefault="00AD6AA9" w:rsidP="00AD6AA9">
      <w:pPr>
        <w:ind w:firstLine="709"/>
        <w:jc w:val="both"/>
        <w:rPr>
          <w:rFonts w:ascii="Arial" w:hAnsi="Arial" w:cs="Arial"/>
          <w:b/>
          <w:noProof/>
        </w:rPr>
      </w:pPr>
    </w:p>
    <w:p w:rsidR="00AD6AA9" w:rsidRPr="00AD6AA9" w:rsidRDefault="00AD6AA9" w:rsidP="00AD6AA9">
      <w:pPr>
        <w:ind w:firstLine="709"/>
        <w:jc w:val="both"/>
        <w:rPr>
          <w:rFonts w:ascii="Arial" w:hAnsi="Arial" w:cs="Arial"/>
          <w:b/>
          <w:noProof/>
        </w:rPr>
      </w:pPr>
    </w:p>
    <w:p w:rsidR="00AD6AA9" w:rsidRPr="00AD6AA9" w:rsidRDefault="00AD6AA9" w:rsidP="00AD6AA9">
      <w:pPr>
        <w:ind w:firstLine="709"/>
        <w:jc w:val="both"/>
        <w:rPr>
          <w:rFonts w:ascii="Arial" w:hAnsi="Arial" w:cs="Arial"/>
          <w:b/>
          <w:noProof/>
        </w:rPr>
      </w:pPr>
    </w:p>
    <w:p w:rsidR="00AD6AA9" w:rsidRPr="00AD6AA9" w:rsidRDefault="00AD6AA9" w:rsidP="00AD6AA9">
      <w:pPr>
        <w:jc w:val="both"/>
        <w:rPr>
          <w:rFonts w:ascii="Arial" w:hAnsi="Arial" w:cs="Arial"/>
          <w:b/>
          <w:noProof/>
        </w:rPr>
      </w:pPr>
    </w:p>
    <w:p w:rsidR="00AD6AA9" w:rsidRPr="00AD6AA9" w:rsidRDefault="00AD6AA9" w:rsidP="00AD6AA9">
      <w:pPr>
        <w:jc w:val="both"/>
        <w:rPr>
          <w:rFonts w:ascii="Arial" w:hAnsi="Arial" w:cs="Arial"/>
          <w:b/>
          <w:noProof/>
        </w:rPr>
      </w:pPr>
    </w:p>
    <w:p w:rsidR="00AD6AA9" w:rsidRPr="00AD6AA9" w:rsidRDefault="00AD6AA9" w:rsidP="00AD6AA9">
      <w:pPr>
        <w:jc w:val="both"/>
        <w:rPr>
          <w:rFonts w:ascii="Arial" w:hAnsi="Arial" w:cs="Arial"/>
          <w:b/>
          <w:noProof/>
        </w:rPr>
      </w:pPr>
    </w:p>
    <w:p w:rsidR="007B7B03" w:rsidRPr="00AD6AA9" w:rsidRDefault="007B7B03">
      <w:pPr>
        <w:rPr>
          <w:rFonts w:ascii="Arial" w:hAnsi="Arial" w:cs="Arial"/>
        </w:rPr>
      </w:pPr>
    </w:p>
    <w:sectPr w:rsidR="007B7B03" w:rsidRPr="00AD6AA9" w:rsidSect="00AD6A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A0E79"/>
    <w:multiLevelType w:val="hybridMultilevel"/>
    <w:tmpl w:val="B768883C"/>
    <w:lvl w:ilvl="0" w:tplc="7B6686E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AA9"/>
    <w:rsid w:val="007B7B03"/>
    <w:rsid w:val="00AD6AA9"/>
    <w:rsid w:val="00C6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6AA9"/>
    <w:pPr>
      <w:keepNext/>
      <w:framePr w:hSpace="180" w:wrap="around" w:vAnchor="text" w:hAnchor="margin" w:y="640"/>
      <w:jc w:val="center"/>
      <w:outlineLvl w:val="0"/>
    </w:pPr>
    <w:rPr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AA9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D6AA9"/>
    <w:pPr>
      <w:ind w:left="720"/>
      <w:contextualSpacing/>
    </w:pPr>
  </w:style>
  <w:style w:type="paragraph" w:styleId="a4">
    <w:name w:val="Title"/>
    <w:basedOn w:val="a"/>
    <w:link w:val="a5"/>
    <w:qFormat/>
    <w:rsid w:val="00AD6AA9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AD6AA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Terminal</cp:lastModifiedBy>
  <cp:revision>3</cp:revision>
  <dcterms:created xsi:type="dcterms:W3CDTF">2018-04-19T05:19:00Z</dcterms:created>
  <dcterms:modified xsi:type="dcterms:W3CDTF">2018-04-19T05:22:00Z</dcterms:modified>
</cp:coreProperties>
</file>