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DE2107" w:rsidP="00853B82">
      <w:pPr>
        <w:pStyle w:val="a3"/>
      </w:pPr>
    </w:p>
    <w:p w:rsidR="00DE2107" w:rsidRDefault="00DE2107" w:rsidP="00853B82">
      <w:pPr>
        <w:pStyle w:val="a3"/>
      </w:pPr>
    </w:p>
    <w:p w:rsidR="00853B82" w:rsidRPr="004971BB" w:rsidRDefault="00E065FE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  <w:rPr>
          <w:sz w:val="26"/>
        </w:rPr>
      </w:pPr>
    </w:p>
    <w:p w:rsidR="00853B82" w:rsidRPr="004971BB" w:rsidRDefault="00853B82" w:rsidP="00853B82">
      <w:pPr>
        <w:pStyle w:val="a3"/>
        <w:rPr>
          <w:sz w:val="26"/>
        </w:rPr>
      </w:pPr>
      <w:r w:rsidRPr="004971BB">
        <w:rPr>
          <w:sz w:val="26"/>
        </w:rPr>
        <w:t xml:space="preserve">СОБРАНИЕ ДЕПУТАТОВ </w:t>
      </w:r>
      <w:r w:rsidR="005C55C6">
        <w:rPr>
          <w:sz w:val="26"/>
        </w:rPr>
        <w:t>ВЕРХ-КАМЫШЕНСКОГО</w:t>
      </w:r>
      <w:r w:rsidRPr="004971BB">
        <w:rPr>
          <w:sz w:val="26"/>
        </w:rPr>
        <w:t xml:space="preserve"> СЕЛЬСОВЕТА</w:t>
      </w:r>
    </w:p>
    <w:p w:rsidR="00853B82" w:rsidRPr="004971BB" w:rsidRDefault="00853B82" w:rsidP="00853B82">
      <w:pPr>
        <w:pStyle w:val="a3"/>
        <w:jc w:val="left"/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0C4C7D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46015F">
        <w:rPr>
          <w:rFonts w:ascii="Times New Roman" w:hAnsi="Times New Roman" w:cs="Times New Roman"/>
          <w:sz w:val="24"/>
        </w:rPr>
        <w:t>.06.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</w:t>
      </w:r>
    </w:p>
    <w:p w:rsidR="00853B82" w:rsidRPr="00127A3C" w:rsidRDefault="00853B82" w:rsidP="00853B82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</w:p>
    <w:p w:rsidR="00853B82" w:rsidRPr="0046015F" w:rsidRDefault="00853B82" w:rsidP="00853B82">
      <w:pPr>
        <w:jc w:val="both"/>
        <w:rPr>
          <w:rFonts w:ascii="Times New Roman" w:hAnsi="Times New Roman" w:cs="Times New Roman"/>
          <w:sz w:val="28"/>
        </w:rPr>
      </w:pPr>
      <w:r w:rsidRPr="0046015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6300" w:type="dxa"/>
        <w:tblInd w:w="108" w:type="dxa"/>
        <w:tblLayout w:type="fixed"/>
        <w:tblLook w:val="04A0"/>
      </w:tblPr>
      <w:tblGrid>
        <w:gridCol w:w="6300"/>
      </w:tblGrid>
      <w:tr w:rsidR="0046015F" w:rsidRPr="000C4C7D" w:rsidTr="0096297B">
        <w:tc>
          <w:tcPr>
            <w:tcW w:w="6300" w:type="dxa"/>
            <w:hideMark/>
          </w:tcPr>
          <w:p w:rsidR="0046015F" w:rsidRPr="000C4C7D" w:rsidRDefault="0046015F" w:rsidP="00962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C7D">
              <w:rPr>
                <w:rFonts w:ascii="Times New Roman" w:hAnsi="Times New Roman" w:cs="Times New Roman"/>
                <w:sz w:val="26"/>
                <w:szCs w:val="26"/>
              </w:rPr>
              <w:t>О дополнительных основани</w:t>
            </w:r>
            <w:r w:rsidR="0096297B">
              <w:rPr>
                <w:rFonts w:ascii="Times New Roman" w:hAnsi="Times New Roman" w:cs="Times New Roman"/>
                <w:sz w:val="26"/>
                <w:szCs w:val="26"/>
              </w:rPr>
              <w:t xml:space="preserve">ях признания  </w:t>
            </w:r>
            <w:proofErr w:type="gramStart"/>
            <w:r w:rsidR="0096297B">
              <w:rPr>
                <w:rFonts w:ascii="Times New Roman" w:hAnsi="Times New Roman" w:cs="Times New Roman"/>
                <w:sz w:val="26"/>
                <w:szCs w:val="26"/>
              </w:rPr>
              <w:t>безнадежными</w:t>
            </w:r>
            <w:proofErr w:type="gramEnd"/>
            <w:r w:rsidR="0096297B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0C4C7D">
              <w:rPr>
                <w:rFonts w:ascii="Times New Roman" w:hAnsi="Times New Roman" w:cs="Times New Roman"/>
                <w:sz w:val="26"/>
                <w:szCs w:val="26"/>
              </w:rPr>
              <w:t>взыск</w:t>
            </w:r>
            <w:r w:rsidR="0096297B">
              <w:rPr>
                <w:rFonts w:ascii="Times New Roman" w:hAnsi="Times New Roman" w:cs="Times New Roman"/>
                <w:sz w:val="26"/>
                <w:szCs w:val="26"/>
              </w:rPr>
              <w:t xml:space="preserve">анию недоимки, задолженности по пеням и штрафам </w:t>
            </w:r>
            <w:r w:rsidRPr="000C4C7D">
              <w:rPr>
                <w:rFonts w:ascii="Times New Roman" w:hAnsi="Times New Roman" w:cs="Times New Roman"/>
                <w:sz w:val="26"/>
                <w:szCs w:val="26"/>
              </w:rPr>
              <w:t>по местным налогам</w:t>
            </w:r>
          </w:p>
        </w:tc>
      </w:tr>
    </w:tbl>
    <w:p w:rsidR="0046015F" w:rsidRPr="000C4C7D" w:rsidRDefault="0096297B" w:rsidP="0046015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 w:rsidR="0046015F" w:rsidRPr="000C4C7D">
        <w:rPr>
          <w:rFonts w:ascii="Times New Roman" w:hAnsi="Times New Roman" w:cs="Times New Roman"/>
          <w:sz w:val="26"/>
          <w:szCs w:val="26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proofErr w:type="spellStart"/>
      <w:r w:rsidR="0046015F" w:rsidRPr="000C4C7D">
        <w:rPr>
          <w:rFonts w:ascii="Times New Roman" w:hAnsi="Times New Roman" w:cs="Times New Roman"/>
          <w:sz w:val="26"/>
          <w:szCs w:val="26"/>
        </w:rPr>
        <w:t>Верх-Камышенский</w:t>
      </w:r>
      <w:proofErr w:type="spell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6015F" w:rsidRPr="000C4C7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 района Алтайского края, Собрание депутатов </w:t>
      </w:r>
      <w:proofErr w:type="spellStart"/>
      <w:r w:rsidR="0046015F" w:rsidRPr="000C4C7D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6015F" w:rsidRPr="000C4C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6015F" w:rsidRPr="000C4C7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 района Алтайского края,</w:t>
      </w:r>
    </w:p>
    <w:p w:rsidR="0046015F" w:rsidRPr="0046015F" w:rsidRDefault="0046015F" w:rsidP="0046015F">
      <w:pPr>
        <w:spacing w:line="240" w:lineRule="auto"/>
        <w:ind w:left="-42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01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015F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46015F" w:rsidRPr="000C4C7D" w:rsidRDefault="0046015F" w:rsidP="00DE2107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0C4C7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0C4C7D">
        <w:rPr>
          <w:rFonts w:ascii="Times New Roman" w:hAnsi="Times New Roman" w:cs="Times New Roman"/>
          <w:sz w:val="26"/>
          <w:szCs w:val="26"/>
        </w:rPr>
        <w:t xml:space="preserve"> дополнительных оснований признания </w:t>
      </w:r>
      <w:proofErr w:type="gramStart"/>
      <w:r w:rsidRPr="000C4C7D">
        <w:rPr>
          <w:rFonts w:ascii="Times New Roman" w:hAnsi="Times New Roman" w:cs="Times New Roman"/>
          <w:sz w:val="26"/>
          <w:szCs w:val="26"/>
        </w:rPr>
        <w:t>безнадежными</w:t>
      </w:r>
      <w:proofErr w:type="gramEnd"/>
      <w:r w:rsidRPr="000C4C7D">
        <w:rPr>
          <w:rFonts w:ascii="Times New Roman" w:hAnsi="Times New Roman" w:cs="Times New Roman"/>
          <w:sz w:val="26"/>
          <w:szCs w:val="26"/>
        </w:rPr>
        <w:t xml:space="preserve"> к взысканию недоимки, задолженности по пеням и штрафам по местным налогам (приложение).</w:t>
      </w:r>
    </w:p>
    <w:p w:rsidR="0046015F" w:rsidRPr="000C4C7D" w:rsidRDefault="0046015F" w:rsidP="00DE2107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 xml:space="preserve">2. Признать утратившими силу </w:t>
      </w:r>
      <w:r w:rsidR="00DE2107" w:rsidRPr="000C4C7D">
        <w:rPr>
          <w:rFonts w:ascii="Times New Roman" w:hAnsi="Times New Roman" w:cs="Times New Roman"/>
          <w:sz w:val="26"/>
          <w:szCs w:val="26"/>
        </w:rPr>
        <w:t>Решение № 37 от 27.08.2018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46015F" w:rsidRPr="000C4C7D" w:rsidRDefault="0046015F" w:rsidP="00DE2107">
      <w:pPr>
        <w:tabs>
          <w:tab w:val="left" w:pos="720"/>
          <w:tab w:val="left" w:pos="9355"/>
        </w:tabs>
        <w:spacing w:line="240" w:lineRule="auto"/>
        <w:ind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3.  О</w:t>
      </w:r>
      <w:r w:rsidR="00540831" w:rsidRPr="000C4C7D">
        <w:rPr>
          <w:rFonts w:ascii="Times New Roman" w:hAnsi="Times New Roman" w:cs="Times New Roman"/>
          <w:sz w:val="26"/>
          <w:szCs w:val="26"/>
        </w:rPr>
        <w:t>бнародо</w:t>
      </w:r>
      <w:r w:rsidRPr="000C4C7D">
        <w:rPr>
          <w:rFonts w:ascii="Times New Roman" w:hAnsi="Times New Roman" w:cs="Times New Roman"/>
          <w:sz w:val="26"/>
          <w:szCs w:val="26"/>
        </w:rPr>
        <w:t xml:space="preserve">вать настоящее решение  </w:t>
      </w:r>
      <w:r w:rsidR="00DE2107" w:rsidRPr="000C4C7D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DE2107" w:rsidRPr="000C4C7D" w:rsidRDefault="00DE2107" w:rsidP="00DE2107">
      <w:pPr>
        <w:tabs>
          <w:tab w:val="left" w:pos="720"/>
          <w:tab w:val="left" w:pos="9355"/>
        </w:tabs>
        <w:spacing w:line="240" w:lineRule="auto"/>
        <w:ind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обнародования.</w:t>
      </w:r>
    </w:p>
    <w:p w:rsidR="0046015F" w:rsidRPr="000C4C7D" w:rsidRDefault="00DE2107" w:rsidP="00DE2107">
      <w:pPr>
        <w:pStyle w:val="ConsPlusNormal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5.</w:t>
      </w:r>
      <w:r w:rsidR="0046015F" w:rsidRPr="000C4C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015F" w:rsidRPr="000C4C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возлагается на </w:t>
      </w:r>
      <w:r w:rsidRPr="000C4C7D">
        <w:rPr>
          <w:rFonts w:ascii="Times New Roman" w:hAnsi="Times New Roman" w:cs="Times New Roman"/>
          <w:sz w:val="26"/>
          <w:szCs w:val="26"/>
        </w:rPr>
        <w:t xml:space="preserve">постоянную комиссию Собрания депутатов </w:t>
      </w:r>
      <w:proofErr w:type="spellStart"/>
      <w:r w:rsidRPr="000C4C7D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0C4C7D">
        <w:rPr>
          <w:rFonts w:ascii="Times New Roman" w:hAnsi="Times New Roman" w:cs="Times New Roman"/>
          <w:sz w:val="26"/>
          <w:szCs w:val="26"/>
        </w:rPr>
        <w:t xml:space="preserve"> сельсовета по бюджету, планированию, налоговой и социальной политике.</w:t>
      </w:r>
    </w:p>
    <w:p w:rsidR="00DE2107" w:rsidRPr="000C4C7D" w:rsidRDefault="00DE2107" w:rsidP="004601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2107" w:rsidRPr="000C4C7D" w:rsidRDefault="00DE2107" w:rsidP="004601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015F" w:rsidRPr="000C4C7D" w:rsidRDefault="0046015F" w:rsidP="004601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Н.И. Савельева</w:t>
      </w:r>
    </w:p>
    <w:p w:rsidR="0046015F" w:rsidRDefault="0046015F" w:rsidP="00460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15F" w:rsidRDefault="0046015F" w:rsidP="0046015F">
      <w:pPr>
        <w:rPr>
          <w:rFonts w:ascii="Times New Roman" w:hAnsi="Times New Roman" w:cs="Times New Roman"/>
          <w:sz w:val="24"/>
          <w:szCs w:val="24"/>
        </w:rPr>
      </w:pPr>
    </w:p>
    <w:p w:rsidR="0096297B" w:rsidRPr="0046015F" w:rsidRDefault="0096297B" w:rsidP="0046015F">
      <w:pPr>
        <w:rPr>
          <w:rFonts w:ascii="Times New Roman" w:hAnsi="Times New Roman" w:cs="Times New Roman"/>
          <w:sz w:val="24"/>
          <w:szCs w:val="24"/>
        </w:rPr>
      </w:pPr>
    </w:p>
    <w:p w:rsidR="0046015F" w:rsidRPr="000C4C7D" w:rsidRDefault="0046015F" w:rsidP="000C4C7D">
      <w:pPr>
        <w:autoSpaceDE w:val="0"/>
        <w:autoSpaceDN w:val="0"/>
        <w:adjustRightInd w:val="0"/>
        <w:spacing w:line="240" w:lineRule="auto"/>
        <w:ind w:firstLine="558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46015F" w:rsidRPr="000C4C7D" w:rsidRDefault="00DE2107" w:rsidP="000C4C7D">
      <w:pPr>
        <w:autoSpaceDE w:val="0"/>
        <w:autoSpaceDN w:val="0"/>
        <w:adjustRightInd w:val="0"/>
        <w:spacing w:line="240" w:lineRule="auto"/>
        <w:ind w:firstLine="5580"/>
        <w:jc w:val="right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46015F" w:rsidRPr="000C4C7D" w:rsidRDefault="00DE2107" w:rsidP="000C4C7D">
      <w:pPr>
        <w:autoSpaceDE w:val="0"/>
        <w:autoSpaceDN w:val="0"/>
        <w:adjustRightInd w:val="0"/>
        <w:spacing w:line="240" w:lineRule="auto"/>
        <w:ind w:firstLine="558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C4C7D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0C4C7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6015F" w:rsidRPr="000C4C7D" w:rsidRDefault="0046015F" w:rsidP="000C4C7D">
      <w:pPr>
        <w:autoSpaceDE w:val="0"/>
        <w:autoSpaceDN w:val="0"/>
        <w:adjustRightInd w:val="0"/>
        <w:spacing w:line="240" w:lineRule="auto"/>
        <w:ind w:firstLine="5580"/>
        <w:jc w:val="right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 xml:space="preserve">от </w:t>
      </w:r>
      <w:r w:rsidR="000C4C7D">
        <w:rPr>
          <w:rFonts w:ascii="Times New Roman" w:hAnsi="Times New Roman" w:cs="Times New Roman"/>
          <w:sz w:val="26"/>
          <w:szCs w:val="26"/>
        </w:rPr>
        <w:t>05.06.2020</w:t>
      </w:r>
      <w:r w:rsidRPr="000C4C7D">
        <w:rPr>
          <w:rFonts w:ascii="Times New Roman" w:hAnsi="Times New Roman" w:cs="Times New Roman"/>
          <w:sz w:val="26"/>
          <w:szCs w:val="26"/>
        </w:rPr>
        <w:t xml:space="preserve"> № </w:t>
      </w:r>
      <w:r w:rsidR="000C4C7D">
        <w:rPr>
          <w:rFonts w:ascii="Times New Roman" w:hAnsi="Times New Roman" w:cs="Times New Roman"/>
          <w:sz w:val="26"/>
          <w:szCs w:val="26"/>
        </w:rPr>
        <w:t>20</w:t>
      </w:r>
    </w:p>
    <w:p w:rsidR="0046015F" w:rsidRPr="0046015F" w:rsidRDefault="0046015F" w:rsidP="000C4C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5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46015F" w:rsidRPr="0046015F" w:rsidRDefault="0046015F" w:rsidP="000C4C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5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ОСНОВАНИЙ ПРИЗНАНИЯ </w:t>
      </w:r>
      <w:proofErr w:type="gramStart"/>
      <w:r w:rsidRPr="0046015F">
        <w:rPr>
          <w:rFonts w:ascii="Times New Roman" w:hAnsi="Times New Roman" w:cs="Times New Roman"/>
          <w:b/>
          <w:bCs/>
          <w:sz w:val="24"/>
          <w:szCs w:val="24"/>
        </w:rPr>
        <w:t>БЕЗНАДЕЖНЫМИ</w:t>
      </w:r>
      <w:proofErr w:type="gramEnd"/>
      <w:r w:rsidRPr="0046015F">
        <w:rPr>
          <w:rFonts w:ascii="Times New Roman" w:hAnsi="Times New Roman" w:cs="Times New Roman"/>
          <w:b/>
          <w:bCs/>
          <w:sz w:val="24"/>
          <w:szCs w:val="24"/>
        </w:rPr>
        <w:t xml:space="preserve"> К ВЗЫСКАНИЮ НЕДОИМКИ, ЗАДОЛЖЕННОСТИ ПО ПЕНЯМ И ШТРАФАМ ПО МЕСТНЫМ НАЛОГАМ</w:t>
      </w:r>
    </w:p>
    <w:p w:rsidR="0046015F" w:rsidRPr="000C4C7D" w:rsidRDefault="0046015F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Признаются безнадежными к взысканию и подлежат списанию:</w:t>
      </w:r>
    </w:p>
    <w:p w:rsidR="0046015F" w:rsidRPr="000C4C7D" w:rsidRDefault="00BB2F86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46015F" w:rsidRPr="0096297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="0046015F" w:rsidRPr="000C4C7D">
        <w:rPr>
          <w:rFonts w:ascii="Times New Roman" w:hAnsi="Times New Roman" w:cs="Times New Roman"/>
          <w:sz w:val="26"/>
          <w:szCs w:val="26"/>
        </w:rPr>
        <w:t xml:space="preserve">. Недоимка и задолженность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46015F" w:rsidRPr="000C4C7D">
        <w:rPr>
          <w:rFonts w:ascii="Times New Roman" w:hAnsi="Times New Roman" w:cs="Times New Roman"/>
          <w:sz w:val="26"/>
          <w:szCs w:val="26"/>
        </w:rPr>
        <w:t>обязанности</w:t>
      </w:r>
      <w:proofErr w:type="gram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по уплате которой прошло не менее трех лет, на основании следующих подтверждающих документов:</w:t>
      </w:r>
    </w:p>
    <w:p w:rsidR="0046015F" w:rsidRPr="000C4C7D" w:rsidRDefault="0046015F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налогоплательщиков;</w:t>
      </w:r>
    </w:p>
    <w:p w:rsidR="0046015F" w:rsidRPr="000C4C7D" w:rsidRDefault="00BB2F86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46015F" w:rsidRPr="000C4C7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справка</w:t>
        </w:r>
      </w:hyperlink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02.04.2019 № ММВ-7-8/164@ (далее - Порядок).</w:t>
      </w:r>
    </w:p>
    <w:p w:rsidR="0046015F" w:rsidRPr="000C4C7D" w:rsidRDefault="00BB2F86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46015F" w:rsidRPr="0096297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="0046015F" w:rsidRPr="0096297B">
        <w:rPr>
          <w:rFonts w:ascii="Times New Roman" w:hAnsi="Times New Roman" w:cs="Times New Roman"/>
          <w:sz w:val="26"/>
          <w:szCs w:val="26"/>
        </w:rPr>
        <w:t>.</w:t>
      </w:r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Недоимка и задолженность по пеням и штрафам по местным налогам у физических лиц, по которым истек срок предъявления к исполнению ис</w:t>
      </w:r>
      <w:r w:rsidR="0096297B">
        <w:rPr>
          <w:rFonts w:ascii="Times New Roman" w:hAnsi="Times New Roman" w:cs="Times New Roman"/>
          <w:sz w:val="26"/>
          <w:szCs w:val="26"/>
        </w:rPr>
        <w:t xml:space="preserve">полнительных документов, если </w:t>
      </w:r>
      <w:proofErr w:type="gramStart"/>
      <w:r w:rsidR="0096297B">
        <w:rPr>
          <w:rFonts w:ascii="Times New Roman" w:hAnsi="Times New Roman" w:cs="Times New Roman"/>
          <w:sz w:val="26"/>
          <w:szCs w:val="26"/>
        </w:rPr>
        <w:t xml:space="preserve">с </w:t>
      </w:r>
      <w:r w:rsidR="0046015F" w:rsidRPr="000C4C7D">
        <w:rPr>
          <w:rFonts w:ascii="Times New Roman" w:hAnsi="Times New Roman" w:cs="Times New Roman"/>
          <w:sz w:val="26"/>
          <w:szCs w:val="26"/>
        </w:rPr>
        <w:t>даты образования</w:t>
      </w:r>
      <w:proofErr w:type="gram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46015F" w:rsidRPr="000C4C7D" w:rsidRDefault="0046015F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копия исполнительного документа;</w:t>
      </w:r>
    </w:p>
    <w:p w:rsidR="0046015F" w:rsidRPr="000C4C7D" w:rsidRDefault="00BB2F86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46015F" w:rsidRPr="000C4C7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справка</w:t>
        </w:r>
      </w:hyperlink>
      <w:r w:rsidR="0096297B">
        <w:rPr>
          <w:rFonts w:ascii="Times New Roman" w:hAnsi="Times New Roman" w:cs="Times New Roman"/>
          <w:sz w:val="26"/>
          <w:szCs w:val="26"/>
        </w:rPr>
        <w:t xml:space="preserve"> налогового </w:t>
      </w:r>
      <w:r w:rsidR="0046015F" w:rsidRPr="000C4C7D">
        <w:rPr>
          <w:rFonts w:ascii="Times New Roman" w:hAnsi="Times New Roman" w:cs="Times New Roman"/>
          <w:sz w:val="26"/>
          <w:szCs w:val="26"/>
        </w:rPr>
        <w:t>органа о суммах недоимки и задолженности по пеням, штрафам и процентам, взыскание которых невозможно, по форме согласно приложению 1 к Порядку.</w:t>
      </w:r>
    </w:p>
    <w:p w:rsidR="0046015F" w:rsidRPr="000C4C7D" w:rsidRDefault="00BB2F86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46015F" w:rsidRPr="0096297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46015F" w:rsidRPr="000C4C7D">
        <w:rPr>
          <w:rFonts w:ascii="Times New Roman" w:hAnsi="Times New Roman" w:cs="Times New Roman"/>
          <w:sz w:val="26"/>
          <w:szCs w:val="26"/>
        </w:rPr>
        <w:t xml:space="preserve">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3" w:history="1">
        <w:r w:rsidR="0046015F" w:rsidRPr="000C4C7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или) </w:t>
      </w:r>
      <w:proofErr w:type="gramEnd"/>
      <w:r w:rsidR="0046015F" w:rsidRPr="000C4C7D">
        <w:rPr>
          <w:rFonts w:ascii="Times New Roman" w:hAnsi="Times New Roman" w:cs="Times New Roman"/>
          <w:sz w:val="26"/>
          <w:szCs w:val="26"/>
        </w:rPr>
        <w:t xml:space="preserve">задолженность не реструктуризирована, срок ее уплаты не изменен в соответствии с </w:t>
      </w:r>
      <w:hyperlink r:id="rId14" w:history="1">
        <w:r w:rsidR="0046015F" w:rsidRPr="000C4C7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9</w:t>
        </w:r>
      </w:hyperlink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на основании следующих подтверждающих документов:</w:t>
      </w:r>
    </w:p>
    <w:p w:rsidR="0046015F" w:rsidRPr="000C4C7D" w:rsidRDefault="00BB2F86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46015F" w:rsidRPr="000C4C7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справка</w:t>
        </w:r>
      </w:hyperlink>
      <w:r w:rsidR="0046015F" w:rsidRPr="000C4C7D">
        <w:rPr>
          <w:rFonts w:ascii="Times New Roman" w:hAnsi="Times New Roman" w:cs="Times New Roman"/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Порядку;</w:t>
      </w:r>
    </w:p>
    <w:p w:rsidR="00853B82" w:rsidRPr="000C4C7D" w:rsidRDefault="0046015F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C7D">
        <w:rPr>
          <w:rFonts w:ascii="Times New Roman" w:hAnsi="Times New Roman" w:cs="Times New Roman"/>
          <w:sz w:val="26"/>
          <w:szCs w:val="26"/>
        </w:rPr>
        <w:t>копия нормативного правового акта, которым налог был отменен.</w:t>
      </w:r>
    </w:p>
    <w:sectPr w:rsidR="00853B82" w:rsidRPr="000C4C7D" w:rsidSect="004601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82"/>
    <w:rsid w:val="00025E86"/>
    <w:rsid w:val="000C4C7D"/>
    <w:rsid w:val="000F37A3"/>
    <w:rsid w:val="00127A3C"/>
    <w:rsid w:val="00140D91"/>
    <w:rsid w:val="001C6EF9"/>
    <w:rsid w:val="00236E11"/>
    <w:rsid w:val="002C1BA7"/>
    <w:rsid w:val="003007CC"/>
    <w:rsid w:val="00320396"/>
    <w:rsid w:val="003E6880"/>
    <w:rsid w:val="00434CD3"/>
    <w:rsid w:val="0046015F"/>
    <w:rsid w:val="0046049C"/>
    <w:rsid w:val="00491773"/>
    <w:rsid w:val="00506A5F"/>
    <w:rsid w:val="00506CBB"/>
    <w:rsid w:val="00540831"/>
    <w:rsid w:val="00546805"/>
    <w:rsid w:val="00593A65"/>
    <w:rsid w:val="005B36D2"/>
    <w:rsid w:val="005B7238"/>
    <w:rsid w:val="005C55C6"/>
    <w:rsid w:val="005E0B83"/>
    <w:rsid w:val="005E267E"/>
    <w:rsid w:val="005F5CE0"/>
    <w:rsid w:val="006E17C8"/>
    <w:rsid w:val="00731645"/>
    <w:rsid w:val="00792035"/>
    <w:rsid w:val="007E73B7"/>
    <w:rsid w:val="00817121"/>
    <w:rsid w:val="00853B82"/>
    <w:rsid w:val="0086559C"/>
    <w:rsid w:val="00872B06"/>
    <w:rsid w:val="008A23E3"/>
    <w:rsid w:val="008B72BF"/>
    <w:rsid w:val="00923A5A"/>
    <w:rsid w:val="0096297B"/>
    <w:rsid w:val="00A078BC"/>
    <w:rsid w:val="00AA3949"/>
    <w:rsid w:val="00BB2F86"/>
    <w:rsid w:val="00BC51DA"/>
    <w:rsid w:val="00D726F5"/>
    <w:rsid w:val="00DA6D68"/>
    <w:rsid w:val="00DE2107"/>
    <w:rsid w:val="00E065FE"/>
    <w:rsid w:val="00E97F11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3" Type="http://schemas.openxmlformats.org/officeDocument/2006/relationships/hyperlink" Target="consultantplus://offline/ref=E459B4550ABE01B0971A5B9A4DD05A28BD5155118DB859B85E71D2ABC41841A95EAB7130A1A85096894AC9F2D3BFf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2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0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4" Type="http://schemas.openxmlformats.org/officeDocument/2006/relationships/hyperlink" Target="consultantplus://offline/ref=E459B4550ABE01B0971A5B9A4DD05A28BD5659178BBB59B85E71D2ABC41841A94CAB293EA8AB4C9DD9058FA7DCF16A0F0039A8F5DA6E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4</cp:revision>
  <cp:lastPrinted>2020-06-15T02:22:00Z</cp:lastPrinted>
  <dcterms:created xsi:type="dcterms:W3CDTF">2020-06-05T05:10:00Z</dcterms:created>
  <dcterms:modified xsi:type="dcterms:W3CDTF">2020-06-15T01:37:00Z</dcterms:modified>
</cp:coreProperties>
</file>