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1"/>
        <w:tblW w:w="0" w:type="auto"/>
        <w:tblLook w:val="04A0" w:firstRow="1" w:lastRow="0" w:firstColumn="1" w:lastColumn="0" w:noHBand="0" w:noVBand="1"/>
      </w:tblPr>
      <w:tblGrid>
        <w:gridCol w:w="4672"/>
        <w:gridCol w:w="4673"/>
      </w:tblGrid>
      <w:tr w:rsidR="006D0785" w:rsidRPr="006D0785" w:rsidTr="00D46EED">
        <w:tc>
          <w:tcPr>
            <w:tcW w:w="9345" w:type="dxa"/>
            <w:gridSpan w:val="2"/>
            <w:tcBorders>
              <w:top w:val="nil"/>
              <w:left w:val="nil"/>
              <w:bottom w:val="nil"/>
              <w:right w:val="nil"/>
            </w:tcBorders>
          </w:tcPr>
          <w:p w:rsidR="006D0785" w:rsidRPr="006D0785" w:rsidRDefault="006D0785" w:rsidP="006D0785">
            <w:pPr>
              <w:widowControl/>
              <w:jc w:val="center"/>
              <w:rPr>
                <w:rFonts w:ascii="Calibri" w:eastAsia="Calibri" w:hAnsi="Calibri" w:cs="Times New Roman"/>
                <w:color w:val="auto"/>
                <w:lang w:eastAsia="en-US" w:bidi="ar-SA"/>
              </w:rPr>
            </w:pPr>
            <w:r w:rsidRPr="006D0785">
              <w:rPr>
                <w:rFonts w:ascii="Calibri" w:eastAsia="Calibri" w:hAnsi="Calibri" w:cs="Times New Roman"/>
                <w:noProof/>
                <w:color w:val="auto"/>
                <w:lang w:bidi="ar-SA"/>
              </w:rPr>
              <w:drawing>
                <wp:inline distT="0" distB="0" distL="0" distR="0" wp14:anchorId="4D1B91D0" wp14:editId="35B5A6CA">
                  <wp:extent cx="704850" cy="6572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657225"/>
                          </a:xfrm>
                          <a:prstGeom prst="rect">
                            <a:avLst/>
                          </a:prstGeom>
                          <a:noFill/>
                        </pic:spPr>
                      </pic:pic>
                    </a:graphicData>
                  </a:graphic>
                </wp:inline>
              </w:drawing>
            </w:r>
          </w:p>
        </w:tc>
      </w:tr>
      <w:tr w:rsidR="006D0785" w:rsidRPr="006D0785" w:rsidTr="00D46EED">
        <w:tc>
          <w:tcPr>
            <w:tcW w:w="9345" w:type="dxa"/>
            <w:gridSpan w:val="2"/>
            <w:tcBorders>
              <w:top w:val="nil"/>
              <w:left w:val="nil"/>
              <w:bottom w:val="nil"/>
              <w:right w:val="nil"/>
            </w:tcBorders>
          </w:tcPr>
          <w:p w:rsidR="006D0785" w:rsidRPr="006D0785" w:rsidRDefault="006D0785" w:rsidP="006D0785">
            <w:pPr>
              <w:jc w:val="center"/>
              <w:rPr>
                <w:rFonts w:ascii="Times New Roman" w:hAnsi="Times New Roman" w:cs="Times New Roman"/>
                <w:b/>
                <w:sz w:val="26"/>
                <w:szCs w:val="26"/>
                <w:lang w:bidi="ar-SA"/>
              </w:rPr>
            </w:pPr>
            <w:r w:rsidRPr="006D0785">
              <w:rPr>
                <w:rFonts w:ascii="Times New Roman" w:hAnsi="Times New Roman" w:cs="Times New Roman"/>
                <w:b/>
                <w:sz w:val="26"/>
                <w:szCs w:val="26"/>
                <w:lang w:bidi="ar-SA"/>
              </w:rPr>
              <w:t>РОССИЙСКАЯ ФЕДЕРАЦИЯ</w:t>
            </w:r>
          </w:p>
          <w:p w:rsidR="006D0785" w:rsidRPr="006D0785" w:rsidRDefault="006D0785" w:rsidP="006D0785">
            <w:pPr>
              <w:jc w:val="center"/>
              <w:rPr>
                <w:rFonts w:ascii="Times New Roman" w:hAnsi="Times New Roman" w:cs="Times New Roman"/>
                <w:b/>
                <w:sz w:val="26"/>
                <w:szCs w:val="26"/>
                <w:lang w:bidi="ar-SA"/>
              </w:rPr>
            </w:pPr>
            <w:r w:rsidRPr="006D0785">
              <w:rPr>
                <w:rFonts w:ascii="Times New Roman" w:hAnsi="Times New Roman" w:cs="Times New Roman"/>
                <w:b/>
                <w:sz w:val="26"/>
                <w:szCs w:val="26"/>
                <w:lang w:bidi="ar-SA"/>
              </w:rPr>
              <w:t>СОБРАНИЕ ДЕПУТАТОВ СОСНОВСКОГО СЕЛЬСОВЕТА</w:t>
            </w:r>
          </w:p>
          <w:p w:rsidR="006D0785" w:rsidRPr="006D0785" w:rsidRDefault="006D0785" w:rsidP="006D0785">
            <w:pPr>
              <w:jc w:val="center"/>
              <w:rPr>
                <w:rFonts w:ascii="Times New Roman" w:hAnsi="Times New Roman" w:cs="Times New Roman"/>
                <w:b/>
                <w:sz w:val="26"/>
                <w:szCs w:val="26"/>
                <w:lang w:bidi="ar-SA"/>
              </w:rPr>
            </w:pPr>
            <w:r w:rsidRPr="006D0785">
              <w:rPr>
                <w:rFonts w:ascii="Times New Roman" w:hAnsi="Times New Roman" w:cs="Times New Roman"/>
                <w:b/>
                <w:sz w:val="26"/>
                <w:szCs w:val="26"/>
                <w:lang w:bidi="ar-SA"/>
              </w:rPr>
              <w:t>ЗАРИНСКОГО РАЙОНА АЛТАЙСКОГО КРАЯ</w:t>
            </w:r>
          </w:p>
          <w:p w:rsidR="006D0785" w:rsidRPr="006D0785" w:rsidRDefault="006D0785" w:rsidP="006D0785">
            <w:pPr>
              <w:widowControl/>
              <w:jc w:val="center"/>
              <w:rPr>
                <w:rFonts w:ascii="Calibri" w:eastAsia="Calibri" w:hAnsi="Calibri" w:cs="Times New Roman"/>
                <w:color w:val="auto"/>
                <w:lang w:eastAsia="en-US" w:bidi="ar-SA"/>
              </w:rPr>
            </w:pPr>
          </w:p>
        </w:tc>
      </w:tr>
      <w:tr w:rsidR="006D0785" w:rsidRPr="006D0785" w:rsidTr="00D46EED">
        <w:tc>
          <w:tcPr>
            <w:tcW w:w="9345" w:type="dxa"/>
            <w:gridSpan w:val="2"/>
            <w:tcBorders>
              <w:top w:val="nil"/>
              <w:left w:val="nil"/>
              <w:bottom w:val="nil"/>
              <w:right w:val="nil"/>
            </w:tcBorders>
          </w:tcPr>
          <w:p w:rsidR="006D0785" w:rsidRPr="006D0785" w:rsidRDefault="006D0785" w:rsidP="006D0785">
            <w:pPr>
              <w:widowControl/>
              <w:suppressAutoHyphens/>
              <w:jc w:val="center"/>
              <w:rPr>
                <w:rFonts w:ascii="Times New Roman" w:eastAsia="Times New Roman" w:hAnsi="Times New Roman" w:cs="Times New Roman"/>
                <w:b/>
                <w:bCs/>
                <w:color w:val="auto"/>
                <w:sz w:val="28"/>
                <w:szCs w:val="28"/>
                <w:lang w:eastAsia="ar-SA" w:bidi="ar-SA"/>
              </w:rPr>
            </w:pPr>
            <w:r w:rsidRPr="006D0785">
              <w:rPr>
                <w:rFonts w:ascii="Times New Roman" w:eastAsia="Times New Roman" w:hAnsi="Times New Roman" w:cs="Times New Roman"/>
                <w:b/>
                <w:bCs/>
                <w:color w:val="auto"/>
                <w:sz w:val="28"/>
                <w:szCs w:val="28"/>
                <w:lang w:eastAsia="ar-SA" w:bidi="ar-SA"/>
              </w:rPr>
              <w:t>РЕШЕНИЕ</w:t>
            </w:r>
          </w:p>
          <w:p w:rsidR="006D0785" w:rsidRPr="006D0785" w:rsidRDefault="006D0785" w:rsidP="006D0785">
            <w:pPr>
              <w:widowControl/>
              <w:suppressAutoHyphens/>
              <w:jc w:val="center"/>
              <w:rPr>
                <w:rFonts w:ascii="Times New Roman" w:eastAsia="Times New Roman" w:hAnsi="Times New Roman" w:cs="Times New Roman"/>
                <w:color w:val="auto"/>
                <w:sz w:val="28"/>
                <w:szCs w:val="28"/>
                <w:lang w:eastAsia="ar-SA" w:bidi="ar-SA"/>
              </w:rPr>
            </w:pPr>
          </w:p>
        </w:tc>
      </w:tr>
      <w:tr w:rsidR="006D0785" w:rsidRPr="006D0785" w:rsidTr="00D46EED">
        <w:tc>
          <w:tcPr>
            <w:tcW w:w="9345" w:type="dxa"/>
            <w:gridSpan w:val="2"/>
            <w:tcBorders>
              <w:top w:val="nil"/>
              <w:left w:val="nil"/>
              <w:bottom w:val="nil"/>
              <w:right w:val="nil"/>
            </w:tcBorders>
          </w:tcPr>
          <w:p w:rsidR="006D0785" w:rsidRPr="006D0785" w:rsidRDefault="007B737C" w:rsidP="006D0785">
            <w:pPr>
              <w:widowControl/>
              <w:jc w:val="center"/>
              <w:rPr>
                <w:rFonts w:ascii="Times New Roman" w:eastAsia="Calibri" w:hAnsi="Times New Roman" w:cs="Times New Roman"/>
                <w:color w:val="auto"/>
                <w:sz w:val="24"/>
                <w:szCs w:val="24"/>
                <w:lang w:eastAsia="en-US" w:bidi="ar-SA"/>
              </w:rPr>
            </w:pPr>
            <w:r>
              <w:rPr>
                <w:rFonts w:ascii="Times New Roman" w:eastAsia="Calibri" w:hAnsi="Times New Roman" w:cs="Times New Roman"/>
                <w:color w:val="auto"/>
                <w:sz w:val="24"/>
                <w:szCs w:val="24"/>
                <w:lang w:eastAsia="en-US" w:bidi="ar-SA"/>
              </w:rPr>
              <w:t>19.05</w:t>
            </w:r>
            <w:r w:rsidR="006D0785" w:rsidRPr="006D0785">
              <w:rPr>
                <w:rFonts w:ascii="Times New Roman" w:eastAsia="Calibri" w:hAnsi="Times New Roman" w:cs="Times New Roman"/>
                <w:color w:val="auto"/>
                <w:sz w:val="24"/>
                <w:szCs w:val="24"/>
                <w:lang w:eastAsia="en-US" w:bidi="ar-SA"/>
              </w:rPr>
              <w:t xml:space="preserve">.2026                                                                                                                         № </w:t>
            </w:r>
            <w:r>
              <w:rPr>
                <w:rFonts w:ascii="Times New Roman" w:eastAsia="Calibri" w:hAnsi="Times New Roman" w:cs="Times New Roman"/>
                <w:color w:val="auto"/>
                <w:sz w:val="24"/>
                <w:szCs w:val="24"/>
                <w:lang w:eastAsia="en-US" w:bidi="ar-SA"/>
              </w:rPr>
              <w:t>8</w:t>
            </w:r>
          </w:p>
        </w:tc>
      </w:tr>
      <w:tr w:rsidR="006D0785" w:rsidRPr="006D0785" w:rsidTr="00D46EED">
        <w:tc>
          <w:tcPr>
            <w:tcW w:w="9345" w:type="dxa"/>
            <w:gridSpan w:val="2"/>
            <w:tcBorders>
              <w:top w:val="nil"/>
              <w:left w:val="nil"/>
              <w:bottom w:val="nil"/>
              <w:right w:val="nil"/>
            </w:tcBorders>
          </w:tcPr>
          <w:p w:rsidR="006D0785" w:rsidRPr="006D0785" w:rsidRDefault="006D0785" w:rsidP="006D0785">
            <w:pPr>
              <w:widowControl/>
              <w:jc w:val="center"/>
              <w:rPr>
                <w:rFonts w:ascii="Times New Roman" w:eastAsia="Calibri" w:hAnsi="Times New Roman" w:cs="Times New Roman"/>
                <w:color w:val="auto"/>
                <w:sz w:val="24"/>
                <w:szCs w:val="24"/>
                <w:lang w:eastAsia="en-US" w:bidi="ar-SA"/>
              </w:rPr>
            </w:pPr>
            <w:r w:rsidRPr="006D0785">
              <w:rPr>
                <w:rFonts w:ascii="Times New Roman" w:eastAsia="Calibri" w:hAnsi="Times New Roman" w:cs="Times New Roman"/>
                <w:color w:val="auto"/>
                <w:sz w:val="24"/>
                <w:szCs w:val="24"/>
                <w:lang w:eastAsia="en-US" w:bidi="ar-SA"/>
              </w:rPr>
              <w:t>с. Сосновка</w:t>
            </w:r>
          </w:p>
        </w:tc>
      </w:tr>
      <w:tr w:rsidR="006D0785" w:rsidRPr="006D0785" w:rsidTr="00D46EED">
        <w:tc>
          <w:tcPr>
            <w:tcW w:w="4672" w:type="dxa"/>
            <w:tcBorders>
              <w:top w:val="nil"/>
              <w:left w:val="nil"/>
              <w:bottom w:val="nil"/>
              <w:right w:val="nil"/>
            </w:tcBorders>
          </w:tcPr>
          <w:p w:rsidR="006D0785" w:rsidRPr="006D0785" w:rsidRDefault="006D0785" w:rsidP="006D0785">
            <w:pPr>
              <w:widowControl/>
              <w:suppressAutoHyphens/>
              <w:jc w:val="both"/>
              <w:rPr>
                <w:rFonts w:ascii="Times New Roman" w:eastAsia="Times New Roman" w:hAnsi="Times New Roman" w:cs="Times New Roman"/>
                <w:bCs/>
                <w:color w:val="auto"/>
                <w:sz w:val="26"/>
                <w:szCs w:val="26"/>
                <w:lang w:bidi="ar-SA"/>
              </w:rPr>
            </w:pPr>
          </w:p>
          <w:p w:rsidR="006D0785" w:rsidRPr="006D0785" w:rsidRDefault="006D0785" w:rsidP="006D0785">
            <w:pPr>
              <w:widowControl/>
              <w:suppressAutoHyphens/>
              <w:jc w:val="both"/>
              <w:rPr>
                <w:rFonts w:ascii="Times New Roman" w:eastAsia="Times New Roman" w:hAnsi="Times New Roman" w:cs="Calibri"/>
                <w:color w:val="auto"/>
                <w:sz w:val="28"/>
                <w:szCs w:val="28"/>
                <w:highlight w:val="yellow"/>
                <w:lang w:eastAsia="ar-SA" w:bidi="ar-SA"/>
              </w:rPr>
            </w:pPr>
            <w:r w:rsidRPr="006D0785">
              <w:rPr>
                <w:rFonts w:ascii="Times New Roman" w:eastAsia="Times New Roman" w:hAnsi="Times New Roman" w:cs="Times New Roman"/>
                <w:color w:val="auto"/>
                <w:sz w:val="26"/>
                <w:szCs w:val="26"/>
              </w:rPr>
              <w:t xml:space="preserve">Об утверждении Положения </w:t>
            </w:r>
            <w:r w:rsidRPr="006D0785">
              <w:rPr>
                <w:rFonts w:ascii="Times New Roman" w:eastAsia="Times New Roman" w:hAnsi="Times New Roman" w:cs="Times New Roman"/>
                <w:bCs/>
                <w:color w:val="auto"/>
                <w:sz w:val="26"/>
                <w:szCs w:val="26"/>
              </w:rPr>
              <w:t>о муниципальном контроле в сфере благоустройства</w:t>
            </w:r>
            <w:bookmarkStart w:id="0" w:name="_Hlk72500612"/>
            <w:r w:rsidRPr="006D0785">
              <w:rPr>
                <w:rFonts w:ascii="Times New Roman" w:eastAsia="Times New Roman" w:hAnsi="Times New Roman" w:cs="Times New Roman"/>
                <w:color w:val="auto"/>
                <w:sz w:val="26"/>
                <w:szCs w:val="26"/>
              </w:rPr>
              <w:t xml:space="preserve"> </w:t>
            </w:r>
            <w:bookmarkEnd w:id="0"/>
            <w:r w:rsidRPr="006D0785">
              <w:rPr>
                <w:rFonts w:ascii="Times New Roman" w:eastAsia="Times New Roman" w:hAnsi="Times New Roman" w:cs="Times New Roman"/>
                <w:color w:val="auto"/>
                <w:sz w:val="26"/>
                <w:szCs w:val="26"/>
              </w:rPr>
              <w:t xml:space="preserve">на территории муниципального образования сельское поселение </w:t>
            </w:r>
            <w:r>
              <w:rPr>
                <w:rFonts w:ascii="Times New Roman" w:eastAsia="Times New Roman" w:hAnsi="Times New Roman" w:cs="Times New Roman"/>
                <w:color w:val="auto"/>
                <w:sz w:val="26"/>
                <w:szCs w:val="26"/>
              </w:rPr>
              <w:t>Сосновский</w:t>
            </w:r>
            <w:r w:rsidRPr="006D0785">
              <w:rPr>
                <w:rFonts w:ascii="Times New Roman" w:eastAsia="Times New Roman" w:hAnsi="Times New Roman" w:cs="Times New Roman"/>
                <w:color w:val="auto"/>
                <w:sz w:val="26"/>
                <w:szCs w:val="26"/>
              </w:rPr>
              <w:t xml:space="preserve"> сельсовет Заринского района Алтайского края</w:t>
            </w:r>
          </w:p>
        </w:tc>
        <w:tc>
          <w:tcPr>
            <w:tcW w:w="4673" w:type="dxa"/>
            <w:tcBorders>
              <w:top w:val="nil"/>
              <w:left w:val="nil"/>
              <w:bottom w:val="nil"/>
              <w:right w:val="nil"/>
            </w:tcBorders>
          </w:tcPr>
          <w:p w:rsidR="006D0785" w:rsidRPr="006D0785" w:rsidRDefault="006D0785" w:rsidP="006D0785">
            <w:pPr>
              <w:widowControl/>
              <w:jc w:val="center"/>
              <w:rPr>
                <w:rFonts w:ascii="Times New Roman" w:eastAsia="Calibri" w:hAnsi="Times New Roman" w:cs="Times New Roman"/>
                <w:b/>
                <w:color w:val="auto"/>
                <w:sz w:val="24"/>
                <w:szCs w:val="24"/>
                <w:highlight w:val="yellow"/>
                <w:lang w:eastAsia="en-US" w:bidi="ar-SA"/>
              </w:rPr>
            </w:pPr>
          </w:p>
        </w:tc>
      </w:tr>
    </w:tbl>
    <w:p w:rsidR="00601607" w:rsidRPr="00601607" w:rsidRDefault="00601607" w:rsidP="00601607">
      <w:pPr>
        <w:rPr>
          <w:rFonts w:ascii="Times New Roman" w:hAnsi="Times New Roman" w:cs="Times New Roman"/>
          <w:b/>
          <w:sz w:val="26"/>
          <w:szCs w:val="26"/>
        </w:rPr>
      </w:pPr>
    </w:p>
    <w:p w:rsidR="00601607" w:rsidRPr="00601607" w:rsidRDefault="00601607" w:rsidP="00601607">
      <w:pPr>
        <w:jc w:val="center"/>
        <w:rPr>
          <w:rFonts w:ascii="Times New Roman" w:hAnsi="Times New Roman" w:cs="Times New Roman"/>
          <w:b/>
          <w:sz w:val="26"/>
          <w:szCs w:val="26"/>
        </w:rPr>
      </w:pPr>
    </w:p>
    <w:p w:rsidR="00601607" w:rsidRPr="00601607" w:rsidRDefault="00601607" w:rsidP="00601607">
      <w:pPr>
        <w:ind w:firstLine="709"/>
        <w:jc w:val="both"/>
        <w:rPr>
          <w:rFonts w:ascii="Times New Roman" w:hAnsi="Times New Roman" w:cs="Times New Roman"/>
          <w:bCs/>
          <w:sz w:val="26"/>
          <w:szCs w:val="26"/>
        </w:rPr>
      </w:pPr>
      <w:r w:rsidRPr="00601607">
        <w:rPr>
          <w:rFonts w:ascii="Times New Roman" w:hAnsi="Times New Roman" w:cs="Times New Roman"/>
          <w:sz w:val="26"/>
          <w:szCs w:val="26"/>
        </w:rPr>
        <w:t xml:space="preserve">В соответствии с Федеральным </w:t>
      </w:r>
      <w:hyperlink r:id="rId9" w:history="1">
        <w:r w:rsidRPr="00601607">
          <w:rPr>
            <w:rFonts w:ascii="Times New Roman" w:hAnsi="Times New Roman" w:cs="Times New Roman"/>
            <w:sz w:val="26"/>
            <w:szCs w:val="26"/>
          </w:rPr>
          <w:t>закон</w:t>
        </w:r>
      </w:hyperlink>
      <w:r w:rsidRPr="00601607">
        <w:rPr>
          <w:rFonts w:ascii="Times New Roman" w:hAnsi="Times New Roman" w:cs="Times New Roman"/>
          <w:sz w:val="26"/>
          <w:szCs w:val="26"/>
        </w:rPr>
        <w:t>ом от 06.10.2003 № 131-ФЗ «Об общих принципах организации местного самоуправления в Российской Федерации», в целях реализации Федерального закона от 31.07.2020 № 248-ФЗ «О государственном контроле (надзоре) и муниципальном контроле в Российской Федерации»</w:t>
      </w:r>
      <w:r w:rsidRPr="00601607">
        <w:rPr>
          <w:rFonts w:ascii="Times New Roman" w:hAnsi="Times New Roman" w:cs="Times New Roman"/>
          <w:bCs/>
          <w:sz w:val="26"/>
          <w:szCs w:val="26"/>
        </w:rPr>
        <w:t xml:space="preserve">, руководствуясь Уставом сельского поселения </w:t>
      </w:r>
      <w:r w:rsidR="006D0785">
        <w:rPr>
          <w:rFonts w:ascii="Times New Roman" w:hAnsi="Times New Roman" w:cs="Times New Roman"/>
          <w:bCs/>
          <w:sz w:val="26"/>
          <w:szCs w:val="26"/>
        </w:rPr>
        <w:t>Сосновский</w:t>
      </w:r>
      <w:r w:rsidRPr="00601607">
        <w:rPr>
          <w:rFonts w:ascii="Times New Roman" w:hAnsi="Times New Roman" w:cs="Times New Roman"/>
          <w:bCs/>
          <w:sz w:val="26"/>
          <w:szCs w:val="26"/>
        </w:rPr>
        <w:t xml:space="preserve"> сельсовет Заринского района Алтайского края, </w:t>
      </w:r>
      <w:r w:rsidR="006D0785">
        <w:rPr>
          <w:rFonts w:ascii="Times New Roman" w:hAnsi="Times New Roman" w:cs="Times New Roman"/>
          <w:bCs/>
          <w:sz w:val="26"/>
          <w:szCs w:val="26"/>
        </w:rPr>
        <w:t>Собрание</w:t>
      </w:r>
      <w:r w:rsidRPr="00601607">
        <w:rPr>
          <w:rFonts w:ascii="Times New Roman" w:hAnsi="Times New Roman" w:cs="Times New Roman"/>
          <w:bCs/>
          <w:sz w:val="26"/>
          <w:szCs w:val="26"/>
        </w:rPr>
        <w:t xml:space="preserve"> депутатов </w:t>
      </w:r>
    </w:p>
    <w:p w:rsidR="00601607" w:rsidRPr="00601607" w:rsidRDefault="00601607" w:rsidP="006D0785">
      <w:pPr>
        <w:ind w:firstLine="709"/>
        <w:jc w:val="center"/>
        <w:rPr>
          <w:rFonts w:ascii="Times New Roman" w:hAnsi="Times New Roman" w:cs="Times New Roman"/>
          <w:bCs/>
          <w:sz w:val="26"/>
          <w:szCs w:val="26"/>
        </w:rPr>
      </w:pPr>
      <w:r w:rsidRPr="00601607">
        <w:rPr>
          <w:rFonts w:ascii="Times New Roman" w:hAnsi="Times New Roman" w:cs="Times New Roman"/>
          <w:bCs/>
          <w:sz w:val="26"/>
          <w:szCs w:val="26"/>
        </w:rPr>
        <w:t>РЕШИЛ</w:t>
      </w:r>
      <w:r w:rsidR="006D0785">
        <w:rPr>
          <w:rFonts w:ascii="Times New Roman" w:hAnsi="Times New Roman" w:cs="Times New Roman"/>
          <w:bCs/>
          <w:sz w:val="26"/>
          <w:szCs w:val="26"/>
        </w:rPr>
        <w:t>О</w:t>
      </w:r>
      <w:r w:rsidRPr="00601607">
        <w:rPr>
          <w:rFonts w:ascii="Times New Roman" w:hAnsi="Times New Roman" w:cs="Times New Roman"/>
          <w:bCs/>
          <w:sz w:val="26"/>
          <w:szCs w:val="26"/>
        </w:rPr>
        <w:t>:</w:t>
      </w:r>
    </w:p>
    <w:p w:rsidR="00601607" w:rsidRPr="00601607" w:rsidRDefault="00601607" w:rsidP="00601607">
      <w:pPr>
        <w:ind w:firstLine="709"/>
        <w:jc w:val="both"/>
        <w:rPr>
          <w:rFonts w:ascii="Times New Roman" w:hAnsi="Times New Roman" w:cs="Times New Roman"/>
          <w:sz w:val="26"/>
          <w:szCs w:val="26"/>
        </w:rPr>
      </w:pPr>
      <w:r w:rsidRPr="00601607">
        <w:rPr>
          <w:rFonts w:ascii="Times New Roman" w:hAnsi="Times New Roman" w:cs="Times New Roman"/>
          <w:bCs/>
          <w:sz w:val="26"/>
          <w:szCs w:val="26"/>
        </w:rPr>
        <w:t xml:space="preserve">1. Утвердить </w:t>
      </w:r>
      <w:r w:rsidRPr="00601607">
        <w:rPr>
          <w:rFonts w:ascii="Times New Roman" w:hAnsi="Times New Roman" w:cs="Times New Roman"/>
          <w:sz w:val="26"/>
          <w:szCs w:val="26"/>
        </w:rPr>
        <w:t xml:space="preserve">Положение </w:t>
      </w:r>
      <w:r w:rsidRPr="00601607">
        <w:rPr>
          <w:rStyle w:val="ac"/>
          <w:rFonts w:ascii="Times New Roman" w:hAnsi="Times New Roman" w:cs="Times New Roman"/>
          <w:b w:val="0"/>
          <w:sz w:val="26"/>
          <w:szCs w:val="26"/>
        </w:rPr>
        <w:t>о муниципальном контроле в сфере благоустройства</w:t>
      </w:r>
      <w:r w:rsidRPr="00601607">
        <w:rPr>
          <w:rFonts w:ascii="Times New Roman" w:hAnsi="Times New Roman" w:cs="Times New Roman"/>
          <w:sz w:val="26"/>
          <w:szCs w:val="26"/>
        </w:rPr>
        <w:t xml:space="preserve"> на территории муниципального образования сельское поселение </w:t>
      </w:r>
      <w:r w:rsidR="006D0785">
        <w:rPr>
          <w:rFonts w:ascii="Times New Roman" w:hAnsi="Times New Roman" w:cs="Times New Roman"/>
          <w:sz w:val="26"/>
          <w:szCs w:val="26"/>
        </w:rPr>
        <w:t>Сосновский</w:t>
      </w:r>
      <w:r w:rsidRPr="00601607">
        <w:rPr>
          <w:rFonts w:ascii="Times New Roman" w:hAnsi="Times New Roman" w:cs="Times New Roman"/>
          <w:sz w:val="26"/>
          <w:szCs w:val="26"/>
        </w:rPr>
        <w:t xml:space="preserve"> сельсовет Заринского района Алтайского края (Приложение).</w:t>
      </w:r>
    </w:p>
    <w:p w:rsidR="00601607" w:rsidRPr="00601607" w:rsidRDefault="00601607" w:rsidP="00601607">
      <w:pPr>
        <w:ind w:firstLine="709"/>
        <w:jc w:val="both"/>
        <w:rPr>
          <w:rFonts w:ascii="Times New Roman" w:hAnsi="Times New Roman" w:cs="Times New Roman"/>
          <w:sz w:val="26"/>
          <w:szCs w:val="26"/>
        </w:rPr>
      </w:pPr>
      <w:r w:rsidRPr="00601607">
        <w:rPr>
          <w:rFonts w:ascii="Times New Roman" w:hAnsi="Times New Roman" w:cs="Times New Roman"/>
          <w:sz w:val="26"/>
          <w:szCs w:val="26"/>
        </w:rPr>
        <w:t>2. Признать утратившим силу:</w:t>
      </w:r>
    </w:p>
    <w:p w:rsidR="00601607" w:rsidRPr="00601607" w:rsidRDefault="00601607" w:rsidP="00601607">
      <w:pPr>
        <w:ind w:firstLine="709"/>
        <w:jc w:val="both"/>
        <w:rPr>
          <w:rFonts w:ascii="Times New Roman" w:hAnsi="Times New Roman" w:cs="Times New Roman"/>
          <w:sz w:val="26"/>
          <w:szCs w:val="26"/>
        </w:rPr>
      </w:pPr>
      <w:r w:rsidRPr="00601607">
        <w:rPr>
          <w:rFonts w:ascii="Times New Roman" w:hAnsi="Times New Roman" w:cs="Times New Roman"/>
          <w:sz w:val="26"/>
          <w:szCs w:val="26"/>
        </w:rPr>
        <w:t xml:space="preserve">- решение </w:t>
      </w:r>
      <w:r w:rsidR="006D0785">
        <w:rPr>
          <w:rFonts w:ascii="Times New Roman" w:hAnsi="Times New Roman" w:cs="Times New Roman"/>
          <w:sz w:val="26"/>
          <w:szCs w:val="26"/>
        </w:rPr>
        <w:t>Собрания депутатов Сосновского</w:t>
      </w:r>
      <w:r w:rsidRPr="00601607">
        <w:rPr>
          <w:rFonts w:ascii="Times New Roman" w:hAnsi="Times New Roman" w:cs="Times New Roman"/>
          <w:sz w:val="26"/>
          <w:szCs w:val="26"/>
        </w:rPr>
        <w:t xml:space="preserve"> сельсовета Заринского района Алтайского края от </w:t>
      </w:r>
      <w:r w:rsidR="006D0785">
        <w:rPr>
          <w:rFonts w:ascii="Times New Roman" w:hAnsi="Times New Roman" w:cs="Times New Roman"/>
          <w:sz w:val="26"/>
          <w:szCs w:val="26"/>
        </w:rPr>
        <w:t>23.04.2025 № 120</w:t>
      </w:r>
      <w:r w:rsidRPr="00601607">
        <w:rPr>
          <w:rFonts w:ascii="Times New Roman" w:hAnsi="Times New Roman" w:cs="Times New Roman"/>
          <w:sz w:val="26"/>
          <w:szCs w:val="26"/>
        </w:rPr>
        <w:t xml:space="preserve"> «</w:t>
      </w:r>
      <w:r w:rsidR="006D0785" w:rsidRPr="006D0785">
        <w:rPr>
          <w:rFonts w:ascii="Times New Roman" w:eastAsia="Times New Roman" w:hAnsi="Times New Roman" w:cs="Times New Roman"/>
          <w:color w:val="auto"/>
          <w:sz w:val="26"/>
          <w:szCs w:val="26"/>
          <w:lang w:bidi="ar-SA"/>
        </w:rPr>
        <w:t>Об утверждении Положения о муниципальном контроле в сфере благоустройства на территории муниципального образования Сосновский сельсовет Заринского района Алтайского края</w:t>
      </w:r>
      <w:r w:rsidR="006D0785">
        <w:rPr>
          <w:rFonts w:ascii="Times New Roman" w:eastAsia="Times New Roman" w:hAnsi="Times New Roman" w:cs="Times New Roman"/>
          <w:color w:val="auto"/>
          <w:sz w:val="26"/>
          <w:szCs w:val="26"/>
          <w:lang w:bidi="ar-SA"/>
        </w:rPr>
        <w:t>»</w:t>
      </w:r>
      <w:r w:rsidRPr="00601607">
        <w:rPr>
          <w:rFonts w:ascii="Times New Roman" w:hAnsi="Times New Roman" w:cs="Times New Roman"/>
          <w:sz w:val="26"/>
          <w:szCs w:val="26"/>
        </w:rPr>
        <w:t>.</w:t>
      </w:r>
    </w:p>
    <w:p w:rsidR="00601607" w:rsidRPr="00601607" w:rsidRDefault="00601607" w:rsidP="00601607">
      <w:pPr>
        <w:ind w:firstLine="709"/>
        <w:jc w:val="both"/>
        <w:rPr>
          <w:rFonts w:ascii="Times New Roman" w:hAnsi="Times New Roman" w:cs="Times New Roman"/>
          <w:bCs/>
          <w:sz w:val="26"/>
          <w:szCs w:val="26"/>
        </w:rPr>
      </w:pPr>
      <w:r w:rsidRPr="00601607">
        <w:rPr>
          <w:rFonts w:ascii="Times New Roman" w:hAnsi="Times New Roman" w:cs="Times New Roman"/>
          <w:sz w:val="26"/>
          <w:szCs w:val="26"/>
        </w:rPr>
        <w:t xml:space="preserve">3. Настоящее решение обнародовать (опубликовать) в соответствии с Уставом сельского поселения </w:t>
      </w:r>
      <w:r w:rsidR="006D0785">
        <w:rPr>
          <w:rFonts w:ascii="Times New Roman" w:hAnsi="Times New Roman" w:cs="Times New Roman"/>
          <w:sz w:val="26"/>
          <w:szCs w:val="26"/>
        </w:rPr>
        <w:t>Сосновский</w:t>
      </w:r>
      <w:r w:rsidRPr="00601607">
        <w:rPr>
          <w:rFonts w:ascii="Times New Roman" w:hAnsi="Times New Roman" w:cs="Times New Roman"/>
          <w:sz w:val="26"/>
          <w:szCs w:val="26"/>
        </w:rPr>
        <w:t xml:space="preserve"> сельсовет Заринского района Алтайского края.</w:t>
      </w:r>
      <w:r w:rsidRPr="00601607">
        <w:rPr>
          <w:rFonts w:ascii="Times New Roman" w:hAnsi="Times New Roman" w:cs="Times New Roman"/>
          <w:bCs/>
          <w:sz w:val="26"/>
          <w:szCs w:val="26"/>
        </w:rPr>
        <w:tab/>
      </w:r>
    </w:p>
    <w:p w:rsidR="00601607" w:rsidRPr="00601607" w:rsidRDefault="00601607" w:rsidP="00601607">
      <w:pPr>
        <w:ind w:firstLine="709"/>
        <w:jc w:val="both"/>
        <w:rPr>
          <w:rFonts w:ascii="Times New Roman" w:hAnsi="Times New Roman" w:cs="Times New Roman"/>
          <w:sz w:val="26"/>
          <w:szCs w:val="26"/>
        </w:rPr>
      </w:pPr>
      <w:r w:rsidRPr="006D0785">
        <w:rPr>
          <w:rFonts w:ascii="Times New Roman" w:hAnsi="Times New Roman" w:cs="Times New Roman"/>
          <w:sz w:val="26"/>
          <w:szCs w:val="26"/>
        </w:rPr>
        <w:t xml:space="preserve">4. </w:t>
      </w:r>
      <w:r w:rsidR="006D0785" w:rsidRPr="006D0785">
        <w:rPr>
          <w:rFonts w:ascii="Times New Roman" w:hAnsi="Times New Roman" w:cs="Times New Roman"/>
          <w:sz w:val="26"/>
          <w:szCs w:val="26"/>
        </w:rPr>
        <w:t>Контроль за исполнением настоящего решения возлагается на комиссию по социально-правовым вопросам</w:t>
      </w:r>
      <w:r w:rsidRPr="006D0785">
        <w:rPr>
          <w:rFonts w:ascii="Times New Roman" w:hAnsi="Times New Roman" w:cs="Times New Roman"/>
          <w:sz w:val="26"/>
          <w:szCs w:val="26"/>
        </w:rPr>
        <w:t>.</w:t>
      </w:r>
    </w:p>
    <w:p w:rsidR="00601607" w:rsidRPr="00601607" w:rsidRDefault="00601607" w:rsidP="00601607">
      <w:pPr>
        <w:ind w:firstLine="708"/>
        <w:rPr>
          <w:rFonts w:ascii="Times New Roman" w:hAnsi="Times New Roman" w:cs="Times New Roman"/>
          <w:sz w:val="26"/>
          <w:szCs w:val="26"/>
        </w:rPr>
      </w:pPr>
    </w:p>
    <w:p w:rsidR="00601607" w:rsidRPr="00601607" w:rsidRDefault="00601607" w:rsidP="00601607">
      <w:pPr>
        <w:ind w:firstLine="708"/>
        <w:rPr>
          <w:rFonts w:ascii="Times New Roman" w:hAnsi="Times New Roman" w:cs="Times New Roman"/>
          <w:sz w:val="26"/>
          <w:szCs w:val="26"/>
        </w:rPr>
      </w:pPr>
    </w:p>
    <w:p w:rsidR="00601607" w:rsidRPr="00601607" w:rsidRDefault="00601607" w:rsidP="00601607">
      <w:pPr>
        <w:ind w:firstLine="708"/>
        <w:rPr>
          <w:rFonts w:ascii="Times New Roman" w:hAnsi="Times New Roman" w:cs="Times New Roman"/>
          <w:sz w:val="26"/>
          <w:szCs w:val="26"/>
        </w:rPr>
      </w:pPr>
      <w:r w:rsidRPr="00601607">
        <w:rPr>
          <w:rFonts w:ascii="Times New Roman" w:hAnsi="Times New Roman" w:cs="Times New Roman"/>
          <w:sz w:val="26"/>
          <w:szCs w:val="26"/>
        </w:rPr>
        <w:t xml:space="preserve">Глава сельсовета                                                              </w:t>
      </w:r>
      <w:r w:rsidR="006D0785">
        <w:rPr>
          <w:rFonts w:ascii="Times New Roman" w:hAnsi="Times New Roman" w:cs="Times New Roman"/>
          <w:sz w:val="26"/>
          <w:szCs w:val="26"/>
        </w:rPr>
        <w:t>Н.С. Малюгин</w:t>
      </w:r>
    </w:p>
    <w:p w:rsidR="00601607" w:rsidRPr="00601607" w:rsidRDefault="00601607" w:rsidP="00601607">
      <w:pPr>
        <w:ind w:firstLine="709"/>
        <w:rPr>
          <w:rFonts w:ascii="Times New Roman" w:hAnsi="Times New Roman" w:cs="Times New Roman"/>
          <w:bCs/>
          <w:sz w:val="26"/>
          <w:szCs w:val="26"/>
        </w:rPr>
      </w:pPr>
    </w:p>
    <w:p w:rsidR="00601607" w:rsidRPr="00601607" w:rsidRDefault="00601607" w:rsidP="00601607">
      <w:pPr>
        <w:widowControl/>
        <w:rPr>
          <w:rFonts w:ascii="Times New Roman" w:hAnsi="Times New Roman" w:cs="Times New Roman"/>
          <w:b/>
          <w:sz w:val="26"/>
          <w:szCs w:val="26"/>
        </w:rPr>
      </w:pPr>
      <w:r w:rsidRPr="00601607">
        <w:rPr>
          <w:rFonts w:ascii="Times New Roman" w:hAnsi="Times New Roman" w:cs="Times New Roman"/>
          <w:b/>
          <w:sz w:val="26"/>
          <w:szCs w:val="26"/>
        </w:rPr>
        <w:br w:type="page"/>
      </w:r>
    </w:p>
    <w:p w:rsidR="00601607" w:rsidRPr="00601607" w:rsidRDefault="00601607" w:rsidP="00601607">
      <w:pPr>
        <w:widowControl/>
        <w:ind w:left="4248" w:firstLine="708"/>
        <w:rPr>
          <w:rFonts w:ascii="Times New Roman" w:hAnsi="Times New Roman" w:cs="Times New Roman"/>
          <w:sz w:val="26"/>
          <w:szCs w:val="26"/>
        </w:rPr>
      </w:pPr>
      <w:r w:rsidRPr="00601607">
        <w:rPr>
          <w:rFonts w:ascii="Times New Roman" w:hAnsi="Times New Roman" w:cs="Times New Roman"/>
          <w:sz w:val="26"/>
          <w:szCs w:val="26"/>
        </w:rPr>
        <w:lastRenderedPageBreak/>
        <w:t xml:space="preserve">Приложение к решению </w:t>
      </w:r>
      <w:r w:rsidR="006D0785">
        <w:rPr>
          <w:rFonts w:ascii="Times New Roman" w:hAnsi="Times New Roman" w:cs="Times New Roman"/>
          <w:sz w:val="26"/>
          <w:szCs w:val="26"/>
        </w:rPr>
        <w:t>Собрания</w:t>
      </w:r>
      <w:r w:rsidRPr="00601607">
        <w:rPr>
          <w:rFonts w:ascii="Times New Roman" w:hAnsi="Times New Roman" w:cs="Times New Roman"/>
          <w:sz w:val="26"/>
          <w:szCs w:val="26"/>
        </w:rPr>
        <w:t xml:space="preserve"> депутатов </w:t>
      </w:r>
      <w:r w:rsidR="006D0785">
        <w:rPr>
          <w:rFonts w:ascii="Times New Roman" w:hAnsi="Times New Roman" w:cs="Times New Roman"/>
          <w:sz w:val="26"/>
          <w:szCs w:val="26"/>
        </w:rPr>
        <w:t>Сосновского</w:t>
      </w:r>
      <w:r w:rsidRPr="00601607">
        <w:rPr>
          <w:rFonts w:ascii="Times New Roman" w:hAnsi="Times New Roman" w:cs="Times New Roman"/>
          <w:sz w:val="26"/>
          <w:szCs w:val="26"/>
        </w:rPr>
        <w:t xml:space="preserve"> сельсовета Заринского района Алтайского края от </w:t>
      </w:r>
      <w:r w:rsidR="007B737C">
        <w:rPr>
          <w:rFonts w:ascii="Times New Roman" w:hAnsi="Times New Roman" w:cs="Times New Roman"/>
          <w:sz w:val="26"/>
          <w:szCs w:val="26"/>
        </w:rPr>
        <w:t>19.05</w:t>
      </w:r>
      <w:r w:rsidRPr="00601607">
        <w:rPr>
          <w:rFonts w:ascii="Times New Roman" w:hAnsi="Times New Roman" w:cs="Times New Roman"/>
          <w:sz w:val="26"/>
          <w:szCs w:val="26"/>
        </w:rPr>
        <w:t xml:space="preserve">.2026 г. № </w:t>
      </w:r>
      <w:r w:rsidR="007B737C">
        <w:rPr>
          <w:rFonts w:ascii="Times New Roman" w:hAnsi="Times New Roman" w:cs="Times New Roman"/>
          <w:sz w:val="26"/>
          <w:szCs w:val="26"/>
        </w:rPr>
        <w:t>8</w:t>
      </w:r>
      <w:r w:rsidRPr="00601607">
        <w:rPr>
          <w:rFonts w:ascii="Times New Roman" w:hAnsi="Times New Roman" w:cs="Times New Roman"/>
          <w:sz w:val="26"/>
          <w:szCs w:val="26"/>
        </w:rPr>
        <w:t xml:space="preserve"> </w:t>
      </w:r>
    </w:p>
    <w:p w:rsidR="00601607" w:rsidRPr="00601607" w:rsidRDefault="00601607" w:rsidP="00601607">
      <w:pPr>
        <w:rPr>
          <w:rFonts w:ascii="Times New Roman" w:hAnsi="Times New Roman" w:cs="Times New Roman"/>
          <w:sz w:val="26"/>
          <w:szCs w:val="26"/>
        </w:rPr>
      </w:pPr>
    </w:p>
    <w:p w:rsidR="00601607" w:rsidRPr="00601607" w:rsidRDefault="00601607" w:rsidP="00601607">
      <w:pPr>
        <w:ind w:firstLine="709"/>
        <w:jc w:val="center"/>
        <w:rPr>
          <w:rFonts w:ascii="Times New Roman" w:hAnsi="Times New Roman" w:cs="Times New Roman"/>
          <w:b/>
          <w:sz w:val="26"/>
          <w:szCs w:val="26"/>
        </w:rPr>
      </w:pPr>
      <w:r w:rsidRPr="00601607">
        <w:rPr>
          <w:rFonts w:ascii="Times New Roman" w:hAnsi="Times New Roman" w:cs="Times New Roman"/>
          <w:b/>
          <w:sz w:val="26"/>
          <w:szCs w:val="26"/>
        </w:rPr>
        <w:t>ПОЛОЖЕНИЕ</w:t>
      </w:r>
    </w:p>
    <w:p w:rsidR="00C25F56" w:rsidRPr="00601607" w:rsidRDefault="00601607" w:rsidP="00470365">
      <w:pPr>
        <w:ind w:firstLine="709"/>
        <w:jc w:val="center"/>
        <w:rPr>
          <w:rFonts w:ascii="Times New Roman" w:hAnsi="Times New Roman" w:cs="Times New Roman"/>
          <w:sz w:val="26"/>
          <w:szCs w:val="26"/>
        </w:rPr>
      </w:pPr>
      <w:r w:rsidRPr="00601607">
        <w:rPr>
          <w:rStyle w:val="ac"/>
          <w:rFonts w:ascii="Times New Roman" w:hAnsi="Times New Roman" w:cs="Times New Roman"/>
          <w:sz w:val="26"/>
          <w:szCs w:val="26"/>
        </w:rPr>
        <w:t>о муниципальном контроле в сфере благоустройства</w:t>
      </w:r>
      <w:r w:rsidRPr="00601607">
        <w:rPr>
          <w:rFonts w:ascii="Times New Roman" w:hAnsi="Times New Roman" w:cs="Times New Roman"/>
          <w:b/>
          <w:sz w:val="26"/>
          <w:szCs w:val="26"/>
        </w:rPr>
        <w:t xml:space="preserve"> на территории муниципального образования сельское поселение </w:t>
      </w:r>
      <w:r w:rsidR="006D0785">
        <w:rPr>
          <w:rFonts w:ascii="Times New Roman" w:hAnsi="Times New Roman" w:cs="Times New Roman"/>
          <w:b/>
          <w:sz w:val="26"/>
          <w:szCs w:val="26"/>
        </w:rPr>
        <w:t>Сосновский</w:t>
      </w:r>
      <w:r w:rsidRPr="00601607">
        <w:rPr>
          <w:rFonts w:ascii="Times New Roman" w:hAnsi="Times New Roman" w:cs="Times New Roman"/>
          <w:b/>
          <w:sz w:val="26"/>
          <w:szCs w:val="26"/>
        </w:rPr>
        <w:t xml:space="preserve"> сельсовет Заринского района Алтайского края</w:t>
      </w:r>
      <w:bookmarkStart w:id="1" w:name="_GoBack"/>
      <w:bookmarkEnd w:id="1"/>
    </w:p>
    <w:p w:rsidR="00B44C28" w:rsidRPr="007179BA" w:rsidRDefault="007179BA" w:rsidP="002446AC">
      <w:pPr>
        <w:pStyle w:val="ConsPlusTitle"/>
        <w:jc w:val="center"/>
        <w:rPr>
          <w:rFonts w:ascii="Times New Roman" w:hAnsi="Times New Roman" w:cs="Times New Roman"/>
          <w:sz w:val="26"/>
          <w:szCs w:val="26"/>
        </w:rPr>
      </w:pPr>
      <w:r w:rsidRPr="007179BA">
        <w:rPr>
          <w:rFonts w:ascii="Times New Roman" w:hAnsi="Times New Roman" w:cs="Times New Roman"/>
          <w:sz w:val="26"/>
          <w:szCs w:val="26"/>
          <w:lang w:val="en-US"/>
        </w:rPr>
        <w:t>I</w:t>
      </w:r>
      <w:r w:rsidR="00B44C28" w:rsidRPr="007179BA">
        <w:rPr>
          <w:rFonts w:ascii="Times New Roman" w:hAnsi="Times New Roman" w:cs="Times New Roman"/>
          <w:sz w:val="26"/>
          <w:szCs w:val="26"/>
        </w:rPr>
        <w:t xml:space="preserve">. </w:t>
      </w:r>
      <w:r>
        <w:rPr>
          <w:rFonts w:ascii="Times New Roman" w:hAnsi="Times New Roman" w:cs="Times New Roman"/>
          <w:sz w:val="26"/>
          <w:szCs w:val="26"/>
        </w:rPr>
        <w:t>О</w:t>
      </w:r>
      <w:r w:rsidRPr="007179BA">
        <w:rPr>
          <w:rFonts w:ascii="Times New Roman" w:hAnsi="Times New Roman" w:cs="Times New Roman"/>
          <w:sz w:val="26"/>
          <w:szCs w:val="26"/>
        </w:rPr>
        <w:t>бщие положения</w:t>
      </w:r>
    </w:p>
    <w:p w:rsidR="00B44C28" w:rsidRPr="007179BA" w:rsidRDefault="00BF533C" w:rsidP="007179BA">
      <w:pPr>
        <w:pStyle w:val="ConsPlusNormal"/>
        <w:ind w:firstLine="709"/>
        <w:jc w:val="both"/>
        <w:rPr>
          <w:sz w:val="26"/>
          <w:szCs w:val="26"/>
        </w:rPr>
      </w:pPr>
      <w:r w:rsidRPr="007179BA">
        <w:rPr>
          <w:sz w:val="26"/>
          <w:szCs w:val="26"/>
        </w:rPr>
        <w:t xml:space="preserve"> </w:t>
      </w:r>
      <w:r w:rsidR="00B44C28" w:rsidRPr="007179BA">
        <w:rPr>
          <w:sz w:val="26"/>
          <w:szCs w:val="26"/>
        </w:rPr>
        <w:t xml:space="preserve">1.1 Положение о муниципальном контроле в сфере благоустройства </w:t>
      </w:r>
      <w:r w:rsidR="003E7CE3" w:rsidRPr="007179BA">
        <w:rPr>
          <w:sz w:val="26"/>
          <w:szCs w:val="26"/>
        </w:rPr>
        <w:t>в</w:t>
      </w:r>
      <w:r w:rsidR="00B44C28" w:rsidRPr="007179BA">
        <w:rPr>
          <w:sz w:val="26"/>
          <w:szCs w:val="26"/>
        </w:rPr>
        <w:t xml:space="preserve"> </w:t>
      </w:r>
      <w:r w:rsidR="002A500D" w:rsidRPr="007179BA">
        <w:rPr>
          <w:sz w:val="26"/>
          <w:szCs w:val="26"/>
        </w:rPr>
        <w:t>муниципаль</w:t>
      </w:r>
      <w:r w:rsidR="003E7CE3" w:rsidRPr="007179BA">
        <w:rPr>
          <w:sz w:val="26"/>
          <w:szCs w:val="26"/>
        </w:rPr>
        <w:t>ном образовании</w:t>
      </w:r>
      <w:r w:rsidR="002A500D" w:rsidRPr="007179BA">
        <w:rPr>
          <w:sz w:val="26"/>
          <w:szCs w:val="26"/>
        </w:rPr>
        <w:t xml:space="preserve"> сельское поселение </w:t>
      </w:r>
      <w:r w:rsidR="006D0785">
        <w:rPr>
          <w:color w:val="000000"/>
          <w:sz w:val="26"/>
          <w:szCs w:val="26"/>
        </w:rPr>
        <w:t>Сосновский</w:t>
      </w:r>
      <w:r w:rsidR="002446AC" w:rsidRPr="00A077C7">
        <w:rPr>
          <w:color w:val="000000"/>
          <w:sz w:val="26"/>
          <w:szCs w:val="26"/>
        </w:rPr>
        <w:t xml:space="preserve"> сельсовет Заринского</w:t>
      </w:r>
      <w:r w:rsidR="002446AC" w:rsidRPr="007179BA">
        <w:rPr>
          <w:sz w:val="26"/>
          <w:szCs w:val="26"/>
        </w:rPr>
        <w:t xml:space="preserve"> </w:t>
      </w:r>
      <w:r w:rsidR="002A500D" w:rsidRPr="007179BA">
        <w:rPr>
          <w:sz w:val="26"/>
          <w:szCs w:val="26"/>
        </w:rPr>
        <w:t>района</w:t>
      </w:r>
      <w:r w:rsidR="00B44C28" w:rsidRPr="007179BA">
        <w:rPr>
          <w:sz w:val="26"/>
          <w:szCs w:val="26"/>
        </w:rPr>
        <w:t xml:space="preserve"> </w:t>
      </w:r>
      <w:r w:rsidR="002A500D" w:rsidRPr="007179BA">
        <w:rPr>
          <w:sz w:val="26"/>
          <w:szCs w:val="26"/>
        </w:rPr>
        <w:t xml:space="preserve">Алтайского края </w:t>
      </w:r>
      <w:r w:rsidR="00B44C28" w:rsidRPr="007179BA">
        <w:rPr>
          <w:sz w:val="26"/>
          <w:szCs w:val="26"/>
        </w:rPr>
        <w:t>(далее - Положение) устанавливает порядок организации и осуществления муниципального контроля за соблюдением требований, установленных правилами благоустройства (далее - муниципальный к</w:t>
      </w:r>
      <w:r w:rsidR="00584EAF" w:rsidRPr="007179BA">
        <w:rPr>
          <w:sz w:val="26"/>
          <w:szCs w:val="26"/>
        </w:rPr>
        <w:t>онтроль в сфере благоустройства</w:t>
      </w:r>
      <w:r w:rsidR="00B44C28" w:rsidRPr="007179BA">
        <w:rPr>
          <w:sz w:val="26"/>
          <w:szCs w:val="26"/>
        </w:rPr>
        <w:t>).</w:t>
      </w:r>
    </w:p>
    <w:p w:rsidR="00BF533C" w:rsidRPr="007179BA" w:rsidRDefault="00BF533C" w:rsidP="007179BA">
      <w:pPr>
        <w:pStyle w:val="ConsPlusNormal"/>
        <w:tabs>
          <w:tab w:val="left" w:pos="709"/>
        </w:tabs>
        <w:ind w:firstLine="709"/>
        <w:jc w:val="both"/>
        <w:rPr>
          <w:sz w:val="26"/>
          <w:szCs w:val="26"/>
        </w:rPr>
      </w:pPr>
      <w:r w:rsidRPr="007179BA">
        <w:rPr>
          <w:sz w:val="26"/>
          <w:szCs w:val="26"/>
        </w:rPr>
        <w:t xml:space="preserve"> </w:t>
      </w:r>
      <w:r w:rsidR="00B44C28" w:rsidRPr="007179BA">
        <w:rPr>
          <w:sz w:val="26"/>
          <w:szCs w:val="26"/>
        </w:rPr>
        <w:t>1.2. Предметом муниципального контроля в сфере благоустройства является</w:t>
      </w:r>
      <w:r w:rsidRPr="007179BA">
        <w:rPr>
          <w:sz w:val="26"/>
          <w:szCs w:val="26"/>
        </w:rPr>
        <w:t>:</w:t>
      </w:r>
    </w:p>
    <w:p w:rsidR="007179BA" w:rsidRDefault="00B44C28" w:rsidP="007179BA">
      <w:pPr>
        <w:pStyle w:val="ConsPlusNormal"/>
        <w:tabs>
          <w:tab w:val="left" w:pos="709"/>
        </w:tabs>
        <w:ind w:firstLine="709"/>
        <w:jc w:val="both"/>
        <w:rPr>
          <w:sz w:val="26"/>
          <w:szCs w:val="26"/>
        </w:rPr>
      </w:pPr>
      <w:r w:rsidRPr="007179BA">
        <w:rPr>
          <w:sz w:val="26"/>
          <w:szCs w:val="26"/>
        </w:rPr>
        <w:t xml:space="preserve"> </w:t>
      </w:r>
      <w:r w:rsidR="00BF533C" w:rsidRPr="007179BA">
        <w:rPr>
          <w:sz w:val="26"/>
          <w:szCs w:val="26"/>
        </w:rPr>
        <w:t xml:space="preserve">1) </w:t>
      </w:r>
      <w:r w:rsidRPr="007179BA">
        <w:rPr>
          <w:sz w:val="26"/>
          <w:szCs w:val="26"/>
        </w:rPr>
        <w:t xml:space="preserve">соблюдение </w:t>
      </w:r>
      <w:r w:rsidR="00496EF3" w:rsidRPr="007179BA">
        <w:rPr>
          <w:sz w:val="26"/>
          <w:szCs w:val="26"/>
        </w:rPr>
        <w:t>юридическими лицами, индивидуальными предпринимателями, гражданами обязательных требований</w:t>
      </w:r>
      <w:r w:rsidRPr="007179BA">
        <w:rPr>
          <w:sz w:val="26"/>
          <w:szCs w:val="26"/>
        </w:rPr>
        <w:t xml:space="preserve"> Правил благоустройства</w:t>
      </w:r>
      <w:r w:rsidR="00496EF3" w:rsidRPr="007179BA">
        <w:rPr>
          <w:sz w:val="26"/>
          <w:szCs w:val="26"/>
        </w:rPr>
        <w:t xml:space="preserve"> (далее - Правила </w:t>
      </w:r>
      <w:r w:rsidR="007179BA" w:rsidRPr="007179BA">
        <w:rPr>
          <w:sz w:val="26"/>
          <w:szCs w:val="26"/>
        </w:rPr>
        <w:t>благоустройства) в</w:t>
      </w:r>
      <w:r w:rsidRPr="007179BA">
        <w:rPr>
          <w:sz w:val="26"/>
          <w:szCs w:val="26"/>
        </w:rPr>
        <w:t xml:space="preserve"> </w:t>
      </w:r>
      <w:r w:rsidR="006D4EC4" w:rsidRPr="007179BA">
        <w:rPr>
          <w:sz w:val="26"/>
          <w:szCs w:val="26"/>
        </w:rPr>
        <w:t>муниципальном образовании</w:t>
      </w:r>
      <w:r w:rsidR="00496EF3" w:rsidRPr="007179BA">
        <w:rPr>
          <w:sz w:val="26"/>
          <w:szCs w:val="26"/>
        </w:rPr>
        <w:t xml:space="preserve"> сельское поселение </w:t>
      </w:r>
      <w:r w:rsidR="006D0785">
        <w:rPr>
          <w:sz w:val="26"/>
          <w:szCs w:val="26"/>
        </w:rPr>
        <w:t>Сосновский</w:t>
      </w:r>
      <w:r w:rsidR="002446AC">
        <w:rPr>
          <w:sz w:val="26"/>
          <w:szCs w:val="26"/>
        </w:rPr>
        <w:t xml:space="preserve"> сельсовет Заринского района Алтайского края</w:t>
      </w:r>
      <w:r w:rsidR="00496EF3" w:rsidRPr="007179BA">
        <w:rPr>
          <w:sz w:val="26"/>
          <w:szCs w:val="26"/>
        </w:rPr>
        <w:t xml:space="preserve">, </w:t>
      </w:r>
      <w:r w:rsidRPr="007179BA">
        <w:rPr>
          <w:sz w:val="26"/>
          <w:szCs w:val="26"/>
        </w:rPr>
        <w:t>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r w:rsidR="00496EF3" w:rsidRPr="007179BA">
        <w:rPr>
          <w:sz w:val="26"/>
          <w:szCs w:val="26"/>
        </w:rPr>
        <w:t xml:space="preserve"> (далее - обязательные требования)</w:t>
      </w:r>
      <w:r w:rsidR="00343420" w:rsidRPr="007179BA">
        <w:rPr>
          <w:sz w:val="26"/>
          <w:szCs w:val="26"/>
        </w:rPr>
        <w:t>;</w:t>
      </w:r>
    </w:p>
    <w:p w:rsidR="007179BA" w:rsidRDefault="00BF533C" w:rsidP="007179BA">
      <w:pPr>
        <w:pStyle w:val="ConsPlusNormal"/>
        <w:tabs>
          <w:tab w:val="left" w:pos="709"/>
        </w:tabs>
        <w:ind w:firstLine="709"/>
        <w:jc w:val="both"/>
        <w:rPr>
          <w:rFonts w:eastAsia="Times New Roman"/>
          <w:sz w:val="26"/>
          <w:szCs w:val="26"/>
        </w:rPr>
      </w:pPr>
      <w:r w:rsidRPr="007179BA">
        <w:rPr>
          <w:rFonts w:eastAsia="Times New Roman"/>
          <w:sz w:val="26"/>
          <w:szCs w:val="26"/>
        </w:rPr>
        <w:t>2) исполнение решений, принимаемых по резул</w:t>
      </w:r>
      <w:r w:rsidR="007179BA">
        <w:rPr>
          <w:rFonts w:eastAsia="Times New Roman"/>
          <w:sz w:val="26"/>
          <w:szCs w:val="26"/>
        </w:rPr>
        <w:t>ьтатам контрольных мероприятий.</w:t>
      </w:r>
    </w:p>
    <w:p w:rsidR="007179BA" w:rsidRDefault="00BF533C" w:rsidP="007179BA">
      <w:pPr>
        <w:pStyle w:val="ConsPlusNormal"/>
        <w:tabs>
          <w:tab w:val="left" w:pos="709"/>
        </w:tabs>
        <w:ind w:firstLine="709"/>
        <w:jc w:val="both"/>
        <w:rPr>
          <w:sz w:val="26"/>
          <w:szCs w:val="26"/>
        </w:rPr>
      </w:pPr>
      <w:r w:rsidRPr="007179BA">
        <w:rPr>
          <w:rFonts w:eastAsia="Times New Roman"/>
          <w:sz w:val="26"/>
          <w:szCs w:val="26"/>
        </w:rPr>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rsidR="007179BA" w:rsidRDefault="00B44C28" w:rsidP="007179BA">
      <w:pPr>
        <w:pStyle w:val="ConsPlusNormal"/>
        <w:tabs>
          <w:tab w:val="left" w:pos="709"/>
        </w:tabs>
        <w:ind w:firstLine="709"/>
        <w:jc w:val="both"/>
        <w:rPr>
          <w:sz w:val="26"/>
          <w:szCs w:val="26"/>
        </w:rPr>
      </w:pPr>
      <w:r w:rsidRPr="007179BA">
        <w:rPr>
          <w:sz w:val="26"/>
          <w:szCs w:val="26"/>
        </w:rPr>
        <w:t>1.3. Муниципальный к</w:t>
      </w:r>
      <w:r w:rsidR="00496EF3" w:rsidRPr="007179BA">
        <w:rPr>
          <w:sz w:val="26"/>
          <w:szCs w:val="26"/>
        </w:rPr>
        <w:t>онтроль в сфере благоустройства</w:t>
      </w:r>
      <w:r w:rsidR="00F67851" w:rsidRPr="007179BA">
        <w:rPr>
          <w:sz w:val="26"/>
          <w:szCs w:val="26"/>
        </w:rPr>
        <w:t xml:space="preserve"> (далее</w:t>
      </w:r>
      <w:r w:rsidR="0099301E" w:rsidRPr="007179BA">
        <w:rPr>
          <w:sz w:val="26"/>
          <w:szCs w:val="26"/>
        </w:rPr>
        <w:t xml:space="preserve"> –</w:t>
      </w:r>
      <w:r w:rsidR="00F67851" w:rsidRPr="007179BA">
        <w:rPr>
          <w:sz w:val="26"/>
          <w:szCs w:val="26"/>
        </w:rPr>
        <w:t xml:space="preserve"> муниципаль</w:t>
      </w:r>
      <w:r w:rsidR="0099301E" w:rsidRPr="007179BA">
        <w:rPr>
          <w:sz w:val="26"/>
          <w:szCs w:val="26"/>
        </w:rPr>
        <w:t>н</w:t>
      </w:r>
      <w:r w:rsidR="00F67851" w:rsidRPr="007179BA">
        <w:rPr>
          <w:sz w:val="26"/>
          <w:szCs w:val="26"/>
        </w:rPr>
        <w:t>ый контроль)</w:t>
      </w:r>
      <w:r w:rsidR="00496EF3" w:rsidRPr="007179BA">
        <w:rPr>
          <w:sz w:val="26"/>
          <w:szCs w:val="26"/>
        </w:rPr>
        <w:t xml:space="preserve"> </w:t>
      </w:r>
      <w:r w:rsidRPr="007179BA">
        <w:rPr>
          <w:sz w:val="26"/>
          <w:szCs w:val="26"/>
        </w:rPr>
        <w:t xml:space="preserve">осуществляется </w:t>
      </w:r>
      <w:r w:rsidR="002446AC">
        <w:rPr>
          <w:sz w:val="26"/>
          <w:szCs w:val="26"/>
        </w:rPr>
        <w:t>а</w:t>
      </w:r>
      <w:r w:rsidRPr="007179BA">
        <w:rPr>
          <w:sz w:val="26"/>
          <w:szCs w:val="26"/>
        </w:rPr>
        <w:t xml:space="preserve">дминистрацией </w:t>
      </w:r>
      <w:r w:rsidR="006D0785">
        <w:rPr>
          <w:sz w:val="26"/>
          <w:szCs w:val="26"/>
        </w:rPr>
        <w:t>Сосновского</w:t>
      </w:r>
      <w:r w:rsidRPr="007179BA">
        <w:rPr>
          <w:sz w:val="26"/>
          <w:szCs w:val="26"/>
        </w:rPr>
        <w:t xml:space="preserve"> </w:t>
      </w:r>
      <w:r w:rsidR="007179BA" w:rsidRPr="007179BA">
        <w:rPr>
          <w:sz w:val="26"/>
          <w:szCs w:val="26"/>
        </w:rPr>
        <w:t>сельсовета</w:t>
      </w:r>
      <w:r w:rsidR="002446AC" w:rsidRPr="002446AC">
        <w:rPr>
          <w:sz w:val="26"/>
          <w:szCs w:val="26"/>
        </w:rPr>
        <w:t xml:space="preserve"> </w:t>
      </w:r>
      <w:r w:rsidR="002446AC">
        <w:rPr>
          <w:sz w:val="26"/>
          <w:szCs w:val="26"/>
        </w:rPr>
        <w:t>Заринского района Алтайского края</w:t>
      </w:r>
      <w:r w:rsidR="007179BA" w:rsidRPr="007179BA">
        <w:rPr>
          <w:sz w:val="26"/>
          <w:szCs w:val="26"/>
        </w:rPr>
        <w:t xml:space="preserve"> (</w:t>
      </w:r>
      <w:r w:rsidRPr="007179BA">
        <w:rPr>
          <w:sz w:val="26"/>
          <w:szCs w:val="26"/>
        </w:rPr>
        <w:t>далее - контрольный орган).</w:t>
      </w:r>
    </w:p>
    <w:p w:rsidR="007179BA" w:rsidRDefault="00A745D6" w:rsidP="007179BA">
      <w:pPr>
        <w:pStyle w:val="ConsPlusNormal"/>
        <w:tabs>
          <w:tab w:val="left" w:pos="709"/>
        </w:tabs>
        <w:ind w:firstLine="709"/>
        <w:jc w:val="both"/>
        <w:rPr>
          <w:sz w:val="26"/>
          <w:szCs w:val="26"/>
        </w:rPr>
      </w:pPr>
      <w:r w:rsidRPr="007179BA">
        <w:rPr>
          <w:sz w:val="26"/>
          <w:szCs w:val="26"/>
        </w:rPr>
        <w:t>1.</w:t>
      </w:r>
      <w:r w:rsidR="00584EAF" w:rsidRPr="007179BA">
        <w:rPr>
          <w:sz w:val="26"/>
          <w:szCs w:val="26"/>
        </w:rPr>
        <w:t>4</w:t>
      </w:r>
      <w:r w:rsidRPr="007179BA">
        <w:rPr>
          <w:sz w:val="26"/>
          <w:szCs w:val="26"/>
        </w:rPr>
        <w:t xml:space="preserve">. Руководство деятельностью по осуществлению </w:t>
      </w:r>
      <w:r w:rsidR="00584EAF" w:rsidRPr="007179BA">
        <w:rPr>
          <w:sz w:val="26"/>
          <w:szCs w:val="26"/>
        </w:rPr>
        <w:t>м</w:t>
      </w:r>
      <w:r w:rsidRPr="007179BA">
        <w:rPr>
          <w:sz w:val="26"/>
          <w:szCs w:val="26"/>
        </w:rPr>
        <w:t xml:space="preserve">униципального контроля осуществляет </w:t>
      </w:r>
      <w:r w:rsidR="00391E34">
        <w:rPr>
          <w:sz w:val="26"/>
          <w:szCs w:val="26"/>
        </w:rPr>
        <w:t xml:space="preserve">администрация </w:t>
      </w:r>
      <w:r w:rsidR="006D0785">
        <w:rPr>
          <w:sz w:val="26"/>
          <w:szCs w:val="26"/>
        </w:rPr>
        <w:t>Сосновского</w:t>
      </w:r>
      <w:r w:rsidR="002446AC">
        <w:rPr>
          <w:sz w:val="26"/>
          <w:szCs w:val="26"/>
        </w:rPr>
        <w:t xml:space="preserve"> сельсовета Заринского района Алтайского края.</w:t>
      </w:r>
    </w:p>
    <w:p w:rsidR="007179BA" w:rsidRDefault="00A745D6" w:rsidP="002446AC">
      <w:pPr>
        <w:pStyle w:val="ConsPlusNormal"/>
        <w:tabs>
          <w:tab w:val="left" w:pos="709"/>
        </w:tabs>
        <w:ind w:firstLine="709"/>
        <w:jc w:val="both"/>
        <w:rPr>
          <w:sz w:val="26"/>
          <w:szCs w:val="26"/>
        </w:rPr>
      </w:pPr>
      <w:r w:rsidRPr="007179BA">
        <w:rPr>
          <w:sz w:val="26"/>
          <w:szCs w:val="26"/>
        </w:rPr>
        <w:t>1.</w:t>
      </w:r>
      <w:r w:rsidR="00584EAF" w:rsidRPr="007179BA">
        <w:rPr>
          <w:sz w:val="26"/>
          <w:szCs w:val="26"/>
        </w:rPr>
        <w:t>5</w:t>
      </w:r>
      <w:r w:rsidRPr="007179BA">
        <w:rPr>
          <w:sz w:val="26"/>
          <w:szCs w:val="26"/>
        </w:rPr>
        <w:t xml:space="preserve">. </w:t>
      </w:r>
      <w:r w:rsidR="007179BA" w:rsidRPr="007179BA">
        <w:rPr>
          <w:sz w:val="26"/>
          <w:szCs w:val="26"/>
        </w:rPr>
        <w:t>Должностными лицами контрольного</w:t>
      </w:r>
      <w:r w:rsidRPr="007179BA">
        <w:rPr>
          <w:sz w:val="26"/>
          <w:szCs w:val="26"/>
        </w:rPr>
        <w:t xml:space="preserve"> органа, </w:t>
      </w:r>
      <w:r w:rsidR="007179BA" w:rsidRPr="007179BA">
        <w:rPr>
          <w:sz w:val="26"/>
          <w:szCs w:val="26"/>
        </w:rPr>
        <w:t>уполномоченными на</w:t>
      </w:r>
      <w:r w:rsidR="002446AC">
        <w:rPr>
          <w:sz w:val="26"/>
          <w:szCs w:val="26"/>
        </w:rPr>
        <w:t xml:space="preserve"> </w:t>
      </w:r>
      <w:r w:rsidRPr="007179BA">
        <w:rPr>
          <w:sz w:val="26"/>
          <w:szCs w:val="26"/>
        </w:rPr>
        <w:t xml:space="preserve">принятие решения о проведении контрольного мероприятия, являются глава </w:t>
      </w:r>
      <w:r w:rsidR="006D0785">
        <w:rPr>
          <w:sz w:val="26"/>
          <w:szCs w:val="26"/>
        </w:rPr>
        <w:t>Сосновского</w:t>
      </w:r>
      <w:r w:rsidR="002446AC">
        <w:rPr>
          <w:sz w:val="26"/>
          <w:szCs w:val="26"/>
        </w:rPr>
        <w:t xml:space="preserve"> сельсовета Заринского района Алтайского края</w:t>
      </w:r>
      <w:r w:rsidRPr="007179BA">
        <w:rPr>
          <w:sz w:val="26"/>
          <w:szCs w:val="26"/>
        </w:rPr>
        <w:t xml:space="preserve">, лицо его замещающее (далее - уполномоченные должностные лица </w:t>
      </w:r>
      <w:r w:rsidR="00584EAF" w:rsidRPr="007179BA">
        <w:rPr>
          <w:sz w:val="26"/>
          <w:szCs w:val="26"/>
        </w:rPr>
        <w:t>к</w:t>
      </w:r>
      <w:r w:rsidRPr="007179BA">
        <w:rPr>
          <w:sz w:val="26"/>
          <w:szCs w:val="26"/>
        </w:rPr>
        <w:t>онтрольного органа).</w:t>
      </w:r>
    </w:p>
    <w:p w:rsidR="00A745D6" w:rsidRPr="002446AC" w:rsidRDefault="00A745D6" w:rsidP="007179BA">
      <w:pPr>
        <w:pStyle w:val="a5"/>
        <w:tabs>
          <w:tab w:val="left" w:pos="709"/>
        </w:tabs>
        <w:ind w:firstLine="709"/>
        <w:rPr>
          <w:rStyle w:val="bumpedfont15"/>
          <w:rFonts w:ascii="Times New Roman" w:hAnsi="Times New Roman"/>
          <w:sz w:val="26"/>
          <w:szCs w:val="26"/>
          <w:lang w:val="ru-RU"/>
        </w:rPr>
      </w:pPr>
      <w:r w:rsidRPr="007179BA">
        <w:rPr>
          <w:rStyle w:val="bumpedfont15"/>
          <w:rFonts w:ascii="Times New Roman" w:hAnsi="Times New Roman"/>
          <w:sz w:val="26"/>
          <w:szCs w:val="26"/>
          <w:lang w:val="ru-RU"/>
        </w:rPr>
        <w:t>1.</w:t>
      </w:r>
      <w:r w:rsidR="00584EAF" w:rsidRPr="007179BA">
        <w:rPr>
          <w:rStyle w:val="bumpedfont15"/>
          <w:rFonts w:ascii="Times New Roman" w:hAnsi="Times New Roman"/>
          <w:sz w:val="26"/>
          <w:szCs w:val="26"/>
          <w:lang w:val="ru-RU"/>
        </w:rPr>
        <w:t>6</w:t>
      </w:r>
      <w:r w:rsidRPr="007179BA">
        <w:rPr>
          <w:rStyle w:val="bumpedfont15"/>
          <w:rFonts w:ascii="Times New Roman" w:hAnsi="Times New Roman"/>
          <w:sz w:val="26"/>
          <w:szCs w:val="26"/>
          <w:lang w:val="ru-RU"/>
        </w:rPr>
        <w:t xml:space="preserve">. Должностным лицом, уполномоченным на осуществление </w:t>
      </w:r>
      <w:r w:rsidR="00584EAF" w:rsidRPr="007179BA">
        <w:rPr>
          <w:rStyle w:val="bumpedfont15"/>
          <w:rFonts w:ascii="Times New Roman" w:hAnsi="Times New Roman"/>
          <w:sz w:val="26"/>
          <w:szCs w:val="26"/>
          <w:lang w:val="ru-RU"/>
        </w:rPr>
        <w:t>м</w:t>
      </w:r>
      <w:r w:rsidRPr="007179BA">
        <w:rPr>
          <w:rStyle w:val="bumpedfont15"/>
          <w:rFonts w:ascii="Times New Roman" w:hAnsi="Times New Roman"/>
          <w:sz w:val="26"/>
          <w:szCs w:val="26"/>
          <w:lang w:val="ru-RU"/>
        </w:rPr>
        <w:t xml:space="preserve">униципального контроля от имени </w:t>
      </w:r>
      <w:r w:rsidR="00584EAF" w:rsidRPr="007179BA">
        <w:rPr>
          <w:rStyle w:val="bumpedfont15"/>
          <w:rFonts w:ascii="Times New Roman" w:hAnsi="Times New Roman"/>
          <w:sz w:val="26"/>
          <w:szCs w:val="26"/>
          <w:lang w:val="ru-RU"/>
        </w:rPr>
        <w:t>к</w:t>
      </w:r>
      <w:r w:rsidRPr="007179BA">
        <w:rPr>
          <w:rStyle w:val="bumpedfont15"/>
          <w:rFonts w:ascii="Times New Roman" w:hAnsi="Times New Roman"/>
          <w:sz w:val="26"/>
          <w:szCs w:val="26"/>
          <w:lang w:val="ru-RU"/>
        </w:rPr>
        <w:t xml:space="preserve">онтрольного органа, в должностные обязанности которого в соответствии с должностной инструкцией входит осуществление полномочий по осуществлению </w:t>
      </w:r>
      <w:r w:rsidR="00584EAF" w:rsidRPr="007179BA">
        <w:rPr>
          <w:rStyle w:val="bumpedfont15"/>
          <w:rFonts w:ascii="Times New Roman" w:hAnsi="Times New Roman"/>
          <w:sz w:val="26"/>
          <w:szCs w:val="26"/>
          <w:lang w:val="ru-RU"/>
        </w:rPr>
        <w:t>м</w:t>
      </w:r>
      <w:r w:rsidRPr="007179BA">
        <w:rPr>
          <w:rStyle w:val="bumpedfont15"/>
          <w:rFonts w:ascii="Times New Roman" w:hAnsi="Times New Roman"/>
          <w:sz w:val="26"/>
          <w:szCs w:val="26"/>
          <w:lang w:val="ru-RU"/>
        </w:rPr>
        <w:t xml:space="preserve">униципального контроля (далее - инспектор), является </w:t>
      </w:r>
      <w:r w:rsidR="002446AC">
        <w:rPr>
          <w:rStyle w:val="bumpedfont15"/>
          <w:rFonts w:ascii="Times New Roman" w:hAnsi="Times New Roman"/>
          <w:sz w:val="26"/>
          <w:szCs w:val="26"/>
          <w:lang w:val="ru-RU"/>
        </w:rPr>
        <w:t xml:space="preserve">глава </w:t>
      </w:r>
      <w:r w:rsidR="006D0785">
        <w:rPr>
          <w:rFonts w:ascii="Times New Roman" w:hAnsi="Times New Roman" w:cs="Times New Roman"/>
          <w:sz w:val="26"/>
          <w:szCs w:val="26"/>
          <w:lang w:val="ru-RU"/>
        </w:rPr>
        <w:t>Сосновского</w:t>
      </w:r>
      <w:r w:rsidR="002446AC" w:rsidRPr="002446AC">
        <w:rPr>
          <w:rFonts w:ascii="Times New Roman" w:hAnsi="Times New Roman" w:cs="Times New Roman"/>
          <w:sz w:val="26"/>
          <w:szCs w:val="26"/>
          <w:lang w:val="ru-RU"/>
        </w:rPr>
        <w:t xml:space="preserve"> сельсовета Заринского района Алтайского края</w:t>
      </w:r>
      <w:r w:rsidRPr="002446AC">
        <w:rPr>
          <w:rStyle w:val="bumpedfont15"/>
          <w:rFonts w:ascii="Times New Roman" w:hAnsi="Times New Roman"/>
          <w:sz w:val="26"/>
          <w:szCs w:val="26"/>
          <w:lang w:val="ru-RU"/>
        </w:rPr>
        <w:t>.</w:t>
      </w:r>
    </w:p>
    <w:p w:rsidR="00B44C28" w:rsidRPr="007179BA" w:rsidRDefault="00B44C28" w:rsidP="007179BA">
      <w:pPr>
        <w:pStyle w:val="ConsPlusNormal"/>
        <w:ind w:firstLine="709"/>
        <w:jc w:val="both"/>
        <w:rPr>
          <w:sz w:val="26"/>
          <w:szCs w:val="26"/>
        </w:rPr>
      </w:pPr>
      <w:r w:rsidRPr="007179BA">
        <w:rPr>
          <w:sz w:val="26"/>
          <w:szCs w:val="26"/>
        </w:rPr>
        <w:t>1.</w:t>
      </w:r>
      <w:r w:rsidR="00584EAF" w:rsidRPr="007179BA">
        <w:rPr>
          <w:sz w:val="26"/>
          <w:szCs w:val="26"/>
        </w:rPr>
        <w:t>7</w:t>
      </w:r>
      <w:r w:rsidRPr="007179BA">
        <w:rPr>
          <w:sz w:val="26"/>
          <w:szCs w:val="26"/>
        </w:rPr>
        <w:t>. Организация и осуществление муниципального контроля в сфере благоустройства регулируются</w:t>
      </w:r>
      <w:r w:rsidR="00584EAF" w:rsidRPr="007179BA">
        <w:rPr>
          <w:sz w:val="26"/>
          <w:szCs w:val="26"/>
        </w:rPr>
        <w:t xml:space="preserve"> Федеральным законом от </w:t>
      </w:r>
      <w:r w:rsidR="007179BA" w:rsidRPr="007179BA">
        <w:rPr>
          <w:sz w:val="26"/>
          <w:szCs w:val="26"/>
        </w:rPr>
        <w:t>31.07.2020</w:t>
      </w:r>
      <w:r w:rsidR="007179BA">
        <w:rPr>
          <w:sz w:val="26"/>
          <w:szCs w:val="26"/>
        </w:rPr>
        <w:t xml:space="preserve"> №</w:t>
      </w:r>
      <w:r w:rsidR="00584EAF" w:rsidRPr="007179BA">
        <w:rPr>
          <w:sz w:val="26"/>
          <w:szCs w:val="26"/>
        </w:rPr>
        <w:t xml:space="preserve"> 248-ФЗ «</w:t>
      </w:r>
      <w:r w:rsidRPr="007179BA">
        <w:rPr>
          <w:sz w:val="26"/>
          <w:szCs w:val="26"/>
        </w:rPr>
        <w:t xml:space="preserve">О государственном контроле (надзоре) и муниципальном </w:t>
      </w:r>
      <w:r w:rsidR="00584EAF" w:rsidRPr="007179BA">
        <w:rPr>
          <w:sz w:val="26"/>
          <w:szCs w:val="26"/>
        </w:rPr>
        <w:t>контроле в Российской Федерации»</w:t>
      </w:r>
      <w:r w:rsidR="003E7CE3" w:rsidRPr="007179BA">
        <w:rPr>
          <w:sz w:val="26"/>
          <w:szCs w:val="26"/>
        </w:rPr>
        <w:t xml:space="preserve"> </w:t>
      </w:r>
      <w:r w:rsidR="00343420" w:rsidRPr="007179BA">
        <w:rPr>
          <w:sz w:val="26"/>
          <w:szCs w:val="26"/>
        </w:rPr>
        <w:t>(далее – Федеральным законом № 248-ФЗ)</w:t>
      </w:r>
      <w:r w:rsidR="00584EAF" w:rsidRPr="007179BA">
        <w:rPr>
          <w:sz w:val="26"/>
          <w:szCs w:val="26"/>
        </w:rPr>
        <w:t>.</w:t>
      </w:r>
    </w:p>
    <w:p w:rsidR="00B44C28" w:rsidRPr="007179BA" w:rsidRDefault="00B44C28" w:rsidP="007179BA">
      <w:pPr>
        <w:pStyle w:val="ConsPlusNormal"/>
        <w:ind w:firstLine="709"/>
        <w:jc w:val="both"/>
        <w:rPr>
          <w:sz w:val="26"/>
          <w:szCs w:val="26"/>
        </w:rPr>
      </w:pPr>
      <w:r w:rsidRPr="007179BA">
        <w:rPr>
          <w:sz w:val="26"/>
          <w:szCs w:val="26"/>
        </w:rPr>
        <w:t>1.</w:t>
      </w:r>
      <w:r w:rsidR="00584EAF" w:rsidRPr="007179BA">
        <w:rPr>
          <w:sz w:val="26"/>
          <w:szCs w:val="26"/>
        </w:rPr>
        <w:t>8</w:t>
      </w:r>
      <w:r w:rsidRPr="007179BA">
        <w:rPr>
          <w:sz w:val="26"/>
          <w:szCs w:val="26"/>
        </w:rPr>
        <w:t>. Объектами муниципального контроля в сфере благоустройства являются:</w:t>
      </w:r>
    </w:p>
    <w:p w:rsidR="00B44C28" w:rsidRPr="007179BA" w:rsidRDefault="00B44C28" w:rsidP="007179BA">
      <w:pPr>
        <w:pStyle w:val="ConsPlusNormal"/>
        <w:ind w:firstLine="709"/>
        <w:jc w:val="both"/>
        <w:rPr>
          <w:sz w:val="26"/>
          <w:szCs w:val="26"/>
        </w:rPr>
      </w:pPr>
      <w:r w:rsidRPr="007179BA">
        <w:rPr>
          <w:sz w:val="26"/>
          <w:szCs w:val="26"/>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B44C28" w:rsidRPr="007179BA" w:rsidRDefault="00B44C28" w:rsidP="007179BA">
      <w:pPr>
        <w:pStyle w:val="ConsPlusNormal"/>
        <w:ind w:firstLine="709"/>
        <w:jc w:val="both"/>
        <w:rPr>
          <w:sz w:val="26"/>
          <w:szCs w:val="26"/>
        </w:rPr>
      </w:pPr>
      <w:r w:rsidRPr="007179BA">
        <w:rPr>
          <w:sz w:val="26"/>
          <w:szCs w:val="26"/>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B44C28" w:rsidRPr="007179BA" w:rsidRDefault="00B44C28" w:rsidP="007179BA">
      <w:pPr>
        <w:pStyle w:val="ConsPlusNormal"/>
        <w:ind w:firstLine="709"/>
        <w:jc w:val="both"/>
        <w:rPr>
          <w:sz w:val="26"/>
          <w:szCs w:val="26"/>
        </w:rPr>
      </w:pPr>
      <w:r w:rsidRPr="007179BA">
        <w:rPr>
          <w:sz w:val="26"/>
          <w:szCs w:val="26"/>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rsidR="00B44C28" w:rsidRPr="007179BA" w:rsidRDefault="00B44C28" w:rsidP="007179BA">
      <w:pPr>
        <w:pStyle w:val="ConsPlusNormal"/>
        <w:ind w:firstLine="709"/>
        <w:jc w:val="both"/>
        <w:rPr>
          <w:sz w:val="26"/>
          <w:szCs w:val="26"/>
        </w:rPr>
      </w:pPr>
      <w:r w:rsidRPr="007179BA">
        <w:rPr>
          <w:sz w:val="26"/>
          <w:szCs w:val="26"/>
        </w:rPr>
        <w:t>1.</w:t>
      </w:r>
      <w:r w:rsidR="00584EAF" w:rsidRPr="007179BA">
        <w:rPr>
          <w:sz w:val="26"/>
          <w:szCs w:val="26"/>
        </w:rPr>
        <w:t>9</w:t>
      </w:r>
      <w:r w:rsidRPr="007179BA">
        <w:rPr>
          <w:sz w:val="26"/>
          <w:szCs w:val="26"/>
        </w:rPr>
        <w:t xml:space="preserve">. Учет объектов контроля обеспечивается органом контроля в соответствии с </w:t>
      </w:r>
      <w:r w:rsidR="00343420" w:rsidRPr="007179BA">
        <w:rPr>
          <w:sz w:val="26"/>
          <w:szCs w:val="26"/>
        </w:rPr>
        <w:t>Ф</w:t>
      </w:r>
      <w:r w:rsidR="00584EAF" w:rsidRPr="007179BA">
        <w:rPr>
          <w:sz w:val="26"/>
          <w:szCs w:val="26"/>
        </w:rPr>
        <w:t>едеральным з</w:t>
      </w:r>
      <w:r w:rsidRPr="007179BA">
        <w:rPr>
          <w:sz w:val="26"/>
          <w:szCs w:val="26"/>
        </w:rPr>
        <w:t xml:space="preserve">аконом </w:t>
      </w:r>
      <w:r w:rsidR="00584EAF" w:rsidRPr="007179BA">
        <w:rPr>
          <w:sz w:val="26"/>
          <w:szCs w:val="26"/>
        </w:rPr>
        <w:t>№</w:t>
      </w:r>
      <w:r w:rsidRPr="007179BA">
        <w:rPr>
          <w:sz w:val="26"/>
          <w:szCs w:val="26"/>
        </w:rPr>
        <w:t xml:space="preserve"> 248-ФЗ, настоящим Положением.</w:t>
      </w:r>
    </w:p>
    <w:p w:rsidR="00B44C28" w:rsidRPr="007179BA" w:rsidRDefault="00B44C28" w:rsidP="007179BA">
      <w:pPr>
        <w:pStyle w:val="ConsPlusNormal"/>
        <w:ind w:firstLine="709"/>
        <w:jc w:val="both"/>
        <w:rPr>
          <w:sz w:val="26"/>
          <w:szCs w:val="26"/>
        </w:rPr>
      </w:pPr>
      <w:r w:rsidRPr="007179BA">
        <w:rPr>
          <w:sz w:val="26"/>
          <w:szCs w:val="26"/>
        </w:rPr>
        <w:t>1.</w:t>
      </w:r>
      <w:r w:rsidR="00584EAF" w:rsidRPr="007179BA">
        <w:rPr>
          <w:sz w:val="26"/>
          <w:szCs w:val="26"/>
        </w:rPr>
        <w:t>10</w:t>
      </w:r>
      <w:r w:rsidRPr="007179BA">
        <w:rPr>
          <w:sz w:val="26"/>
          <w:szCs w:val="26"/>
        </w:rPr>
        <w:t>. При сборе, обработке, анализе и учете сведений об объектах муниципального контроля для целей их учета орган контроля 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B44C28" w:rsidRPr="007179BA" w:rsidRDefault="00B44C28" w:rsidP="007179BA">
      <w:pPr>
        <w:pStyle w:val="ConsPlusNormal"/>
        <w:ind w:firstLine="709"/>
        <w:jc w:val="both"/>
        <w:rPr>
          <w:sz w:val="26"/>
          <w:szCs w:val="26"/>
        </w:rPr>
      </w:pPr>
      <w:bookmarkStart w:id="2" w:name="Par56"/>
      <w:bookmarkEnd w:id="2"/>
      <w:r w:rsidRPr="007179BA">
        <w:rPr>
          <w:sz w:val="26"/>
          <w:szCs w:val="26"/>
        </w:rPr>
        <w:t>1.1</w:t>
      </w:r>
      <w:r w:rsidR="00584EAF" w:rsidRPr="007179BA">
        <w:rPr>
          <w:sz w:val="26"/>
          <w:szCs w:val="26"/>
        </w:rPr>
        <w:t>1</w:t>
      </w:r>
      <w:r w:rsidRPr="007179BA">
        <w:rPr>
          <w:sz w:val="26"/>
          <w:szCs w:val="26"/>
        </w:rPr>
        <w:t xml:space="preserve">. Система оценки и управления рисками при осуществлении соответствующего </w:t>
      </w:r>
      <w:r w:rsidR="007179BA" w:rsidRPr="007179BA">
        <w:rPr>
          <w:sz w:val="26"/>
          <w:szCs w:val="26"/>
        </w:rPr>
        <w:t>вида</w:t>
      </w:r>
      <w:r w:rsidR="007179BA">
        <w:rPr>
          <w:sz w:val="26"/>
          <w:szCs w:val="26"/>
        </w:rPr>
        <w:t xml:space="preserve"> муниципального</w:t>
      </w:r>
      <w:r w:rsidRPr="007179BA">
        <w:rPr>
          <w:sz w:val="26"/>
          <w:szCs w:val="26"/>
        </w:rPr>
        <w:t xml:space="preserve"> контроля не применя</w:t>
      </w:r>
      <w:r w:rsidR="00343420" w:rsidRPr="007179BA">
        <w:rPr>
          <w:sz w:val="26"/>
          <w:szCs w:val="26"/>
        </w:rPr>
        <w:t>ется, если иное не установлено Ф</w:t>
      </w:r>
      <w:r w:rsidRPr="007179BA">
        <w:rPr>
          <w:sz w:val="26"/>
          <w:szCs w:val="26"/>
        </w:rPr>
        <w:t>ед</w:t>
      </w:r>
      <w:r w:rsidR="00343420" w:rsidRPr="007179BA">
        <w:rPr>
          <w:sz w:val="26"/>
          <w:szCs w:val="26"/>
        </w:rPr>
        <w:t>еральным законом о виде контроля</w:t>
      </w:r>
      <w:r w:rsidRPr="007179BA">
        <w:rPr>
          <w:sz w:val="26"/>
          <w:szCs w:val="26"/>
        </w:rPr>
        <w:t>,</w:t>
      </w:r>
      <w:r w:rsidR="00343420" w:rsidRPr="007179BA">
        <w:rPr>
          <w:sz w:val="26"/>
          <w:szCs w:val="26"/>
        </w:rPr>
        <w:t xml:space="preserve"> </w:t>
      </w:r>
      <w:r w:rsidRPr="007179BA">
        <w:rPr>
          <w:sz w:val="26"/>
          <w:szCs w:val="26"/>
        </w:rPr>
        <w:t>общими требованиями к организации и осуществлению данного вида муниципального контроля, утвержденными Правительством Российской Федерации</w:t>
      </w:r>
    </w:p>
    <w:p w:rsidR="00B44C28" w:rsidRPr="007179BA" w:rsidRDefault="00B44C28" w:rsidP="007179BA">
      <w:pPr>
        <w:pStyle w:val="ConsPlusNormal"/>
        <w:ind w:firstLine="709"/>
        <w:jc w:val="both"/>
        <w:rPr>
          <w:sz w:val="26"/>
          <w:szCs w:val="26"/>
        </w:rPr>
      </w:pPr>
    </w:p>
    <w:p w:rsidR="00B44C28" w:rsidRPr="007179BA" w:rsidRDefault="007179BA" w:rsidP="002446AC">
      <w:pPr>
        <w:pStyle w:val="ConsPlusTitle"/>
        <w:jc w:val="center"/>
        <w:rPr>
          <w:rFonts w:ascii="Times New Roman" w:hAnsi="Times New Roman" w:cs="Times New Roman"/>
          <w:b w:val="0"/>
          <w:sz w:val="26"/>
          <w:szCs w:val="26"/>
        </w:rPr>
      </w:pPr>
      <w:r>
        <w:rPr>
          <w:rFonts w:ascii="Times New Roman" w:hAnsi="Times New Roman" w:cs="Times New Roman"/>
          <w:sz w:val="26"/>
          <w:szCs w:val="26"/>
          <w:lang w:val="en-US"/>
        </w:rPr>
        <w:t>II</w:t>
      </w:r>
      <w:r w:rsidRPr="007179BA">
        <w:rPr>
          <w:rFonts w:ascii="Times New Roman" w:hAnsi="Times New Roman" w:cs="Times New Roman"/>
          <w:sz w:val="26"/>
          <w:szCs w:val="26"/>
        </w:rPr>
        <w:t xml:space="preserve">. </w:t>
      </w:r>
      <w:r>
        <w:rPr>
          <w:rFonts w:ascii="Times New Roman" w:hAnsi="Times New Roman" w:cs="Times New Roman"/>
          <w:sz w:val="26"/>
          <w:szCs w:val="26"/>
        </w:rPr>
        <w:t>П</w:t>
      </w:r>
      <w:r w:rsidRPr="007179BA">
        <w:rPr>
          <w:rFonts w:ascii="Times New Roman" w:hAnsi="Times New Roman" w:cs="Times New Roman"/>
          <w:sz w:val="26"/>
          <w:szCs w:val="26"/>
        </w:rPr>
        <w:t>рофилактика рисков причинения</w:t>
      </w:r>
      <w:r>
        <w:rPr>
          <w:rFonts w:ascii="Times New Roman" w:hAnsi="Times New Roman" w:cs="Times New Roman"/>
          <w:sz w:val="26"/>
          <w:szCs w:val="26"/>
        </w:rPr>
        <w:t xml:space="preserve"> </w:t>
      </w:r>
      <w:r w:rsidRPr="007179BA">
        <w:rPr>
          <w:rFonts w:ascii="Times New Roman" w:hAnsi="Times New Roman" w:cs="Times New Roman"/>
          <w:sz w:val="26"/>
          <w:szCs w:val="26"/>
        </w:rPr>
        <w:t xml:space="preserve">вреда (ущерба) охраняемым законом </w:t>
      </w:r>
      <w:r>
        <w:rPr>
          <w:rFonts w:ascii="Times New Roman" w:hAnsi="Times New Roman" w:cs="Times New Roman"/>
          <w:sz w:val="26"/>
          <w:szCs w:val="26"/>
        </w:rPr>
        <w:t xml:space="preserve">ценностям </w:t>
      </w:r>
      <w:r w:rsidRPr="007179BA">
        <w:rPr>
          <w:rFonts w:ascii="Times New Roman" w:hAnsi="Times New Roman" w:cs="Times New Roman"/>
          <w:sz w:val="26"/>
          <w:szCs w:val="26"/>
        </w:rPr>
        <w:t>организация профилактики</w:t>
      </w:r>
      <w:r>
        <w:rPr>
          <w:rFonts w:ascii="Times New Roman" w:hAnsi="Times New Roman" w:cs="Times New Roman"/>
          <w:sz w:val="26"/>
          <w:szCs w:val="26"/>
        </w:rPr>
        <w:t xml:space="preserve"> </w:t>
      </w:r>
      <w:r w:rsidRPr="007179BA">
        <w:rPr>
          <w:rFonts w:ascii="Times New Roman" w:hAnsi="Times New Roman" w:cs="Times New Roman"/>
          <w:sz w:val="26"/>
          <w:szCs w:val="26"/>
        </w:rPr>
        <w:t>нарушения обязательных требований</w:t>
      </w:r>
    </w:p>
    <w:p w:rsidR="00B44C28" w:rsidRPr="007179BA" w:rsidRDefault="00B44C28" w:rsidP="007179BA">
      <w:pPr>
        <w:pStyle w:val="ConsPlusNormal"/>
        <w:ind w:firstLine="709"/>
        <w:jc w:val="both"/>
        <w:rPr>
          <w:sz w:val="26"/>
          <w:szCs w:val="26"/>
        </w:rPr>
      </w:pPr>
      <w:r w:rsidRPr="007179BA">
        <w:rPr>
          <w:sz w:val="26"/>
          <w:szCs w:val="26"/>
        </w:rPr>
        <w:t>2</w:t>
      </w:r>
      <w:r w:rsidR="007179BA">
        <w:rPr>
          <w:sz w:val="26"/>
          <w:szCs w:val="26"/>
        </w:rPr>
        <w:t>.</w:t>
      </w:r>
      <w:r w:rsidRPr="007179BA">
        <w:rPr>
          <w:sz w:val="26"/>
          <w:szCs w:val="26"/>
        </w:rPr>
        <w:t>1. 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rsidR="00B44C28" w:rsidRPr="007179BA" w:rsidRDefault="00D550DA" w:rsidP="007179BA">
      <w:pPr>
        <w:pStyle w:val="ConsPlusNormal"/>
        <w:ind w:firstLine="709"/>
        <w:jc w:val="both"/>
        <w:rPr>
          <w:sz w:val="26"/>
          <w:szCs w:val="26"/>
        </w:rPr>
      </w:pPr>
      <w:r w:rsidRPr="007179BA">
        <w:rPr>
          <w:sz w:val="26"/>
          <w:szCs w:val="26"/>
        </w:rPr>
        <w:t>1)</w:t>
      </w:r>
      <w:r w:rsidR="00B44C28" w:rsidRPr="007179BA">
        <w:rPr>
          <w:sz w:val="26"/>
          <w:szCs w:val="26"/>
        </w:rPr>
        <w:t xml:space="preserve"> стимулирование добросовестного соблюдения обязательных требований контролируемыми лицами;</w:t>
      </w:r>
    </w:p>
    <w:p w:rsidR="00B44C28" w:rsidRPr="007179BA" w:rsidRDefault="00D550DA" w:rsidP="007179BA">
      <w:pPr>
        <w:pStyle w:val="ConsPlusNormal"/>
        <w:ind w:firstLine="709"/>
        <w:jc w:val="both"/>
        <w:rPr>
          <w:sz w:val="26"/>
          <w:szCs w:val="26"/>
        </w:rPr>
      </w:pPr>
      <w:r w:rsidRPr="007179BA">
        <w:rPr>
          <w:sz w:val="26"/>
          <w:szCs w:val="26"/>
        </w:rPr>
        <w:t>2)</w:t>
      </w:r>
      <w:r w:rsidR="00B44C28" w:rsidRPr="007179BA">
        <w:rPr>
          <w:sz w:val="26"/>
          <w:szCs w:val="26"/>
        </w:rPr>
        <w:t xml:space="preserve">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B44C28" w:rsidRPr="007179BA" w:rsidRDefault="00D550DA" w:rsidP="007179BA">
      <w:pPr>
        <w:pStyle w:val="ConsPlusNormal"/>
        <w:ind w:firstLine="709"/>
        <w:jc w:val="both"/>
        <w:rPr>
          <w:sz w:val="26"/>
          <w:szCs w:val="26"/>
        </w:rPr>
      </w:pPr>
      <w:r w:rsidRPr="007179BA">
        <w:rPr>
          <w:sz w:val="26"/>
          <w:szCs w:val="26"/>
        </w:rPr>
        <w:t>3)</w:t>
      </w:r>
      <w:r w:rsidR="00B44C28" w:rsidRPr="007179BA">
        <w:rPr>
          <w:sz w:val="26"/>
          <w:szCs w:val="26"/>
        </w:rPr>
        <w:t xml:space="preserve"> создание условий для доведения обязательных требований до контролируемых лиц, повышение информированности о способах их соблюдения.</w:t>
      </w:r>
    </w:p>
    <w:p w:rsidR="00B44C28" w:rsidRPr="007179BA" w:rsidRDefault="00B44C28" w:rsidP="007179BA">
      <w:pPr>
        <w:pStyle w:val="ConsPlusNormal"/>
        <w:ind w:firstLine="709"/>
        <w:jc w:val="both"/>
        <w:rPr>
          <w:sz w:val="26"/>
          <w:szCs w:val="26"/>
        </w:rPr>
      </w:pPr>
      <w:r w:rsidRPr="007179BA">
        <w:rPr>
          <w:sz w:val="26"/>
          <w:szCs w:val="26"/>
        </w:rPr>
        <w:t>2.2. Профилактика нарушения обязательных требований осуществляется в соответствии с Программой профилактики рисков причинения вреда (ущерба) охраняемым законом ценностям (далее - программа профилактики).</w:t>
      </w:r>
    </w:p>
    <w:p w:rsidR="00B44C28" w:rsidRPr="007179BA" w:rsidRDefault="00B44C28" w:rsidP="007179BA">
      <w:pPr>
        <w:pStyle w:val="ConsPlusNormal"/>
        <w:ind w:firstLine="709"/>
        <w:jc w:val="both"/>
        <w:rPr>
          <w:sz w:val="26"/>
          <w:szCs w:val="26"/>
        </w:rPr>
      </w:pPr>
      <w:r w:rsidRPr="007179BA">
        <w:rPr>
          <w:sz w:val="26"/>
          <w:szCs w:val="26"/>
        </w:rPr>
        <w:t>2.3. Программа профилактики утверждается ежегодно в срок до 20 декабря года, предшествующего году ее реализации, и состоит из следующих разделов:</w:t>
      </w:r>
    </w:p>
    <w:p w:rsidR="00B44C28" w:rsidRPr="007179BA" w:rsidRDefault="00B44C28" w:rsidP="007179BA">
      <w:pPr>
        <w:pStyle w:val="ConsPlusNormal"/>
        <w:ind w:firstLine="709"/>
        <w:jc w:val="both"/>
        <w:rPr>
          <w:sz w:val="26"/>
          <w:szCs w:val="26"/>
        </w:rPr>
      </w:pPr>
      <w:r w:rsidRPr="007179BA">
        <w:rPr>
          <w:sz w:val="26"/>
          <w:szCs w:val="26"/>
        </w:rPr>
        <w:t>1) анализ текущего состояния осуществления муниципального контроля в сфере благоустройства, описание текущего уровня развития профилактической деятельности органа контроля, характеристику проблем, на решение которых направлена программа профилактики;</w:t>
      </w:r>
    </w:p>
    <w:p w:rsidR="00B44C28" w:rsidRPr="007179BA" w:rsidRDefault="00B44C28" w:rsidP="007179BA">
      <w:pPr>
        <w:pStyle w:val="ConsPlusNormal"/>
        <w:ind w:firstLine="709"/>
        <w:jc w:val="both"/>
        <w:rPr>
          <w:sz w:val="26"/>
          <w:szCs w:val="26"/>
        </w:rPr>
      </w:pPr>
      <w:r w:rsidRPr="007179BA">
        <w:rPr>
          <w:sz w:val="26"/>
          <w:szCs w:val="26"/>
        </w:rPr>
        <w:t>2) цели и задачи реализации программы профилактики;</w:t>
      </w:r>
    </w:p>
    <w:p w:rsidR="00B44C28" w:rsidRPr="007179BA" w:rsidRDefault="00B44C28" w:rsidP="007179BA">
      <w:pPr>
        <w:pStyle w:val="ConsPlusNormal"/>
        <w:ind w:firstLine="709"/>
        <w:jc w:val="both"/>
        <w:rPr>
          <w:sz w:val="26"/>
          <w:szCs w:val="26"/>
        </w:rPr>
      </w:pPr>
      <w:r w:rsidRPr="007179BA">
        <w:rPr>
          <w:sz w:val="26"/>
          <w:szCs w:val="26"/>
        </w:rPr>
        <w:t>3) перечень профилактических мероприятий, сроки (периодичность) их проведения;</w:t>
      </w:r>
    </w:p>
    <w:p w:rsidR="00B44C28" w:rsidRPr="007179BA" w:rsidRDefault="00B44C28" w:rsidP="007179BA">
      <w:pPr>
        <w:pStyle w:val="ConsPlusNormal"/>
        <w:ind w:firstLine="709"/>
        <w:jc w:val="both"/>
        <w:rPr>
          <w:sz w:val="26"/>
          <w:szCs w:val="26"/>
        </w:rPr>
      </w:pPr>
      <w:r w:rsidRPr="007179BA">
        <w:rPr>
          <w:sz w:val="26"/>
          <w:szCs w:val="26"/>
        </w:rPr>
        <w:t>4)</w:t>
      </w:r>
      <w:r w:rsidR="00A9509E" w:rsidRPr="007179BA">
        <w:rPr>
          <w:sz w:val="26"/>
          <w:szCs w:val="26"/>
        </w:rPr>
        <w:t xml:space="preserve"> </w:t>
      </w:r>
      <w:r w:rsidRPr="007179BA">
        <w:rPr>
          <w:sz w:val="26"/>
          <w:szCs w:val="26"/>
        </w:rPr>
        <w:t>показатели</w:t>
      </w:r>
      <w:r w:rsidR="00A9509E" w:rsidRPr="007179BA">
        <w:rPr>
          <w:sz w:val="26"/>
          <w:szCs w:val="26"/>
        </w:rPr>
        <w:t xml:space="preserve"> </w:t>
      </w:r>
      <w:r w:rsidRPr="007179BA">
        <w:rPr>
          <w:sz w:val="26"/>
          <w:szCs w:val="26"/>
        </w:rPr>
        <w:t xml:space="preserve">результативности и эффективности программы </w:t>
      </w:r>
      <w:r w:rsidR="002446AC" w:rsidRPr="007179BA">
        <w:rPr>
          <w:sz w:val="26"/>
          <w:szCs w:val="26"/>
        </w:rPr>
        <w:t>профилактики</w:t>
      </w:r>
      <w:r w:rsidRPr="007179BA">
        <w:rPr>
          <w:sz w:val="26"/>
          <w:szCs w:val="26"/>
        </w:rPr>
        <w:t>.</w:t>
      </w:r>
    </w:p>
    <w:p w:rsidR="00B44C28" w:rsidRPr="007179BA" w:rsidRDefault="00B44C28" w:rsidP="007179BA">
      <w:pPr>
        <w:pStyle w:val="ConsPlusNormal"/>
        <w:ind w:firstLine="709"/>
        <w:jc w:val="both"/>
        <w:rPr>
          <w:sz w:val="26"/>
          <w:szCs w:val="26"/>
        </w:rPr>
      </w:pPr>
      <w:r w:rsidRPr="007179BA">
        <w:rPr>
          <w:sz w:val="26"/>
          <w:szCs w:val="26"/>
        </w:rPr>
        <w:t>2.4. Разработка и утверждение программы профилактики осуществляется органом контроля в порядке, утвержденном Правительством Российской Федерации.</w:t>
      </w:r>
    </w:p>
    <w:p w:rsidR="00B44C28" w:rsidRPr="007179BA" w:rsidRDefault="00B44C28" w:rsidP="007179BA">
      <w:pPr>
        <w:pStyle w:val="ConsPlusNormal"/>
        <w:ind w:firstLine="709"/>
        <w:jc w:val="both"/>
        <w:rPr>
          <w:sz w:val="26"/>
          <w:szCs w:val="26"/>
        </w:rPr>
      </w:pPr>
      <w:r w:rsidRPr="007179BA">
        <w:rPr>
          <w:sz w:val="26"/>
          <w:szCs w:val="26"/>
        </w:rPr>
        <w:t>2.5. Утвержденная программа профилактики размещается на официальном сайте органа контроля.</w:t>
      </w:r>
    </w:p>
    <w:p w:rsidR="00B44C28" w:rsidRPr="007179BA" w:rsidRDefault="00B44C28" w:rsidP="007179BA">
      <w:pPr>
        <w:pStyle w:val="ConsPlusNormal"/>
        <w:ind w:firstLine="709"/>
        <w:jc w:val="both"/>
        <w:rPr>
          <w:sz w:val="26"/>
          <w:szCs w:val="26"/>
        </w:rPr>
      </w:pPr>
      <w:r w:rsidRPr="007179BA">
        <w:rPr>
          <w:sz w:val="26"/>
          <w:szCs w:val="26"/>
        </w:rPr>
        <w:t>2.6. Профилактические мероприятия, предусмотренные программой профилактики, обязательны для проведения органом контроля.</w:t>
      </w:r>
    </w:p>
    <w:p w:rsidR="00B44C28" w:rsidRPr="007179BA" w:rsidRDefault="00B44C28" w:rsidP="007179BA">
      <w:pPr>
        <w:pStyle w:val="ConsPlusNormal"/>
        <w:ind w:firstLine="709"/>
        <w:jc w:val="both"/>
        <w:rPr>
          <w:sz w:val="26"/>
          <w:szCs w:val="26"/>
        </w:rPr>
      </w:pPr>
      <w:r w:rsidRPr="007179BA">
        <w:rPr>
          <w:sz w:val="26"/>
          <w:szCs w:val="26"/>
        </w:rPr>
        <w:t>2.7. При осуществлении муниципального контроля в сфере благоустройства могут проводиться следующие виды профилактических мероприятий:</w:t>
      </w:r>
    </w:p>
    <w:p w:rsidR="00B44C28" w:rsidRPr="007179BA" w:rsidRDefault="00B44C28" w:rsidP="007179BA">
      <w:pPr>
        <w:pStyle w:val="ConsPlusNormal"/>
        <w:ind w:firstLine="709"/>
        <w:jc w:val="both"/>
        <w:rPr>
          <w:sz w:val="26"/>
          <w:szCs w:val="26"/>
        </w:rPr>
      </w:pPr>
      <w:r w:rsidRPr="007179BA">
        <w:rPr>
          <w:sz w:val="26"/>
          <w:szCs w:val="26"/>
        </w:rPr>
        <w:t>1) информирование;</w:t>
      </w:r>
    </w:p>
    <w:p w:rsidR="00B44C28" w:rsidRPr="007179BA" w:rsidRDefault="00B44C28" w:rsidP="007179BA">
      <w:pPr>
        <w:pStyle w:val="ConsPlusNormal"/>
        <w:ind w:firstLine="709"/>
        <w:jc w:val="both"/>
        <w:rPr>
          <w:sz w:val="26"/>
          <w:szCs w:val="26"/>
        </w:rPr>
      </w:pPr>
      <w:r w:rsidRPr="007179BA">
        <w:rPr>
          <w:sz w:val="26"/>
          <w:szCs w:val="26"/>
        </w:rPr>
        <w:t>2)</w:t>
      </w:r>
      <w:r w:rsidR="00A9509E" w:rsidRPr="007179BA">
        <w:rPr>
          <w:sz w:val="26"/>
          <w:szCs w:val="26"/>
        </w:rPr>
        <w:t xml:space="preserve"> </w:t>
      </w:r>
      <w:r w:rsidRPr="007179BA">
        <w:rPr>
          <w:sz w:val="26"/>
          <w:szCs w:val="26"/>
        </w:rPr>
        <w:t>объявление</w:t>
      </w:r>
      <w:r w:rsidR="00A9509E" w:rsidRPr="007179BA">
        <w:rPr>
          <w:sz w:val="26"/>
          <w:szCs w:val="26"/>
        </w:rPr>
        <w:t xml:space="preserve"> </w:t>
      </w:r>
      <w:r w:rsidRPr="007179BA">
        <w:rPr>
          <w:sz w:val="26"/>
          <w:szCs w:val="26"/>
        </w:rPr>
        <w:t xml:space="preserve">предостережения о недопустимости нарушений </w:t>
      </w:r>
      <w:r w:rsidR="002446AC" w:rsidRPr="007179BA">
        <w:rPr>
          <w:sz w:val="26"/>
          <w:szCs w:val="26"/>
        </w:rPr>
        <w:t>обязательных</w:t>
      </w:r>
      <w:r w:rsidRPr="007179BA">
        <w:rPr>
          <w:sz w:val="26"/>
          <w:szCs w:val="26"/>
        </w:rPr>
        <w:t xml:space="preserve"> требований (далее - предостережение);</w:t>
      </w:r>
    </w:p>
    <w:p w:rsidR="00B44C28" w:rsidRPr="007179BA" w:rsidRDefault="00B44C28" w:rsidP="007179BA">
      <w:pPr>
        <w:pStyle w:val="ConsPlusNormal"/>
        <w:ind w:firstLine="709"/>
        <w:jc w:val="both"/>
        <w:rPr>
          <w:sz w:val="26"/>
          <w:szCs w:val="26"/>
        </w:rPr>
      </w:pPr>
      <w:r w:rsidRPr="007179BA">
        <w:rPr>
          <w:sz w:val="26"/>
          <w:szCs w:val="26"/>
        </w:rPr>
        <w:t>3) консультирование.</w:t>
      </w:r>
    </w:p>
    <w:p w:rsidR="00B44C28" w:rsidRPr="007179BA" w:rsidRDefault="00B44C28" w:rsidP="007179BA">
      <w:pPr>
        <w:pStyle w:val="ConsPlusNormal"/>
        <w:ind w:firstLine="709"/>
        <w:jc w:val="both"/>
        <w:rPr>
          <w:sz w:val="26"/>
          <w:szCs w:val="26"/>
        </w:rPr>
      </w:pPr>
      <w:r w:rsidRPr="007179BA">
        <w:rPr>
          <w:sz w:val="26"/>
          <w:szCs w:val="26"/>
        </w:rPr>
        <w:t>4)</w:t>
      </w:r>
      <w:r w:rsidR="00A9509E" w:rsidRPr="007179BA">
        <w:rPr>
          <w:sz w:val="26"/>
          <w:szCs w:val="26"/>
        </w:rPr>
        <w:t xml:space="preserve"> </w:t>
      </w:r>
      <w:r w:rsidRPr="007179BA">
        <w:rPr>
          <w:sz w:val="26"/>
          <w:szCs w:val="26"/>
        </w:rPr>
        <w:t>профилактический визит</w:t>
      </w:r>
    </w:p>
    <w:p w:rsidR="00B44C28" w:rsidRPr="007179BA" w:rsidRDefault="00B44C28" w:rsidP="00717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b/>
          <w:bCs/>
          <w:sz w:val="26"/>
          <w:szCs w:val="26"/>
        </w:rPr>
        <w:t xml:space="preserve"> </w:t>
      </w:r>
      <w:r w:rsidRPr="007179BA">
        <w:rPr>
          <w:rFonts w:ascii="Times New Roman" w:eastAsia="Times New Roman" w:hAnsi="Times New Roman" w:cs="Times New Roman"/>
          <w:sz w:val="26"/>
          <w:szCs w:val="26"/>
        </w:rPr>
        <w:t>Виды профилактического визита: обязательный, профилактический визит по инициативе контролируемого лица.</w:t>
      </w:r>
    </w:p>
    <w:p w:rsidR="00B44C28" w:rsidRPr="007179BA" w:rsidRDefault="00B44C28" w:rsidP="007179BA">
      <w:pPr>
        <w:pStyle w:val="ConsPlusNormal"/>
        <w:ind w:firstLine="709"/>
        <w:jc w:val="both"/>
        <w:rPr>
          <w:sz w:val="26"/>
          <w:szCs w:val="26"/>
        </w:rPr>
      </w:pPr>
    </w:p>
    <w:p w:rsidR="00B44C28" w:rsidRPr="007179BA" w:rsidRDefault="007179BA" w:rsidP="002446AC">
      <w:pPr>
        <w:pStyle w:val="ConsPlusTitle"/>
        <w:jc w:val="center"/>
        <w:rPr>
          <w:rFonts w:ascii="Times New Roman" w:hAnsi="Times New Roman" w:cs="Times New Roman"/>
          <w:sz w:val="26"/>
          <w:szCs w:val="26"/>
        </w:rPr>
      </w:pPr>
      <w:r>
        <w:rPr>
          <w:rFonts w:ascii="Times New Roman" w:hAnsi="Times New Roman" w:cs="Times New Roman"/>
          <w:sz w:val="26"/>
          <w:szCs w:val="26"/>
          <w:lang w:val="en-US"/>
        </w:rPr>
        <w:t>III</w:t>
      </w:r>
      <w:r w:rsidR="00B44C28" w:rsidRPr="007179BA">
        <w:rPr>
          <w:rFonts w:ascii="Times New Roman" w:hAnsi="Times New Roman" w:cs="Times New Roman"/>
          <w:sz w:val="26"/>
          <w:szCs w:val="26"/>
        </w:rPr>
        <w:t xml:space="preserve">. </w:t>
      </w:r>
      <w:r w:rsidR="00343420" w:rsidRPr="007179BA">
        <w:rPr>
          <w:rFonts w:ascii="Times New Roman" w:hAnsi="Times New Roman" w:cs="Times New Roman"/>
          <w:sz w:val="26"/>
          <w:szCs w:val="26"/>
        </w:rPr>
        <w:t>И</w:t>
      </w:r>
      <w:r w:rsidRPr="007179BA">
        <w:rPr>
          <w:rFonts w:ascii="Times New Roman" w:hAnsi="Times New Roman" w:cs="Times New Roman"/>
          <w:sz w:val="26"/>
          <w:szCs w:val="26"/>
        </w:rPr>
        <w:t>нформирование</w:t>
      </w:r>
    </w:p>
    <w:p w:rsidR="00B44C28" w:rsidRPr="007179BA" w:rsidRDefault="00B44C28" w:rsidP="007179BA">
      <w:pPr>
        <w:pStyle w:val="ConsPlusNormal"/>
        <w:ind w:firstLine="709"/>
        <w:jc w:val="both"/>
        <w:rPr>
          <w:sz w:val="26"/>
          <w:szCs w:val="26"/>
        </w:rPr>
      </w:pPr>
      <w:r w:rsidRPr="007179BA">
        <w:rPr>
          <w:sz w:val="26"/>
          <w:szCs w:val="26"/>
        </w:rPr>
        <w:t>3.1. Орган контроля осуществляет информирование контролируемых лиц и иных заинтересованных лиц по вопросам соблюдения обязательных требований.</w:t>
      </w:r>
    </w:p>
    <w:p w:rsidR="00B44C28" w:rsidRPr="007179BA" w:rsidRDefault="009A5A02" w:rsidP="007179BA">
      <w:pPr>
        <w:pStyle w:val="ConsPlusNormal"/>
        <w:ind w:firstLine="709"/>
        <w:jc w:val="both"/>
        <w:rPr>
          <w:sz w:val="26"/>
          <w:szCs w:val="26"/>
        </w:rPr>
      </w:pPr>
      <w:r w:rsidRPr="007179BA">
        <w:rPr>
          <w:sz w:val="26"/>
          <w:szCs w:val="26"/>
        </w:rPr>
        <w:t xml:space="preserve">3.2. </w:t>
      </w:r>
      <w:r w:rsidR="00B44C28" w:rsidRPr="007179BA">
        <w:rPr>
          <w:sz w:val="26"/>
          <w:szCs w:val="26"/>
        </w:rPr>
        <w:t>Информирование осуществляется посредством размещения соответствующих сведений на официальном сайте органа контроля,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B44C28" w:rsidRPr="007179BA" w:rsidRDefault="00B44C28" w:rsidP="007179BA">
      <w:pPr>
        <w:pStyle w:val="ConsPlusNormal"/>
        <w:ind w:firstLine="709"/>
        <w:jc w:val="both"/>
        <w:rPr>
          <w:sz w:val="26"/>
          <w:szCs w:val="26"/>
        </w:rPr>
      </w:pPr>
      <w:r w:rsidRPr="007179BA">
        <w:rPr>
          <w:sz w:val="26"/>
          <w:szCs w:val="26"/>
        </w:rPr>
        <w:t>3.3. Орган контроля размещает и поддерживает в актуальном состоянии на своем официальном сайте:</w:t>
      </w:r>
    </w:p>
    <w:p w:rsidR="00B44C28" w:rsidRPr="007179BA" w:rsidRDefault="00B44C28" w:rsidP="007179BA">
      <w:pPr>
        <w:pStyle w:val="ConsPlusNormal"/>
        <w:ind w:firstLine="709"/>
        <w:jc w:val="both"/>
        <w:rPr>
          <w:sz w:val="26"/>
          <w:szCs w:val="26"/>
        </w:rPr>
      </w:pPr>
      <w:r w:rsidRPr="007179BA">
        <w:rPr>
          <w:sz w:val="26"/>
          <w:szCs w:val="26"/>
        </w:rPr>
        <w:t>1) тексты нормативных правовых актов, регулирующих осуществление муниципального контроля в сфере благоустройства;</w:t>
      </w:r>
    </w:p>
    <w:p w:rsidR="00B44C28" w:rsidRPr="007179BA" w:rsidRDefault="00B44C28" w:rsidP="007179BA">
      <w:pPr>
        <w:pStyle w:val="ConsPlusNormal"/>
        <w:ind w:firstLine="709"/>
        <w:jc w:val="both"/>
        <w:rPr>
          <w:sz w:val="26"/>
          <w:szCs w:val="26"/>
        </w:rPr>
      </w:pPr>
      <w:r w:rsidRPr="007179BA">
        <w:rPr>
          <w:sz w:val="26"/>
          <w:szCs w:val="26"/>
        </w:rPr>
        <w:t>2) сведения об изменениях, внесенных в нормативные правовые акты, регулирующие осуществление муниципального контроля в сфере благоустройства, о сроках и порядке их вступления в силу;</w:t>
      </w:r>
    </w:p>
    <w:p w:rsidR="00B44C28" w:rsidRPr="007179BA" w:rsidRDefault="00B44C28" w:rsidP="007179BA">
      <w:pPr>
        <w:pStyle w:val="ConsPlusNormal"/>
        <w:ind w:firstLine="709"/>
        <w:jc w:val="both"/>
        <w:rPr>
          <w:sz w:val="26"/>
          <w:szCs w:val="26"/>
        </w:rPr>
      </w:pPr>
      <w:r w:rsidRPr="007179BA">
        <w:rPr>
          <w:sz w:val="26"/>
          <w:szCs w:val="26"/>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 в сфере благоустройства, а также информацию о мерах ответственности, применяемых при нарушении обязательных требований, с текстами в действующей редакции;</w:t>
      </w:r>
    </w:p>
    <w:p w:rsidR="00B44C28" w:rsidRPr="007179BA" w:rsidRDefault="00B44C28" w:rsidP="007179BA">
      <w:pPr>
        <w:pStyle w:val="ConsPlusNormal"/>
        <w:ind w:firstLine="709"/>
        <w:jc w:val="both"/>
        <w:rPr>
          <w:sz w:val="26"/>
          <w:szCs w:val="26"/>
        </w:rPr>
      </w:pPr>
      <w:r w:rsidRPr="007179BA">
        <w:rPr>
          <w:sz w:val="26"/>
          <w:szCs w:val="26"/>
        </w:rPr>
        <w:t xml:space="preserve">4) руководства по соблюдению обязательных требований, разработанные и утвержденные в соответствии с Федеральным законом от 31.07.2020 </w:t>
      </w:r>
      <w:r w:rsidR="00343420" w:rsidRPr="007179BA">
        <w:rPr>
          <w:sz w:val="26"/>
          <w:szCs w:val="26"/>
        </w:rPr>
        <w:t>№ 247-ФЗ «</w:t>
      </w:r>
      <w:r w:rsidRPr="007179BA">
        <w:rPr>
          <w:sz w:val="26"/>
          <w:szCs w:val="26"/>
        </w:rPr>
        <w:t>Об обязательных тре</w:t>
      </w:r>
      <w:r w:rsidR="00343420" w:rsidRPr="007179BA">
        <w:rPr>
          <w:sz w:val="26"/>
          <w:szCs w:val="26"/>
        </w:rPr>
        <w:t>бованиях в Российской Федерации»</w:t>
      </w:r>
      <w:r w:rsidRPr="007179BA">
        <w:rPr>
          <w:sz w:val="26"/>
          <w:szCs w:val="26"/>
        </w:rPr>
        <w:t>;</w:t>
      </w:r>
    </w:p>
    <w:p w:rsidR="00B44C28" w:rsidRPr="007179BA" w:rsidRDefault="00B44C28" w:rsidP="007179BA">
      <w:pPr>
        <w:pStyle w:val="ConsPlusNormal"/>
        <w:ind w:firstLine="709"/>
        <w:jc w:val="both"/>
        <w:rPr>
          <w:sz w:val="26"/>
          <w:szCs w:val="26"/>
        </w:rPr>
      </w:pPr>
      <w:r w:rsidRPr="007179BA">
        <w:rPr>
          <w:sz w:val="26"/>
          <w:szCs w:val="26"/>
        </w:rPr>
        <w:t>5) программу профилактики рисков причинения вреда;</w:t>
      </w:r>
    </w:p>
    <w:p w:rsidR="00B44C28" w:rsidRPr="007179BA" w:rsidRDefault="00B44C28" w:rsidP="007179BA">
      <w:pPr>
        <w:pStyle w:val="ConsPlusNormal"/>
        <w:ind w:firstLine="709"/>
        <w:jc w:val="both"/>
        <w:rPr>
          <w:sz w:val="26"/>
          <w:szCs w:val="26"/>
        </w:rPr>
      </w:pPr>
      <w:r w:rsidRPr="007179BA">
        <w:rPr>
          <w:sz w:val="26"/>
          <w:szCs w:val="26"/>
        </w:rPr>
        <w:t>6) исчерпывающий перечень сведений, которые могут запрашиваться контрольным органом у контролируемого лица;</w:t>
      </w:r>
    </w:p>
    <w:p w:rsidR="00B44C28" w:rsidRPr="007179BA" w:rsidRDefault="00B44C28" w:rsidP="007179BA">
      <w:pPr>
        <w:pStyle w:val="ConsPlusNormal"/>
        <w:ind w:firstLine="709"/>
        <w:jc w:val="both"/>
        <w:rPr>
          <w:sz w:val="26"/>
          <w:szCs w:val="26"/>
        </w:rPr>
      </w:pPr>
      <w:r w:rsidRPr="007179BA">
        <w:rPr>
          <w:sz w:val="26"/>
          <w:szCs w:val="26"/>
        </w:rPr>
        <w:t>7) сведения о способах получения консультаций по вопросам соблюдения обязательных требований;</w:t>
      </w:r>
    </w:p>
    <w:p w:rsidR="00B44C28" w:rsidRPr="007179BA" w:rsidRDefault="00B44C28" w:rsidP="007179BA">
      <w:pPr>
        <w:pStyle w:val="ConsPlusNormal"/>
        <w:ind w:firstLine="709"/>
        <w:jc w:val="both"/>
        <w:rPr>
          <w:sz w:val="26"/>
          <w:szCs w:val="26"/>
        </w:rPr>
      </w:pPr>
      <w:r w:rsidRPr="007179BA">
        <w:rPr>
          <w:sz w:val="26"/>
          <w:szCs w:val="26"/>
        </w:rPr>
        <w:t>8) сведения о порядке досудебного обжалования решений контрольного органа, действий (бездействия) его должностных лиц;</w:t>
      </w:r>
    </w:p>
    <w:p w:rsidR="00B44C28" w:rsidRPr="007179BA" w:rsidRDefault="00B44C28" w:rsidP="007179BA">
      <w:pPr>
        <w:pStyle w:val="ConsPlusNormal"/>
        <w:ind w:firstLine="709"/>
        <w:jc w:val="both"/>
        <w:rPr>
          <w:sz w:val="26"/>
          <w:szCs w:val="26"/>
        </w:rPr>
      </w:pPr>
      <w:r w:rsidRPr="007179BA">
        <w:rPr>
          <w:sz w:val="26"/>
          <w:szCs w:val="26"/>
        </w:rPr>
        <w:t>9) доклады о муниципальном контроле в сфере благоустройства;</w:t>
      </w:r>
    </w:p>
    <w:p w:rsidR="00B44C28" w:rsidRPr="007179BA" w:rsidRDefault="00B44C28" w:rsidP="007179BA">
      <w:pPr>
        <w:pStyle w:val="ConsPlusNormal"/>
        <w:ind w:firstLine="709"/>
        <w:jc w:val="both"/>
        <w:rPr>
          <w:sz w:val="26"/>
          <w:szCs w:val="26"/>
        </w:rPr>
      </w:pPr>
      <w:r w:rsidRPr="007179BA">
        <w:rPr>
          <w:sz w:val="26"/>
          <w:szCs w:val="26"/>
        </w:rPr>
        <w:t>10)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sidR="00B44C28" w:rsidRPr="007179BA" w:rsidRDefault="00B44C28" w:rsidP="007179BA">
      <w:pPr>
        <w:pStyle w:val="ConsPlusNormal"/>
        <w:ind w:firstLine="709"/>
        <w:jc w:val="both"/>
        <w:rPr>
          <w:sz w:val="26"/>
          <w:szCs w:val="26"/>
        </w:rPr>
      </w:pPr>
    </w:p>
    <w:p w:rsidR="00B44C28" w:rsidRPr="007179BA" w:rsidRDefault="007179BA" w:rsidP="002446AC">
      <w:pPr>
        <w:pStyle w:val="ConsPlusTitle"/>
        <w:jc w:val="center"/>
        <w:rPr>
          <w:rFonts w:ascii="Times New Roman" w:hAnsi="Times New Roman" w:cs="Times New Roman"/>
          <w:sz w:val="26"/>
          <w:szCs w:val="26"/>
        </w:rPr>
      </w:pPr>
      <w:r>
        <w:rPr>
          <w:rFonts w:ascii="Times New Roman" w:hAnsi="Times New Roman" w:cs="Times New Roman"/>
          <w:sz w:val="26"/>
          <w:szCs w:val="26"/>
          <w:lang w:val="en-US"/>
        </w:rPr>
        <w:t>IV</w:t>
      </w:r>
      <w:r w:rsidR="00B44C28" w:rsidRPr="007179BA">
        <w:rPr>
          <w:rFonts w:ascii="Times New Roman" w:hAnsi="Times New Roman" w:cs="Times New Roman"/>
          <w:sz w:val="26"/>
          <w:szCs w:val="26"/>
        </w:rPr>
        <w:t>. О</w:t>
      </w:r>
      <w:r w:rsidRPr="007179BA">
        <w:rPr>
          <w:rFonts w:ascii="Times New Roman" w:hAnsi="Times New Roman" w:cs="Times New Roman"/>
          <w:sz w:val="26"/>
          <w:szCs w:val="26"/>
        </w:rPr>
        <w:t>бъявление предостережения</w:t>
      </w:r>
    </w:p>
    <w:p w:rsidR="00B44C28" w:rsidRPr="007179BA" w:rsidRDefault="00B44C28" w:rsidP="007179BA">
      <w:pPr>
        <w:pStyle w:val="ConsPlusNormal"/>
        <w:ind w:firstLine="709"/>
        <w:jc w:val="both"/>
        <w:rPr>
          <w:sz w:val="26"/>
          <w:szCs w:val="26"/>
        </w:rPr>
      </w:pPr>
      <w:r w:rsidRPr="007179BA">
        <w:rPr>
          <w:sz w:val="26"/>
          <w:szCs w:val="26"/>
        </w:rPr>
        <w:t>4.1.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и предлагает принять меры по обеспечению соблюдения обязательных требований.</w:t>
      </w:r>
    </w:p>
    <w:p w:rsidR="003E7CE3" w:rsidRPr="007179BA" w:rsidRDefault="00B44C28" w:rsidP="007179BA">
      <w:pPr>
        <w:pStyle w:val="ConsPlusNormal"/>
        <w:ind w:firstLine="709"/>
        <w:jc w:val="both"/>
        <w:rPr>
          <w:sz w:val="26"/>
          <w:szCs w:val="26"/>
        </w:rPr>
      </w:pPr>
      <w:r w:rsidRPr="007179BA">
        <w:rPr>
          <w:sz w:val="26"/>
          <w:szCs w:val="26"/>
        </w:rPr>
        <w:t xml:space="preserve">Предостережение объявляется и направляется контролируемому лицу в порядке, предусмотренном статьей </w:t>
      </w:r>
      <w:r w:rsidR="00A428F5" w:rsidRPr="007179BA">
        <w:rPr>
          <w:sz w:val="26"/>
          <w:szCs w:val="26"/>
        </w:rPr>
        <w:t>21</w:t>
      </w:r>
      <w:r w:rsidRPr="007179BA">
        <w:rPr>
          <w:sz w:val="26"/>
          <w:szCs w:val="26"/>
        </w:rPr>
        <w:t xml:space="preserve"> </w:t>
      </w:r>
      <w:r w:rsidR="001B3D1D" w:rsidRPr="007179BA">
        <w:rPr>
          <w:sz w:val="26"/>
          <w:szCs w:val="26"/>
        </w:rPr>
        <w:t>Федерального з</w:t>
      </w:r>
      <w:r w:rsidRPr="007179BA">
        <w:rPr>
          <w:sz w:val="26"/>
          <w:szCs w:val="26"/>
        </w:rPr>
        <w:t xml:space="preserve">акона </w:t>
      </w:r>
      <w:r w:rsidR="001B3D1D" w:rsidRPr="007179BA">
        <w:rPr>
          <w:sz w:val="26"/>
          <w:szCs w:val="26"/>
        </w:rPr>
        <w:t>№</w:t>
      </w:r>
      <w:r w:rsidRPr="007179BA">
        <w:rPr>
          <w:sz w:val="26"/>
          <w:szCs w:val="26"/>
        </w:rPr>
        <w:t xml:space="preserve">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w:t>
      </w:r>
      <w:r w:rsidR="00EA0041" w:rsidRPr="007179BA">
        <w:rPr>
          <w:sz w:val="26"/>
          <w:szCs w:val="26"/>
        </w:rPr>
        <w:t>тов</w:t>
      </w:r>
      <w:r w:rsidR="00EA0041" w:rsidRPr="007179BA">
        <w:rPr>
          <w:color w:val="000000"/>
          <w:sz w:val="26"/>
          <w:szCs w:val="26"/>
          <w:shd w:val="clear" w:color="auto" w:fill="FFFFFF"/>
        </w:rPr>
        <w:t xml:space="preserve">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B44C28" w:rsidRPr="007179BA" w:rsidRDefault="00B44C28" w:rsidP="007179BA">
      <w:pPr>
        <w:pStyle w:val="ConsPlusNormal"/>
        <w:ind w:firstLine="709"/>
        <w:jc w:val="both"/>
        <w:rPr>
          <w:sz w:val="26"/>
          <w:szCs w:val="26"/>
        </w:rPr>
      </w:pPr>
      <w:r w:rsidRPr="007179BA">
        <w:rPr>
          <w:sz w:val="26"/>
          <w:szCs w:val="26"/>
        </w:rPr>
        <w:t>4.2. Контролируемое лицо вправе после получения предостережения течение 30 дней со дня его получения подать в контрольный орган возражение в отношении указанного предостережения, содержащее следующие сведения:</w:t>
      </w:r>
    </w:p>
    <w:p w:rsidR="00B44C28" w:rsidRPr="007179BA" w:rsidRDefault="00B44C28" w:rsidP="007179BA">
      <w:pPr>
        <w:pStyle w:val="ConsPlusNormal"/>
        <w:ind w:firstLine="709"/>
        <w:jc w:val="both"/>
        <w:rPr>
          <w:sz w:val="26"/>
          <w:szCs w:val="26"/>
        </w:rPr>
      </w:pPr>
      <w:r w:rsidRPr="007179BA">
        <w:rPr>
          <w:sz w:val="26"/>
          <w:szCs w:val="26"/>
        </w:rPr>
        <w:t>1) наименование контрольного органа, в который направляется возражение;</w:t>
      </w:r>
    </w:p>
    <w:p w:rsidR="00B44C28" w:rsidRPr="007179BA" w:rsidRDefault="00B44C28" w:rsidP="007179BA">
      <w:pPr>
        <w:pStyle w:val="ConsPlusNormal"/>
        <w:ind w:firstLine="709"/>
        <w:jc w:val="both"/>
        <w:rPr>
          <w:sz w:val="26"/>
          <w:szCs w:val="26"/>
        </w:rPr>
      </w:pPr>
      <w:r w:rsidRPr="007179BA">
        <w:rPr>
          <w:sz w:val="26"/>
          <w:szCs w:val="26"/>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B44C28" w:rsidRPr="007179BA" w:rsidRDefault="00B44C28" w:rsidP="007179BA">
      <w:pPr>
        <w:pStyle w:val="ConsPlusNormal"/>
        <w:ind w:firstLine="709"/>
        <w:jc w:val="both"/>
        <w:rPr>
          <w:sz w:val="26"/>
          <w:szCs w:val="26"/>
        </w:rPr>
      </w:pPr>
      <w:r w:rsidRPr="007179BA">
        <w:rPr>
          <w:sz w:val="26"/>
          <w:szCs w:val="26"/>
        </w:rPr>
        <w:t>3) дату и номер предостережения;</w:t>
      </w:r>
    </w:p>
    <w:p w:rsidR="00B44C28" w:rsidRPr="007179BA" w:rsidRDefault="00B44C28" w:rsidP="007179BA">
      <w:pPr>
        <w:pStyle w:val="ConsPlusNormal"/>
        <w:ind w:firstLine="709"/>
        <w:jc w:val="both"/>
        <w:rPr>
          <w:sz w:val="26"/>
          <w:szCs w:val="26"/>
        </w:rPr>
      </w:pPr>
      <w:r w:rsidRPr="007179BA">
        <w:rPr>
          <w:sz w:val="26"/>
          <w:szCs w:val="26"/>
        </w:rPr>
        <w:t>4) доводы, на основании которых контролируемое лицо не согласно с объявленным предостережением;</w:t>
      </w:r>
    </w:p>
    <w:p w:rsidR="00B44C28" w:rsidRPr="007179BA" w:rsidRDefault="00B44C28" w:rsidP="007179BA">
      <w:pPr>
        <w:pStyle w:val="ConsPlusNormal"/>
        <w:ind w:firstLine="709"/>
        <w:jc w:val="both"/>
        <w:rPr>
          <w:sz w:val="26"/>
          <w:szCs w:val="26"/>
        </w:rPr>
      </w:pPr>
      <w:r w:rsidRPr="007179BA">
        <w:rPr>
          <w:sz w:val="26"/>
          <w:szCs w:val="26"/>
        </w:rPr>
        <w:t>5) дату получения предостережения контролируемым лицом;</w:t>
      </w:r>
    </w:p>
    <w:p w:rsidR="00B44C28" w:rsidRPr="007179BA" w:rsidRDefault="00B44C28" w:rsidP="007179BA">
      <w:pPr>
        <w:pStyle w:val="ConsPlusNormal"/>
        <w:ind w:firstLine="709"/>
        <w:jc w:val="both"/>
        <w:rPr>
          <w:sz w:val="26"/>
          <w:szCs w:val="26"/>
        </w:rPr>
      </w:pPr>
      <w:r w:rsidRPr="007179BA">
        <w:rPr>
          <w:sz w:val="26"/>
          <w:szCs w:val="26"/>
        </w:rPr>
        <w:t>6)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rsidR="00B44C28" w:rsidRPr="007179BA" w:rsidRDefault="00B44C28" w:rsidP="007179BA">
      <w:pPr>
        <w:pStyle w:val="ConsPlusNormal"/>
        <w:ind w:firstLine="709"/>
        <w:jc w:val="both"/>
        <w:rPr>
          <w:sz w:val="26"/>
          <w:szCs w:val="26"/>
        </w:rPr>
      </w:pPr>
      <w:r w:rsidRPr="007179BA">
        <w:rPr>
          <w:sz w:val="26"/>
          <w:szCs w:val="26"/>
        </w:rPr>
        <w:t>7) личную подпись и дату.</w:t>
      </w:r>
    </w:p>
    <w:p w:rsidR="00B44C28" w:rsidRPr="007179BA" w:rsidRDefault="00B44C28" w:rsidP="007179BA">
      <w:pPr>
        <w:pStyle w:val="ConsPlusNormal"/>
        <w:ind w:firstLine="709"/>
        <w:jc w:val="both"/>
        <w:rPr>
          <w:sz w:val="26"/>
          <w:szCs w:val="26"/>
        </w:rPr>
      </w:pPr>
      <w:r w:rsidRPr="007179BA">
        <w:rPr>
          <w:sz w:val="26"/>
          <w:szCs w:val="26"/>
        </w:rPr>
        <w:t>4.3.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rsidR="00B44C28" w:rsidRPr="007179BA" w:rsidRDefault="00B44C28" w:rsidP="007179BA">
      <w:pPr>
        <w:pStyle w:val="ConsPlusNormal"/>
        <w:ind w:firstLine="709"/>
        <w:jc w:val="both"/>
        <w:rPr>
          <w:sz w:val="26"/>
          <w:szCs w:val="26"/>
        </w:rPr>
      </w:pPr>
      <w:r w:rsidRPr="007179BA">
        <w:rPr>
          <w:sz w:val="26"/>
          <w:szCs w:val="26"/>
        </w:rPr>
        <w:t>4.4. Контрольный орган в течение 20 календарных дней со дня регистрации возражения:</w:t>
      </w:r>
    </w:p>
    <w:p w:rsidR="00B44C28" w:rsidRPr="007179BA" w:rsidRDefault="00B44C28" w:rsidP="007179BA">
      <w:pPr>
        <w:pStyle w:val="ConsPlusNormal"/>
        <w:ind w:firstLine="709"/>
        <w:jc w:val="both"/>
        <w:rPr>
          <w:sz w:val="26"/>
          <w:szCs w:val="26"/>
        </w:rPr>
      </w:pPr>
      <w:r w:rsidRPr="007179BA">
        <w:rPr>
          <w:sz w:val="26"/>
          <w:szCs w:val="26"/>
        </w:rPr>
        <w:t>1) обеспечивают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rsidR="00B44C28" w:rsidRPr="007179BA" w:rsidRDefault="00B44C28" w:rsidP="007179BA">
      <w:pPr>
        <w:pStyle w:val="ConsPlusNormal"/>
        <w:ind w:firstLine="709"/>
        <w:jc w:val="both"/>
        <w:rPr>
          <w:sz w:val="26"/>
          <w:szCs w:val="26"/>
        </w:rPr>
      </w:pPr>
      <w:r w:rsidRPr="007179BA">
        <w:rPr>
          <w:sz w:val="26"/>
          <w:szCs w:val="26"/>
        </w:rPr>
        <w:t>2) при необходимости запрашивают документы и материалы в других государственных органах, органах местного самоуправления и у иных лиц;</w:t>
      </w:r>
    </w:p>
    <w:p w:rsidR="00B44C28" w:rsidRPr="007179BA" w:rsidRDefault="00B44C28" w:rsidP="007179BA">
      <w:pPr>
        <w:pStyle w:val="ConsPlusNormal"/>
        <w:ind w:firstLine="709"/>
        <w:jc w:val="both"/>
        <w:rPr>
          <w:sz w:val="26"/>
          <w:szCs w:val="26"/>
        </w:rPr>
      </w:pPr>
      <w:r w:rsidRPr="007179BA">
        <w:rPr>
          <w:sz w:val="26"/>
          <w:szCs w:val="26"/>
        </w:rPr>
        <w:t>3) по результатам рассмотрения возражения принимают меры, направленные на восстановление или защиту нарушенных прав и законных интересов контролируемого лица;</w:t>
      </w:r>
    </w:p>
    <w:p w:rsidR="00B44C28" w:rsidRPr="007179BA" w:rsidRDefault="00B44C28" w:rsidP="007179BA">
      <w:pPr>
        <w:pStyle w:val="ConsPlusNormal"/>
        <w:ind w:firstLine="709"/>
        <w:jc w:val="both"/>
        <w:rPr>
          <w:sz w:val="26"/>
          <w:szCs w:val="26"/>
        </w:rPr>
      </w:pPr>
      <w:r w:rsidRPr="007179BA">
        <w:rPr>
          <w:sz w:val="26"/>
          <w:szCs w:val="26"/>
        </w:rPr>
        <w:t>4) направляют письменный ответ по существу поставленных в возражении вопросов.</w:t>
      </w:r>
    </w:p>
    <w:p w:rsidR="00B44C28" w:rsidRPr="007179BA" w:rsidRDefault="00B44C28" w:rsidP="007179BA">
      <w:pPr>
        <w:pStyle w:val="ConsPlusNormal"/>
        <w:ind w:firstLine="709"/>
        <w:jc w:val="both"/>
        <w:rPr>
          <w:sz w:val="26"/>
          <w:szCs w:val="26"/>
        </w:rPr>
      </w:pPr>
      <w:r w:rsidRPr="007179BA">
        <w:rPr>
          <w:sz w:val="26"/>
          <w:szCs w:val="26"/>
        </w:rPr>
        <w:t>Повторно направленные возражения по тем же основаниям контрольным органом не рассматриваются.</w:t>
      </w:r>
    </w:p>
    <w:p w:rsidR="00B44C28" w:rsidRPr="007179BA" w:rsidRDefault="00B44C28" w:rsidP="007179BA">
      <w:pPr>
        <w:pStyle w:val="ConsPlusNormal"/>
        <w:ind w:firstLine="709"/>
        <w:jc w:val="both"/>
        <w:rPr>
          <w:sz w:val="26"/>
          <w:szCs w:val="26"/>
        </w:rPr>
      </w:pPr>
      <w:r w:rsidRPr="007179BA">
        <w:rPr>
          <w:sz w:val="26"/>
          <w:szCs w:val="26"/>
        </w:rPr>
        <w:t>4.5. По результатам рассмотрения возражения контрольный орган принимает одно из следующих решений:</w:t>
      </w:r>
    </w:p>
    <w:p w:rsidR="00B44C28" w:rsidRPr="007179BA" w:rsidRDefault="00B44C28" w:rsidP="007179BA">
      <w:pPr>
        <w:pStyle w:val="ConsPlusNormal"/>
        <w:ind w:firstLine="709"/>
        <w:jc w:val="both"/>
        <w:rPr>
          <w:sz w:val="26"/>
          <w:szCs w:val="26"/>
        </w:rPr>
      </w:pPr>
      <w:r w:rsidRPr="007179BA">
        <w:rPr>
          <w:sz w:val="26"/>
          <w:szCs w:val="26"/>
        </w:rPr>
        <w:t>1) удовлетворяет возражение в форме отмены объявленного предостережения;</w:t>
      </w:r>
    </w:p>
    <w:p w:rsidR="00B44C28" w:rsidRPr="007179BA" w:rsidRDefault="00B44C28" w:rsidP="007179BA">
      <w:pPr>
        <w:pStyle w:val="ConsPlusNormal"/>
        <w:ind w:firstLine="709"/>
        <w:jc w:val="both"/>
        <w:rPr>
          <w:sz w:val="26"/>
          <w:szCs w:val="26"/>
        </w:rPr>
      </w:pPr>
      <w:r w:rsidRPr="007179BA">
        <w:rPr>
          <w:sz w:val="26"/>
          <w:szCs w:val="26"/>
        </w:rPr>
        <w:t>2) отказывает в удовлетворении возражения.</w:t>
      </w:r>
    </w:p>
    <w:p w:rsidR="00B44C28" w:rsidRPr="007179BA" w:rsidRDefault="00B44C28" w:rsidP="007179BA">
      <w:pPr>
        <w:pStyle w:val="ConsPlusNormal"/>
        <w:ind w:firstLine="709"/>
        <w:jc w:val="both"/>
        <w:rPr>
          <w:sz w:val="26"/>
          <w:szCs w:val="26"/>
        </w:rPr>
      </w:pPr>
      <w:r w:rsidRPr="007179BA">
        <w:rPr>
          <w:sz w:val="26"/>
          <w:szCs w:val="26"/>
        </w:rPr>
        <w:t>Мотивированный ответ о результатах рассмотрения возражения контрольный орган направляет 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rsidR="00B44C28" w:rsidRPr="007179BA" w:rsidRDefault="00B44C28" w:rsidP="007179BA">
      <w:pPr>
        <w:pStyle w:val="ConsPlusNormal"/>
        <w:ind w:firstLine="709"/>
        <w:jc w:val="both"/>
        <w:rPr>
          <w:sz w:val="26"/>
          <w:szCs w:val="26"/>
        </w:rPr>
      </w:pPr>
      <w:r w:rsidRPr="007179BA">
        <w:rPr>
          <w:sz w:val="26"/>
          <w:szCs w:val="26"/>
        </w:rPr>
        <w:t>4.6. Орган контроля осуществляет учет объявленных ими предостережений и использует соответствующие данные для проведения иных профилактических мероприятий и контрольных мероприятий.</w:t>
      </w:r>
    </w:p>
    <w:p w:rsidR="00B44C28" w:rsidRPr="007179BA" w:rsidRDefault="00B44C28" w:rsidP="007179BA">
      <w:pPr>
        <w:pStyle w:val="ConsPlusNormal"/>
        <w:ind w:firstLine="709"/>
        <w:jc w:val="both"/>
        <w:rPr>
          <w:sz w:val="26"/>
          <w:szCs w:val="26"/>
        </w:rPr>
      </w:pPr>
    </w:p>
    <w:p w:rsidR="00B44C28" w:rsidRPr="004110D3" w:rsidRDefault="007179BA" w:rsidP="002446AC">
      <w:pPr>
        <w:pStyle w:val="ConsPlusTitle"/>
        <w:jc w:val="center"/>
        <w:rPr>
          <w:rFonts w:ascii="Times New Roman" w:hAnsi="Times New Roman" w:cs="Times New Roman"/>
          <w:sz w:val="26"/>
          <w:szCs w:val="26"/>
        </w:rPr>
      </w:pPr>
      <w:r w:rsidRPr="004110D3">
        <w:rPr>
          <w:rFonts w:ascii="Times New Roman" w:hAnsi="Times New Roman" w:cs="Times New Roman"/>
          <w:sz w:val="26"/>
          <w:szCs w:val="26"/>
          <w:lang w:val="en-US"/>
        </w:rPr>
        <w:t>V</w:t>
      </w:r>
      <w:r w:rsidR="00B44C28" w:rsidRPr="004110D3">
        <w:rPr>
          <w:rFonts w:ascii="Times New Roman" w:hAnsi="Times New Roman" w:cs="Times New Roman"/>
          <w:sz w:val="26"/>
          <w:szCs w:val="26"/>
        </w:rPr>
        <w:t>. К</w:t>
      </w:r>
      <w:r w:rsidRPr="004110D3">
        <w:rPr>
          <w:rFonts w:ascii="Times New Roman" w:hAnsi="Times New Roman" w:cs="Times New Roman"/>
          <w:sz w:val="26"/>
          <w:szCs w:val="26"/>
        </w:rPr>
        <w:t>онсультирование</w:t>
      </w:r>
    </w:p>
    <w:p w:rsidR="00B44C28" w:rsidRPr="007179BA" w:rsidRDefault="00B44C28" w:rsidP="007179BA">
      <w:pPr>
        <w:pStyle w:val="ConsPlusNormal"/>
        <w:ind w:firstLine="709"/>
        <w:jc w:val="both"/>
        <w:rPr>
          <w:sz w:val="26"/>
          <w:szCs w:val="26"/>
        </w:rPr>
      </w:pPr>
      <w:r w:rsidRPr="007179BA">
        <w:rPr>
          <w:sz w:val="26"/>
          <w:szCs w:val="26"/>
        </w:rPr>
        <w:t>5.1. Консультирование по обращениям контролируемых лиц и их представителей осуществляют инспекторы.</w:t>
      </w:r>
    </w:p>
    <w:p w:rsidR="00B44C28" w:rsidRPr="007179BA" w:rsidRDefault="00B44C28" w:rsidP="007179BA">
      <w:pPr>
        <w:pStyle w:val="ConsPlusNormal"/>
        <w:ind w:firstLine="709"/>
        <w:jc w:val="both"/>
        <w:rPr>
          <w:sz w:val="26"/>
          <w:szCs w:val="26"/>
        </w:rPr>
      </w:pPr>
      <w:r w:rsidRPr="007179BA">
        <w:rPr>
          <w:sz w:val="26"/>
          <w:szCs w:val="26"/>
        </w:rPr>
        <w:t>5.2. Консультирование осуществляется без взимания платы.</w:t>
      </w:r>
    </w:p>
    <w:p w:rsidR="00B44C28" w:rsidRPr="007179BA" w:rsidRDefault="00B44C28" w:rsidP="007179BA">
      <w:pPr>
        <w:pStyle w:val="ConsPlusNormal"/>
        <w:ind w:firstLine="709"/>
        <w:jc w:val="both"/>
        <w:rPr>
          <w:sz w:val="26"/>
          <w:szCs w:val="26"/>
        </w:rPr>
      </w:pPr>
      <w:r w:rsidRPr="007179BA">
        <w:rPr>
          <w:sz w:val="26"/>
          <w:szCs w:val="26"/>
        </w:rPr>
        <w:t>5.3. Консультирование органом контроля осуществляется по вопросам, связанным с организацией и осуществлением муниципального контроля в сфере благоустройства, в том числе о местонахождении и графике работы органа контроля, реквизитах нормативных правовых актов, регламентирующих осуществление муниципального контроля в сфере благоустройства, о порядке и ходе осуществления муниципального контроля.</w:t>
      </w:r>
    </w:p>
    <w:p w:rsidR="00B44C28" w:rsidRPr="007179BA" w:rsidRDefault="00B44C28" w:rsidP="007179BA">
      <w:pPr>
        <w:pStyle w:val="ConsPlusNormal"/>
        <w:ind w:firstLine="709"/>
        <w:jc w:val="both"/>
        <w:rPr>
          <w:sz w:val="26"/>
          <w:szCs w:val="26"/>
        </w:rPr>
      </w:pPr>
      <w:r w:rsidRPr="007179BA">
        <w:rPr>
          <w:sz w:val="26"/>
          <w:szCs w:val="26"/>
        </w:rPr>
        <w:t>5.4. 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B44C28" w:rsidRPr="007179BA" w:rsidRDefault="00B44C28" w:rsidP="007179BA">
      <w:pPr>
        <w:pStyle w:val="ConsPlusNormal"/>
        <w:ind w:firstLine="709"/>
        <w:jc w:val="both"/>
        <w:rPr>
          <w:sz w:val="26"/>
          <w:szCs w:val="26"/>
        </w:rPr>
      </w:pPr>
      <w:r w:rsidRPr="007179BA">
        <w:rPr>
          <w:sz w:val="26"/>
          <w:szCs w:val="26"/>
        </w:rPr>
        <w:t>5.5. По итогам консультирования информация в письменной форме контролируемым лицам и их представителям не предоставляется.</w:t>
      </w:r>
    </w:p>
    <w:p w:rsidR="00B44C28" w:rsidRPr="007179BA" w:rsidRDefault="00B44C28" w:rsidP="007179BA">
      <w:pPr>
        <w:pStyle w:val="ConsPlusNormal"/>
        <w:ind w:firstLine="709"/>
        <w:jc w:val="both"/>
        <w:rPr>
          <w:sz w:val="26"/>
          <w:szCs w:val="26"/>
        </w:rPr>
      </w:pPr>
      <w:r w:rsidRPr="007179BA">
        <w:rPr>
          <w:sz w:val="26"/>
          <w:szCs w:val="26"/>
        </w:rPr>
        <w:t>5.6. Контролируемое лицо вправе направить запрос о предоставлении письменного ответа в сроки, установленные Федеральным законом от</w:t>
      </w:r>
      <w:r w:rsidR="001B3D1D" w:rsidRPr="007179BA">
        <w:rPr>
          <w:sz w:val="26"/>
          <w:szCs w:val="26"/>
        </w:rPr>
        <w:t xml:space="preserve"> 0</w:t>
      </w:r>
      <w:r w:rsidRPr="007179BA">
        <w:rPr>
          <w:sz w:val="26"/>
          <w:szCs w:val="26"/>
        </w:rPr>
        <w:t>2</w:t>
      </w:r>
      <w:r w:rsidR="001B3D1D" w:rsidRPr="007179BA">
        <w:rPr>
          <w:sz w:val="26"/>
          <w:szCs w:val="26"/>
        </w:rPr>
        <w:t>.05.</w:t>
      </w:r>
      <w:r w:rsidR="007179BA">
        <w:rPr>
          <w:sz w:val="26"/>
          <w:szCs w:val="26"/>
        </w:rPr>
        <w:t xml:space="preserve"> </w:t>
      </w:r>
      <w:r w:rsidR="001B3D1D" w:rsidRPr="007179BA">
        <w:rPr>
          <w:sz w:val="26"/>
          <w:szCs w:val="26"/>
        </w:rPr>
        <w:t>2006</w:t>
      </w:r>
      <w:r w:rsidRPr="007179BA">
        <w:rPr>
          <w:sz w:val="26"/>
          <w:szCs w:val="26"/>
        </w:rPr>
        <w:t xml:space="preserve"> </w:t>
      </w:r>
      <w:r w:rsidR="001B3D1D" w:rsidRPr="007179BA">
        <w:rPr>
          <w:sz w:val="26"/>
          <w:szCs w:val="26"/>
        </w:rPr>
        <w:t>№ 59-ФЗ «</w:t>
      </w:r>
      <w:r w:rsidRPr="007179BA">
        <w:rPr>
          <w:sz w:val="26"/>
          <w:szCs w:val="26"/>
        </w:rPr>
        <w:t>О порядке рассмотрения обращен</w:t>
      </w:r>
      <w:r w:rsidR="001B3D1D" w:rsidRPr="007179BA">
        <w:rPr>
          <w:sz w:val="26"/>
          <w:szCs w:val="26"/>
        </w:rPr>
        <w:t>ий граждан Российской Федерации»</w:t>
      </w:r>
      <w:r w:rsidRPr="007179BA">
        <w:rPr>
          <w:sz w:val="26"/>
          <w:szCs w:val="26"/>
        </w:rPr>
        <w:t>.</w:t>
      </w:r>
    </w:p>
    <w:p w:rsidR="00B44C28" w:rsidRPr="007179BA" w:rsidRDefault="00B44C28" w:rsidP="007179BA">
      <w:pPr>
        <w:pStyle w:val="ConsPlusNormal"/>
        <w:ind w:firstLine="709"/>
        <w:jc w:val="both"/>
        <w:rPr>
          <w:sz w:val="26"/>
          <w:szCs w:val="26"/>
        </w:rPr>
      </w:pPr>
      <w:r w:rsidRPr="007179BA">
        <w:rPr>
          <w:sz w:val="26"/>
          <w:szCs w:val="26"/>
        </w:rPr>
        <w:t>5.7. При осуществлении консультирования должностное лицо органа контроля обязано соблюдать конфиденциальность информации, доступ к которой ограничен в соответствии с законодательством Российской Федерации.</w:t>
      </w:r>
    </w:p>
    <w:p w:rsidR="00B44C28" w:rsidRPr="007179BA" w:rsidRDefault="00B44C28" w:rsidP="007179BA">
      <w:pPr>
        <w:pStyle w:val="ConsPlusNormal"/>
        <w:ind w:firstLine="709"/>
        <w:jc w:val="both"/>
        <w:rPr>
          <w:sz w:val="26"/>
          <w:szCs w:val="26"/>
        </w:rPr>
      </w:pPr>
      <w:r w:rsidRPr="007179BA">
        <w:rPr>
          <w:sz w:val="26"/>
          <w:szCs w:val="2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органа контроля, иных участников контрольного мероприятия, а также результаты проведенных в рамках контрольного мероприятия экспертизы, испытаний.</w:t>
      </w:r>
    </w:p>
    <w:p w:rsidR="00B44C28" w:rsidRPr="007179BA" w:rsidRDefault="00B44C28" w:rsidP="007179BA">
      <w:pPr>
        <w:pStyle w:val="ConsPlusNormal"/>
        <w:ind w:firstLine="709"/>
        <w:jc w:val="both"/>
        <w:rPr>
          <w:sz w:val="26"/>
          <w:szCs w:val="26"/>
        </w:rPr>
      </w:pPr>
      <w:r w:rsidRPr="007179BA">
        <w:rPr>
          <w:sz w:val="26"/>
          <w:szCs w:val="26"/>
        </w:rPr>
        <w:t>Информация, ставшая известной должностному лицу органа контроля в ходе консультирования, не может использоваться органом контроля в целях оценки контролируемого лица по вопросам соблюдения обязательных требований.</w:t>
      </w:r>
    </w:p>
    <w:p w:rsidR="00B44C28" w:rsidRPr="007179BA" w:rsidRDefault="00B44C28" w:rsidP="007179BA">
      <w:pPr>
        <w:pStyle w:val="ConsPlusNormal"/>
        <w:ind w:firstLine="709"/>
        <w:jc w:val="both"/>
        <w:rPr>
          <w:sz w:val="26"/>
          <w:szCs w:val="26"/>
        </w:rPr>
      </w:pPr>
      <w:r w:rsidRPr="007179BA">
        <w:rPr>
          <w:sz w:val="26"/>
          <w:szCs w:val="26"/>
        </w:rPr>
        <w:t>5.8. Орган контроля осуществляет учет консультирований.</w:t>
      </w:r>
    </w:p>
    <w:p w:rsidR="00B44C28" w:rsidRPr="007179BA" w:rsidRDefault="00B44C28" w:rsidP="007179BA">
      <w:pPr>
        <w:pStyle w:val="ConsPlusNormal"/>
        <w:ind w:firstLine="709"/>
        <w:jc w:val="both"/>
        <w:rPr>
          <w:sz w:val="26"/>
          <w:szCs w:val="26"/>
        </w:rPr>
      </w:pPr>
      <w:r w:rsidRPr="007179BA">
        <w:rPr>
          <w:sz w:val="26"/>
          <w:szCs w:val="26"/>
        </w:rPr>
        <w:t>5.9. Консультирование по однотипным обращениям контролируемых лиц и их представителей осуществляется посредством размещения на официальном сайте органа контроля письменного разъяснения, подписанного руководителем органа контроля.</w:t>
      </w:r>
    </w:p>
    <w:p w:rsidR="00B44C28" w:rsidRPr="007179BA" w:rsidRDefault="00B44C28" w:rsidP="007179BA">
      <w:pPr>
        <w:pStyle w:val="ConsPlusNormal"/>
        <w:ind w:firstLine="709"/>
        <w:jc w:val="both"/>
        <w:rPr>
          <w:sz w:val="26"/>
          <w:szCs w:val="26"/>
        </w:rPr>
      </w:pPr>
      <w:r w:rsidRPr="007179BA">
        <w:rPr>
          <w:sz w:val="26"/>
          <w:szCs w:val="26"/>
        </w:rPr>
        <w:t xml:space="preserve">5.10. Консультирование может осуществляться должностным лицом </w:t>
      </w:r>
      <w:r w:rsidR="001B3D1D" w:rsidRPr="007179BA">
        <w:rPr>
          <w:sz w:val="26"/>
          <w:szCs w:val="26"/>
        </w:rPr>
        <w:t>контрольного (надзорного)</w:t>
      </w:r>
      <w:r w:rsidRPr="007179BA">
        <w:rPr>
          <w:sz w:val="26"/>
          <w:szCs w:val="26"/>
        </w:rPr>
        <w:t xml:space="preserve"> органа по телефону, посредством видео-конференцсвязи, использования мобильного приложения «Инспектор», на </w:t>
      </w:r>
      <w:r w:rsidR="001B3D1D" w:rsidRPr="007179BA">
        <w:rPr>
          <w:sz w:val="26"/>
          <w:szCs w:val="26"/>
        </w:rPr>
        <w:t>личном</w:t>
      </w:r>
      <w:r w:rsidRPr="007179BA">
        <w:rPr>
          <w:sz w:val="26"/>
          <w:szCs w:val="26"/>
        </w:rPr>
        <w:t xml:space="preserve"> приеме либо в ходе проведения профилактиче</w:t>
      </w:r>
      <w:r w:rsidR="001B3D1D" w:rsidRPr="007179BA">
        <w:rPr>
          <w:sz w:val="26"/>
          <w:szCs w:val="26"/>
        </w:rPr>
        <w:t xml:space="preserve">ского мероприятия, контрольного (надзорного) </w:t>
      </w:r>
      <w:r w:rsidRPr="007179BA">
        <w:rPr>
          <w:sz w:val="26"/>
          <w:szCs w:val="26"/>
        </w:rPr>
        <w:t>мероприятия.</w:t>
      </w:r>
    </w:p>
    <w:p w:rsidR="00B44C28" w:rsidRPr="007179BA" w:rsidRDefault="00B44C28" w:rsidP="007179BA">
      <w:pPr>
        <w:pStyle w:val="ConsPlusNormal"/>
        <w:ind w:firstLine="709"/>
        <w:jc w:val="both"/>
        <w:rPr>
          <w:sz w:val="26"/>
          <w:szCs w:val="26"/>
        </w:rPr>
      </w:pPr>
    </w:p>
    <w:p w:rsidR="00B44C28" w:rsidRPr="004110D3" w:rsidRDefault="004110D3" w:rsidP="002446AC">
      <w:pPr>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lang w:val="en-US"/>
        </w:rPr>
        <w:t>VI</w:t>
      </w:r>
      <w:r w:rsidR="001B3D1D" w:rsidRPr="004110D3">
        <w:rPr>
          <w:rFonts w:ascii="Times New Roman" w:eastAsia="Times New Roman" w:hAnsi="Times New Roman" w:cs="Times New Roman"/>
          <w:b/>
          <w:bCs/>
          <w:sz w:val="26"/>
          <w:szCs w:val="26"/>
        </w:rPr>
        <w:t>. П</w:t>
      </w:r>
      <w:r w:rsidRPr="004110D3">
        <w:rPr>
          <w:rFonts w:ascii="Times New Roman" w:eastAsia="Times New Roman" w:hAnsi="Times New Roman" w:cs="Times New Roman"/>
          <w:b/>
          <w:bCs/>
          <w:sz w:val="26"/>
          <w:szCs w:val="26"/>
        </w:rPr>
        <w:t>рофилактический визит</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6.1. Профилактический визит проводится в форме профилактической бе</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седы должностным лицом, уполномоченным осуществлять контроль,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2446AC" w:rsidRDefault="00B44C28" w:rsidP="002446AC">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6.2. В ходе профилактического визита контролируемое лицо информиру</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ходя из его отнесения к соответствующей категории риска, а инспектор осуще</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w:t>
      </w:r>
      <w:r w:rsidR="002446AC">
        <w:rPr>
          <w:rFonts w:ascii="Times New Roman" w:eastAsia="Times New Roman" w:hAnsi="Times New Roman" w:cs="Times New Roman"/>
          <w:sz w:val="26"/>
          <w:szCs w:val="26"/>
        </w:rPr>
        <w:t>цом обязательных требований.</w:t>
      </w:r>
    </w:p>
    <w:p w:rsidR="00B44C28" w:rsidRPr="007179BA" w:rsidRDefault="00B44C28" w:rsidP="002446AC">
      <w:pPr>
        <w:ind w:firstLine="709"/>
        <w:jc w:val="both"/>
        <w:rPr>
          <w:rFonts w:ascii="Times New Roman" w:eastAsia="Times New Roman" w:hAnsi="Times New Roman" w:cs="Times New Roman"/>
          <w:sz w:val="26"/>
          <w:szCs w:val="26"/>
        </w:rPr>
      </w:pPr>
      <w:r w:rsidRPr="007179BA">
        <w:rPr>
          <w:rFonts w:ascii="Times New Roman" w:hAnsi="Times New Roman" w:cs="Times New Roman"/>
          <w:sz w:val="26"/>
          <w:szCs w:val="26"/>
        </w:rPr>
        <w:t>При проведении профилактического визита контролируемым лицам не выда</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ются предписания об устранении нарушений обязательных требований. Разъяс</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нения, полученные контролируемым лицом в ходе профилактического визита, носят рекомендательный характер</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6.3.</w:t>
      </w:r>
      <w:r w:rsidR="007179BA">
        <w:rPr>
          <w:rFonts w:ascii="Times New Roman" w:eastAsia="Times New Roman" w:hAnsi="Times New Roman" w:cs="Times New Roman"/>
          <w:sz w:val="26"/>
          <w:szCs w:val="26"/>
        </w:rPr>
        <w:t xml:space="preserve">  </w:t>
      </w:r>
      <w:r w:rsidRPr="007179BA">
        <w:rPr>
          <w:rFonts w:ascii="Times New Roman" w:eastAsia="Times New Roman" w:hAnsi="Times New Roman" w:cs="Times New Roman"/>
          <w:sz w:val="26"/>
          <w:szCs w:val="26"/>
        </w:rPr>
        <w:t>Профилактический визит проводится по инициативе контрольного (надзорного) органа (обязательный профилактический визит) или по инициа</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тиве контролируемого лица.</w:t>
      </w:r>
    </w:p>
    <w:p w:rsidR="00B44C28" w:rsidRPr="007179BA" w:rsidRDefault="00B44C28" w:rsidP="007179BA">
      <w:pPr>
        <w:ind w:firstLine="709"/>
        <w:jc w:val="both"/>
        <w:rPr>
          <w:rFonts w:ascii="Times New Roman" w:eastAsia="Times New Roman" w:hAnsi="Times New Roman" w:cs="Times New Roman"/>
          <w:sz w:val="26"/>
          <w:szCs w:val="26"/>
        </w:rPr>
      </w:pPr>
    </w:p>
    <w:p w:rsidR="004110D3" w:rsidRDefault="004110D3" w:rsidP="002446AC">
      <w:pPr>
        <w:tabs>
          <w:tab w:val="left" w:pos="709"/>
        </w:tabs>
        <w:jc w:val="center"/>
        <w:rPr>
          <w:rFonts w:ascii="Times New Roman" w:eastAsia="Times New Roman" w:hAnsi="Times New Roman" w:cs="Times New Roman"/>
          <w:b/>
          <w:bCs/>
          <w:sz w:val="26"/>
          <w:szCs w:val="26"/>
        </w:rPr>
      </w:pPr>
      <w:r w:rsidRPr="004110D3">
        <w:rPr>
          <w:rFonts w:ascii="Times New Roman" w:eastAsia="Times New Roman" w:hAnsi="Times New Roman" w:cs="Times New Roman"/>
          <w:b/>
          <w:bCs/>
          <w:color w:val="auto"/>
          <w:sz w:val="26"/>
          <w:szCs w:val="26"/>
          <w:lang w:val="en-US"/>
        </w:rPr>
        <w:t>VII</w:t>
      </w:r>
      <w:r w:rsidR="00C877BE" w:rsidRPr="004110D3">
        <w:rPr>
          <w:rFonts w:ascii="Times New Roman" w:eastAsia="Times New Roman" w:hAnsi="Times New Roman" w:cs="Times New Roman"/>
          <w:b/>
          <w:bCs/>
          <w:color w:val="auto"/>
          <w:sz w:val="26"/>
          <w:szCs w:val="26"/>
        </w:rPr>
        <w:t>.</w:t>
      </w:r>
      <w:r w:rsidR="00B44C28" w:rsidRPr="004110D3">
        <w:rPr>
          <w:rFonts w:ascii="Times New Roman" w:eastAsia="Times New Roman" w:hAnsi="Times New Roman" w:cs="Times New Roman"/>
          <w:b/>
          <w:bCs/>
          <w:color w:val="auto"/>
          <w:sz w:val="26"/>
          <w:szCs w:val="26"/>
        </w:rPr>
        <w:t xml:space="preserve"> </w:t>
      </w:r>
      <w:r w:rsidR="001B3D1D" w:rsidRPr="004110D3">
        <w:rPr>
          <w:rFonts w:ascii="Times New Roman" w:eastAsia="Times New Roman" w:hAnsi="Times New Roman" w:cs="Times New Roman"/>
          <w:b/>
          <w:bCs/>
          <w:color w:val="auto"/>
          <w:sz w:val="26"/>
          <w:szCs w:val="26"/>
        </w:rPr>
        <w:t>О</w:t>
      </w:r>
      <w:r w:rsidRPr="004110D3">
        <w:rPr>
          <w:rFonts w:ascii="Times New Roman" w:eastAsia="Times New Roman" w:hAnsi="Times New Roman" w:cs="Times New Roman"/>
          <w:b/>
          <w:bCs/>
          <w:color w:val="auto"/>
          <w:sz w:val="26"/>
          <w:szCs w:val="26"/>
        </w:rPr>
        <w:t xml:space="preserve">бязательный </w:t>
      </w:r>
      <w:r w:rsidRPr="004110D3">
        <w:rPr>
          <w:rFonts w:ascii="Times New Roman" w:eastAsia="Times New Roman" w:hAnsi="Times New Roman" w:cs="Times New Roman"/>
          <w:b/>
          <w:bCs/>
          <w:sz w:val="26"/>
          <w:szCs w:val="26"/>
        </w:rPr>
        <w:t>профилактический визит</w:t>
      </w:r>
    </w:p>
    <w:p w:rsidR="00E45876" w:rsidRDefault="00B44C28" w:rsidP="00E45876">
      <w:pPr>
        <w:tabs>
          <w:tab w:val="left" w:pos="709"/>
        </w:tabs>
        <w:ind w:firstLine="709"/>
        <w:jc w:val="both"/>
        <w:rPr>
          <w:rFonts w:ascii="Times New Roman" w:eastAsia="Times New Roman" w:hAnsi="Times New Roman" w:cs="Times New Roman"/>
          <w:b/>
          <w:bCs/>
          <w:sz w:val="26"/>
          <w:szCs w:val="26"/>
        </w:rPr>
      </w:pPr>
      <w:r w:rsidRPr="007179BA">
        <w:rPr>
          <w:rFonts w:ascii="Times New Roman" w:eastAsia="Times New Roman" w:hAnsi="Times New Roman" w:cs="Times New Roman"/>
          <w:sz w:val="26"/>
          <w:szCs w:val="26"/>
        </w:rPr>
        <w:t>7.1. Обязательный профилактический визит проводится по основаниям и</w:t>
      </w:r>
      <w:r w:rsidR="007179BA">
        <w:rPr>
          <w:rFonts w:ascii="Times New Roman" w:eastAsia="Times New Roman" w:hAnsi="Times New Roman" w:cs="Times New Roman"/>
          <w:sz w:val="26"/>
          <w:szCs w:val="26"/>
        </w:rPr>
        <w:t xml:space="preserve">  </w:t>
      </w:r>
      <w:r w:rsidRPr="007179BA">
        <w:rPr>
          <w:rFonts w:ascii="Times New Roman" w:eastAsia="Times New Roman" w:hAnsi="Times New Roman" w:cs="Times New Roman"/>
          <w:sz w:val="26"/>
          <w:szCs w:val="26"/>
        </w:rPr>
        <w:t>в порядке, установленном</w:t>
      </w:r>
      <w:r w:rsidR="007179BA">
        <w:rPr>
          <w:rFonts w:ascii="Times New Roman" w:eastAsia="Times New Roman" w:hAnsi="Times New Roman" w:cs="Times New Roman"/>
          <w:sz w:val="26"/>
          <w:szCs w:val="26"/>
        </w:rPr>
        <w:t xml:space="preserve">  </w:t>
      </w:r>
      <w:r w:rsidRPr="007179BA">
        <w:rPr>
          <w:rFonts w:ascii="Times New Roman" w:eastAsia="Times New Roman" w:hAnsi="Times New Roman" w:cs="Times New Roman"/>
          <w:sz w:val="26"/>
          <w:szCs w:val="26"/>
        </w:rPr>
        <w:t xml:space="preserve">статьей 52.1 Федерального закона № 248-ФЗ </w:t>
      </w:r>
      <w:r w:rsidRPr="007179BA">
        <w:rPr>
          <w:rFonts w:ascii="Times New Roman" w:eastAsia="Times New Roman" w:hAnsi="Times New Roman" w:cs="Times New Roman"/>
          <w:iCs/>
          <w:sz w:val="26"/>
          <w:szCs w:val="26"/>
        </w:rPr>
        <w:t xml:space="preserve">с </w:t>
      </w:r>
      <w:r w:rsidRPr="007179BA">
        <w:rPr>
          <w:rFonts w:ascii="Times New Roman" w:eastAsia="Times New Roman" w:hAnsi="Times New Roman" w:cs="Times New Roman"/>
          <w:iCs/>
          <w:color w:val="auto"/>
          <w:sz w:val="26"/>
          <w:szCs w:val="26"/>
        </w:rPr>
        <w:t>уче</w:t>
      </w:r>
      <w:r w:rsidR="006B1F02" w:rsidRPr="007179BA">
        <w:rPr>
          <w:rFonts w:ascii="Times New Roman" w:eastAsia="Times New Roman" w:hAnsi="Times New Roman" w:cs="Times New Roman"/>
          <w:iCs/>
          <w:color w:val="auto"/>
          <w:sz w:val="26"/>
          <w:szCs w:val="26"/>
        </w:rPr>
        <w:softHyphen/>
      </w:r>
      <w:r w:rsidRPr="007179BA">
        <w:rPr>
          <w:rFonts w:ascii="Times New Roman" w:eastAsia="Times New Roman" w:hAnsi="Times New Roman" w:cs="Times New Roman"/>
          <w:iCs/>
          <w:color w:val="auto"/>
          <w:sz w:val="26"/>
          <w:szCs w:val="26"/>
        </w:rPr>
        <w:t xml:space="preserve">том периодичности проведения обязательных профилактических мероприятий, установленной </w:t>
      </w:r>
      <w:hyperlink r:id="rId10" w:anchor="/document/74449814/entry/2502" w:history="1">
        <w:r w:rsidRPr="007179BA">
          <w:rPr>
            <w:rFonts w:ascii="Times New Roman" w:eastAsia="Times New Roman" w:hAnsi="Times New Roman" w:cs="Times New Roman"/>
            <w:iCs/>
            <w:color w:val="auto"/>
            <w:sz w:val="26"/>
            <w:szCs w:val="26"/>
          </w:rPr>
          <w:t>частью 2 статьи 25</w:t>
        </w:r>
      </w:hyperlink>
      <w:r w:rsidRPr="007179BA">
        <w:rPr>
          <w:rFonts w:ascii="Times New Roman" w:eastAsia="Times New Roman" w:hAnsi="Times New Roman" w:cs="Times New Roman"/>
          <w:iCs/>
          <w:color w:val="auto"/>
          <w:sz w:val="26"/>
          <w:szCs w:val="26"/>
        </w:rPr>
        <w:t xml:space="preserve"> </w:t>
      </w:r>
      <w:r w:rsidRPr="007179BA">
        <w:rPr>
          <w:rFonts w:ascii="Times New Roman" w:eastAsia="Times New Roman" w:hAnsi="Times New Roman" w:cs="Times New Roman"/>
          <w:color w:val="auto"/>
          <w:sz w:val="26"/>
          <w:szCs w:val="26"/>
        </w:rPr>
        <w:t>Федерального закона № 248-ФЗ. О проведе</w:t>
      </w:r>
      <w:r w:rsidR="006B1F02" w:rsidRPr="007179BA">
        <w:rPr>
          <w:rFonts w:ascii="Times New Roman" w:eastAsia="Times New Roman" w:hAnsi="Times New Roman" w:cs="Times New Roman"/>
          <w:color w:val="auto"/>
          <w:sz w:val="26"/>
          <w:szCs w:val="26"/>
        </w:rPr>
        <w:softHyphen/>
      </w:r>
      <w:r w:rsidRPr="007179BA">
        <w:rPr>
          <w:rFonts w:ascii="Times New Roman" w:eastAsia="Times New Roman" w:hAnsi="Times New Roman" w:cs="Times New Roman"/>
          <w:color w:val="auto"/>
          <w:sz w:val="26"/>
          <w:szCs w:val="26"/>
        </w:rPr>
        <w:t xml:space="preserve">нии обязательного профилактического визита контролируемое лицо </w:t>
      </w:r>
      <w:r w:rsidR="004110D3" w:rsidRPr="007179BA">
        <w:rPr>
          <w:rFonts w:ascii="Times New Roman" w:eastAsia="Times New Roman" w:hAnsi="Times New Roman" w:cs="Times New Roman"/>
          <w:color w:val="auto"/>
          <w:sz w:val="26"/>
          <w:szCs w:val="26"/>
        </w:rPr>
        <w:t>уведомляется</w:t>
      </w:r>
      <w:r w:rsidRPr="007179BA">
        <w:rPr>
          <w:rFonts w:ascii="Times New Roman" w:eastAsia="Times New Roman" w:hAnsi="Times New Roman" w:cs="Times New Roman"/>
          <w:color w:val="auto"/>
          <w:sz w:val="26"/>
          <w:szCs w:val="26"/>
        </w:rPr>
        <w:t xml:space="preserve"> не позднее чем за двадцать четыр</w:t>
      </w:r>
      <w:r w:rsidR="001B3D1D" w:rsidRPr="007179BA">
        <w:rPr>
          <w:rFonts w:ascii="Times New Roman" w:eastAsia="Times New Roman" w:hAnsi="Times New Roman" w:cs="Times New Roman"/>
          <w:color w:val="auto"/>
          <w:sz w:val="26"/>
          <w:szCs w:val="26"/>
        </w:rPr>
        <w:t xml:space="preserve">е часа до его начала в порядке, </w:t>
      </w:r>
      <w:r w:rsidR="004110D3" w:rsidRPr="007179BA">
        <w:rPr>
          <w:rFonts w:ascii="Times New Roman" w:eastAsia="Times New Roman" w:hAnsi="Times New Roman" w:cs="Times New Roman"/>
          <w:color w:val="auto"/>
          <w:sz w:val="26"/>
          <w:szCs w:val="26"/>
        </w:rPr>
        <w:t>предусмотренном</w:t>
      </w:r>
      <w:r w:rsidRPr="007179BA">
        <w:rPr>
          <w:rFonts w:ascii="Times New Roman" w:eastAsia="Times New Roman" w:hAnsi="Times New Roman" w:cs="Times New Roman"/>
          <w:color w:val="auto"/>
          <w:sz w:val="26"/>
          <w:szCs w:val="26"/>
        </w:rPr>
        <w:t xml:space="preserve"> ч.5 ст</w:t>
      </w:r>
      <w:r w:rsidR="00C877BE" w:rsidRPr="007179BA">
        <w:rPr>
          <w:rFonts w:ascii="Times New Roman" w:eastAsia="Times New Roman" w:hAnsi="Times New Roman" w:cs="Times New Roman"/>
          <w:color w:val="auto"/>
          <w:sz w:val="26"/>
          <w:szCs w:val="26"/>
        </w:rPr>
        <w:t>.</w:t>
      </w:r>
      <w:r w:rsidRPr="007179BA">
        <w:rPr>
          <w:rFonts w:ascii="Times New Roman" w:eastAsia="Times New Roman" w:hAnsi="Times New Roman" w:cs="Times New Roman"/>
          <w:color w:val="auto"/>
          <w:sz w:val="26"/>
          <w:szCs w:val="26"/>
        </w:rPr>
        <w:t xml:space="preserve"> 21 настоящего Федерального закона.</w:t>
      </w:r>
    </w:p>
    <w:p w:rsidR="00E45876" w:rsidRDefault="00B44C28" w:rsidP="00E45876">
      <w:pPr>
        <w:tabs>
          <w:tab w:val="left" w:pos="709"/>
        </w:tabs>
        <w:ind w:firstLine="709"/>
        <w:jc w:val="both"/>
        <w:rPr>
          <w:rFonts w:ascii="Times New Roman" w:eastAsia="Times New Roman" w:hAnsi="Times New Roman" w:cs="Times New Roman"/>
          <w:b/>
          <w:bCs/>
          <w:sz w:val="26"/>
          <w:szCs w:val="26"/>
        </w:rPr>
      </w:pPr>
      <w:r w:rsidRPr="007179BA">
        <w:rPr>
          <w:rFonts w:ascii="Times New Roman" w:eastAsia="Times New Roman" w:hAnsi="Times New Roman" w:cs="Times New Roman"/>
          <w:iCs/>
          <w:sz w:val="26"/>
          <w:szCs w:val="26"/>
        </w:rPr>
        <w:t>7.2. Обязательный профилактический визит не предусматривает отказ кон</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тролируемого лица от его проведения.</w:t>
      </w:r>
    </w:p>
    <w:p w:rsidR="00B44C28" w:rsidRPr="00E45876" w:rsidRDefault="00B44C28" w:rsidP="00E45876">
      <w:pPr>
        <w:tabs>
          <w:tab w:val="left" w:pos="709"/>
        </w:tabs>
        <w:ind w:firstLine="709"/>
        <w:jc w:val="both"/>
        <w:rPr>
          <w:rFonts w:ascii="Times New Roman" w:eastAsia="Times New Roman" w:hAnsi="Times New Roman" w:cs="Times New Roman"/>
          <w:b/>
          <w:bCs/>
          <w:sz w:val="26"/>
          <w:szCs w:val="26"/>
        </w:rPr>
      </w:pPr>
      <w:r w:rsidRPr="007179BA">
        <w:rPr>
          <w:rFonts w:ascii="Times New Roman" w:eastAsia="Times New Roman" w:hAnsi="Times New Roman" w:cs="Times New Roman"/>
          <w:iCs/>
          <w:sz w:val="26"/>
          <w:szCs w:val="26"/>
        </w:rPr>
        <w:t>7.3. В рамках обязательного профилактического визита инспектор при необ</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ходимости проводит осмотр, истребование необходимых документов, отбор проб (образцов), инструментальное обследование, испытание, экспертизу.</w:t>
      </w:r>
    </w:p>
    <w:p w:rsidR="00B44C28" w:rsidRPr="007179BA" w:rsidRDefault="00B44C28" w:rsidP="007179BA">
      <w:pPr>
        <w:ind w:firstLine="709"/>
        <w:jc w:val="both"/>
        <w:rPr>
          <w:rFonts w:ascii="Times New Roman" w:eastAsia="Times New Roman" w:hAnsi="Times New Roman" w:cs="Times New Roman"/>
          <w:iCs/>
          <w:sz w:val="26"/>
          <w:szCs w:val="26"/>
        </w:rPr>
      </w:pPr>
      <w:r w:rsidRPr="007179BA">
        <w:rPr>
          <w:rFonts w:ascii="Times New Roman" w:eastAsia="Times New Roman" w:hAnsi="Times New Roman" w:cs="Times New Roman"/>
          <w:iCs/>
          <w:sz w:val="26"/>
          <w:szCs w:val="26"/>
        </w:rPr>
        <w:t>7.4. Срок проведения обязательного профилактического визита не мо</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жет превышать десять рабочих дней и может быть продлен на срок, необхо</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димый для проведения экспертизы, испытаний.</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iCs/>
          <w:sz w:val="26"/>
          <w:szCs w:val="26"/>
        </w:rPr>
        <w:t>7.5.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 xml:space="preserve">ренном </w:t>
      </w:r>
      <w:hyperlink r:id="rId11" w:anchor="/document/74449814/entry/90" w:history="1">
        <w:r w:rsidRPr="007179BA">
          <w:rPr>
            <w:rFonts w:ascii="Times New Roman" w:eastAsia="Times New Roman" w:hAnsi="Times New Roman" w:cs="Times New Roman"/>
            <w:iCs/>
            <w:sz w:val="26"/>
            <w:szCs w:val="26"/>
          </w:rPr>
          <w:t>статьей 90</w:t>
        </w:r>
      </w:hyperlink>
      <w:r w:rsidRPr="007179BA">
        <w:rPr>
          <w:rFonts w:ascii="Times New Roman" w:eastAsia="Times New Roman" w:hAnsi="Times New Roman" w:cs="Times New Roman"/>
          <w:iCs/>
          <w:sz w:val="26"/>
          <w:szCs w:val="26"/>
        </w:rPr>
        <w:t xml:space="preserve"> </w:t>
      </w:r>
      <w:r w:rsidRPr="007179BA">
        <w:rPr>
          <w:rFonts w:ascii="Times New Roman" w:eastAsia="Times New Roman" w:hAnsi="Times New Roman" w:cs="Times New Roman"/>
          <w:sz w:val="26"/>
          <w:szCs w:val="26"/>
        </w:rPr>
        <w:t xml:space="preserve">Федерального закона № 248-ФЗ </w:t>
      </w:r>
      <w:r w:rsidRPr="007179BA">
        <w:rPr>
          <w:rFonts w:ascii="Times New Roman" w:eastAsia="Times New Roman" w:hAnsi="Times New Roman" w:cs="Times New Roman"/>
          <w:iCs/>
          <w:sz w:val="26"/>
          <w:szCs w:val="26"/>
        </w:rPr>
        <w:t>для контрольных (надзор</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ных) мероприятий.</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iCs/>
          <w:sz w:val="26"/>
          <w:szCs w:val="26"/>
        </w:rPr>
        <w:t>7.6. Контролируемое лицо или его представитель знакомится с содержа</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нием акта обязательного профилактического визита в порядке, предусмотрен</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 xml:space="preserve">ном </w:t>
      </w:r>
      <w:hyperlink r:id="rId12" w:anchor="/document/74449814/entry/88" w:history="1">
        <w:r w:rsidRPr="007179BA">
          <w:rPr>
            <w:rFonts w:ascii="Times New Roman" w:eastAsia="Times New Roman" w:hAnsi="Times New Roman" w:cs="Times New Roman"/>
            <w:iCs/>
            <w:sz w:val="26"/>
            <w:szCs w:val="26"/>
          </w:rPr>
          <w:t>статьей 88</w:t>
        </w:r>
      </w:hyperlink>
      <w:r w:rsidRPr="007179BA">
        <w:rPr>
          <w:rFonts w:ascii="Times New Roman" w:eastAsia="Times New Roman" w:hAnsi="Times New Roman" w:cs="Times New Roman"/>
          <w:iCs/>
          <w:sz w:val="26"/>
          <w:szCs w:val="26"/>
        </w:rPr>
        <w:t xml:space="preserve"> </w:t>
      </w:r>
      <w:r w:rsidRPr="007179BA">
        <w:rPr>
          <w:rFonts w:ascii="Times New Roman" w:eastAsia="Times New Roman" w:hAnsi="Times New Roman" w:cs="Times New Roman"/>
          <w:sz w:val="26"/>
          <w:szCs w:val="26"/>
        </w:rPr>
        <w:t xml:space="preserve">Федерального закона № 248-ФЗ </w:t>
      </w:r>
      <w:r w:rsidRPr="007179BA">
        <w:rPr>
          <w:rFonts w:ascii="Times New Roman" w:eastAsia="Times New Roman" w:hAnsi="Times New Roman" w:cs="Times New Roman"/>
          <w:iCs/>
          <w:sz w:val="26"/>
          <w:szCs w:val="26"/>
        </w:rPr>
        <w:t>для контрольных (надзорных) мероприятий.</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iCs/>
          <w:sz w:val="26"/>
          <w:szCs w:val="26"/>
        </w:rPr>
        <w:t>7.7. В случае невозможности проведения обязательного профилактиче</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ского визита и (или) уклонения контролируемого лица от его проведения ин</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спектором составляется акт о невозможности проведения обязательного про</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 xml:space="preserve">филактического визита в порядке, предусмотренном </w:t>
      </w:r>
      <w:hyperlink r:id="rId13" w:anchor="/document/74449814/entry/6510" w:history="1">
        <w:r w:rsidRPr="007179BA">
          <w:rPr>
            <w:rFonts w:ascii="Times New Roman" w:eastAsia="Times New Roman" w:hAnsi="Times New Roman" w:cs="Times New Roman"/>
            <w:iCs/>
            <w:sz w:val="26"/>
            <w:szCs w:val="26"/>
          </w:rPr>
          <w:t>частью 10 статьи 65</w:t>
        </w:r>
      </w:hyperlink>
      <w:r w:rsidRPr="007179BA">
        <w:rPr>
          <w:rFonts w:ascii="Times New Roman" w:eastAsia="Times New Roman" w:hAnsi="Times New Roman" w:cs="Times New Roman"/>
          <w:iCs/>
          <w:sz w:val="26"/>
          <w:szCs w:val="26"/>
        </w:rPr>
        <w:t xml:space="preserve"> </w:t>
      </w:r>
      <w:r w:rsidRPr="007179BA">
        <w:rPr>
          <w:rFonts w:ascii="Times New Roman" w:eastAsia="Times New Roman" w:hAnsi="Times New Roman" w:cs="Times New Roman"/>
          <w:sz w:val="26"/>
          <w:szCs w:val="26"/>
        </w:rPr>
        <w:t>Феде</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 xml:space="preserve">рального закона № 248-ФЗ </w:t>
      </w:r>
      <w:r w:rsidRPr="007179BA">
        <w:rPr>
          <w:rFonts w:ascii="Times New Roman" w:eastAsia="Times New Roman" w:hAnsi="Times New Roman" w:cs="Times New Roman"/>
          <w:iCs/>
          <w:sz w:val="26"/>
          <w:szCs w:val="26"/>
        </w:rPr>
        <w:t>для контрольных (надзорных) мероприятий.</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iCs/>
          <w:sz w:val="26"/>
          <w:szCs w:val="26"/>
        </w:rPr>
        <w:t>7.8. В случае невозможности проведения обязательного профилактиче</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ского визита уполномоченное должностное лицо контрольного (надзорного) органа вправе не позднее трех месяцев с даты составления акта о невозможно</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iCs/>
          <w:sz w:val="26"/>
          <w:szCs w:val="26"/>
        </w:rPr>
        <w:t xml:space="preserve">7.9.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r:id="rId14" w:anchor="/document/74449814/entry/9010" w:history="1">
        <w:r w:rsidRPr="007179BA">
          <w:rPr>
            <w:rFonts w:ascii="Times New Roman" w:eastAsia="Times New Roman" w:hAnsi="Times New Roman" w:cs="Times New Roman"/>
            <w:iCs/>
            <w:sz w:val="26"/>
            <w:szCs w:val="26"/>
          </w:rPr>
          <w:t>статьей 90.1</w:t>
        </w:r>
      </w:hyperlink>
      <w:r w:rsidRPr="007179BA">
        <w:rPr>
          <w:rFonts w:ascii="Times New Roman" w:eastAsia="Times New Roman" w:hAnsi="Times New Roman" w:cs="Times New Roman"/>
          <w:iCs/>
          <w:sz w:val="26"/>
          <w:szCs w:val="26"/>
        </w:rPr>
        <w:t xml:space="preserve"> </w:t>
      </w:r>
      <w:r w:rsidRPr="007179BA">
        <w:rPr>
          <w:rFonts w:ascii="Times New Roman" w:eastAsia="Times New Roman" w:hAnsi="Times New Roman" w:cs="Times New Roman"/>
          <w:sz w:val="26"/>
          <w:szCs w:val="26"/>
        </w:rPr>
        <w:t>Федерального закона № 248-ФЗ.</w:t>
      </w:r>
    </w:p>
    <w:p w:rsidR="00B44C28" w:rsidRPr="007179BA" w:rsidRDefault="00B44C28" w:rsidP="007179BA">
      <w:pPr>
        <w:ind w:firstLine="709"/>
        <w:jc w:val="both"/>
        <w:rPr>
          <w:rFonts w:ascii="Times New Roman" w:eastAsia="Times New Roman" w:hAnsi="Times New Roman" w:cs="Times New Roman"/>
          <w:sz w:val="26"/>
          <w:szCs w:val="26"/>
        </w:rPr>
      </w:pPr>
    </w:p>
    <w:p w:rsidR="00B44C28" w:rsidRPr="004110D3" w:rsidRDefault="004110D3" w:rsidP="004110D3">
      <w:pPr>
        <w:jc w:val="center"/>
        <w:rPr>
          <w:rFonts w:ascii="Times New Roman" w:eastAsia="Times New Roman" w:hAnsi="Times New Roman" w:cs="Times New Roman"/>
          <w:b/>
          <w:sz w:val="26"/>
          <w:szCs w:val="26"/>
        </w:rPr>
      </w:pPr>
      <w:r w:rsidRPr="004110D3">
        <w:rPr>
          <w:rFonts w:ascii="Times New Roman" w:eastAsia="Times New Roman" w:hAnsi="Times New Roman" w:cs="Times New Roman"/>
          <w:b/>
          <w:bCs/>
          <w:sz w:val="26"/>
          <w:szCs w:val="26"/>
          <w:lang w:val="en-US"/>
        </w:rPr>
        <w:t>VIII</w:t>
      </w:r>
      <w:r w:rsidR="00B44C28" w:rsidRPr="004110D3">
        <w:rPr>
          <w:rFonts w:ascii="Times New Roman" w:eastAsia="Times New Roman" w:hAnsi="Times New Roman" w:cs="Times New Roman"/>
          <w:b/>
          <w:bCs/>
          <w:sz w:val="26"/>
          <w:szCs w:val="26"/>
        </w:rPr>
        <w:t xml:space="preserve">. </w:t>
      </w:r>
      <w:r w:rsidR="00C877BE" w:rsidRPr="004110D3">
        <w:rPr>
          <w:rFonts w:ascii="Times New Roman" w:eastAsia="Times New Roman" w:hAnsi="Times New Roman" w:cs="Times New Roman"/>
          <w:b/>
          <w:bCs/>
          <w:sz w:val="26"/>
          <w:szCs w:val="26"/>
        </w:rPr>
        <w:t>П</w:t>
      </w:r>
      <w:r w:rsidRPr="004110D3">
        <w:rPr>
          <w:rFonts w:ascii="Times New Roman" w:eastAsia="Times New Roman" w:hAnsi="Times New Roman" w:cs="Times New Roman"/>
          <w:b/>
          <w:bCs/>
          <w:sz w:val="26"/>
          <w:szCs w:val="26"/>
        </w:rPr>
        <w:t>рофилактический визит по инициативе контролируемого лица</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8.1. Профилактический визит по инициативе контролируемого лица мо</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жет быть проведен по его заявлению, если такое лицо относится к субъектам малого предпринимательства, является социально ориентированной некоммер</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ческой организацией либо государственным или муниципальным учреждением.</w:t>
      </w:r>
    </w:p>
    <w:p w:rsidR="00B44C28" w:rsidRPr="007179BA" w:rsidRDefault="00B44C28" w:rsidP="007179BA">
      <w:pPr>
        <w:ind w:firstLine="709"/>
        <w:jc w:val="both"/>
        <w:rPr>
          <w:rFonts w:ascii="Times New Roman" w:eastAsia="Times New Roman" w:hAnsi="Times New Roman" w:cs="Times New Roman"/>
          <w:color w:val="auto"/>
          <w:sz w:val="26"/>
          <w:szCs w:val="26"/>
        </w:rPr>
      </w:pPr>
      <w:r w:rsidRPr="007179BA">
        <w:rPr>
          <w:rFonts w:ascii="Times New Roman" w:eastAsia="Times New Roman" w:hAnsi="Times New Roman" w:cs="Times New Roman"/>
          <w:sz w:val="26"/>
          <w:szCs w:val="26"/>
        </w:rPr>
        <w:t>8.2</w:t>
      </w:r>
      <w:r w:rsidRPr="007179BA">
        <w:rPr>
          <w:rFonts w:ascii="Times New Roman" w:eastAsia="Times New Roman" w:hAnsi="Times New Roman" w:cs="Times New Roman"/>
          <w:color w:val="auto"/>
          <w:sz w:val="26"/>
          <w:szCs w:val="26"/>
        </w:rPr>
        <w:t>. Контролируемое лицо подает заявление о проведении профилактиче</w:t>
      </w:r>
      <w:r w:rsidR="006B1F02" w:rsidRPr="007179BA">
        <w:rPr>
          <w:rFonts w:ascii="Times New Roman" w:eastAsia="Times New Roman" w:hAnsi="Times New Roman" w:cs="Times New Roman"/>
          <w:color w:val="auto"/>
          <w:sz w:val="26"/>
          <w:szCs w:val="26"/>
        </w:rPr>
        <w:softHyphen/>
      </w:r>
      <w:r w:rsidRPr="007179BA">
        <w:rPr>
          <w:rFonts w:ascii="Times New Roman" w:eastAsia="Times New Roman" w:hAnsi="Times New Roman" w:cs="Times New Roman"/>
          <w:color w:val="auto"/>
          <w:sz w:val="26"/>
          <w:szCs w:val="26"/>
        </w:rPr>
        <w:t xml:space="preserve">ского визита (далее в настоящей статье - заявление) посредством </w:t>
      </w:r>
      <w:hyperlink r:id="rId15" w:tgtFrame="_blank" w:history="1">
        <w:r w:rsidRPr="007179BA">
          <w:rPr>
            <w:rFonts w:ascii="Times New Roman" w:eastAsia="Times New Roman" w:hAnsi="Times New Roman" w:cs="Times New Roman"/>
            <w:color w:val="auto"/>
            <w:sz w:val="26"/>
            <w:szCs w:val="26"/>
          </w:rPr>
          <w:t>единого пор</w:t>
        </w:r>
        <w:r w:rsidR="006B1F02" w:rsidRPr="007179BA">
          <w:rPr>
            <w:rFonts w:ascii="Times New Roman" w:eastAsia="Times New Roman" w:hAnsi="Times New Roman" w:cs="Times New Roman"/>
            <w:color w:val="auto"/>
            <w:sz w:val="26"/>
            <w:szCs w:val="26"/>
          </w:rPr>
          <w:softHyphen/>
        </w:r>
        <w:r w:rsidRPr="007179BA">
          <w:rPr>
            <w:rFonts w:ascii="Times New Roman" w:eastAsia="Times New Roman" w:hAnsi="Times New Roman" w:cs="Times New Roman"/>
            <w:color w:val="auto"/>
            <w:sz w:val="26"/>
            <w:szCs w:val="26"/>
          </w:rPr>
          <w:t>тала</w:t>
        </w:r>
      </w:hyperlink>
      <w:r w:rsidRPr="007179BA">
        <w:rPr>
          <w:rFonts w:ascii="Times New Roman" w:eastAsia="Times New Roman" w:hAnsi="Times New Roman" w:cs="Times New Roman"/>
          <w:color w:val="auto"/>
          <w:sz w:val="26"/>
          <w:szCs w:val="26"/>
        </w:rPr>
        <w:t xml:space="preserve"> государственных и муниципальных услуг или регионального портала госу</w:t>
      </w:r>
      <w:r w:rsidR="006B1F02" w:rsidRPr="007179BA">
        <w:rPr>
          <w:rFonts w:ascii="Times New Roman" w:eastAsia="Times New Roman" w:hAnsi="Times New Roman" w:cs="Times New Roman"/>
          <w:color w:val="auto"/>
          <w:sz w:val="26"/>
          <w:szCs w:val="26"/>
        </w:rPr>
        <w:softHyphen/>
      </w:r>
      <w:r w:rsidRPr="007179BA">
        <w:rPr>
          <w:rFonts w:ascii="Times New Roman" w:eastAsia="Times New Roman" w:hAnsi="Times New Roman" w:cs="Times New Roman"/>
          <w:color w:val="auto"/>
          <w:sz w:val="26"/>
          <w:szCs w:val="26"/>
        </w:rPr>
        <w:t>дарственных и муниципальных услуг. Контрольный (надзорный) орган рас</w:t>
      </w:r>
      <w:r w:rsidR="006B1F02" w:rsidRPr="007179BA">
        <w:rPr>
          <w:rFonts w:ascii="Times New Roman" w:eastAsia="Times New Roman" w:hAnsi="Times New Roman" w:cs="Times New Roman"/>
          <w:color w:val="auto"/>
          <w:sz w:val="26"/>
          <w:szCs w:val="26"/>
        </w:rPr>
        <w:softHyphen/>
      </w:r>
      <w:r w:rsidRPr="007179BA">
        <w:rPr>
          <w:rFonts w:ascii="Times New Roman" w:eastAsia="Times New Roman" w:hAnsi="Times New Roman" w:cs="Times New Roman"/>
          <w:color w:val="auto"/>
          <w:sz w:val="26"/>
          <w:szCs w:val="26"/>
        </w:rPr>
        <w:t>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8.3. В случае принятия решения о проведении профилактического визита контрольный (надзорный) орган в течение двадцати рабочих дней согласовы</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вает дату его проведения с контролируемым лицом любым способом, обеспе</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чивающим фиксирование такого согласования.</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8.4. Решение об отказе в проведении профилактического визита принима</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ется в следующих случаях:</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1) от контролируемого лица поступило уведомление об отзыве заявления;</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2) в течение шести месяцев до даты подачи повторного заявления прове</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дение профилактического визита было невозможно в связи с отсутствием кон</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3) в течение года до даты подачи заявления контрольным (надзорным) органом проведен профилактический визит по ранее поданному заявлению;</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4) заявление содержит нецензурные либо оскорбительные выражения, уг</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розы жизни, здоровью и имуществу должностных лиц контрольного (надзор</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ного) органа либо членов их семей;</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5) контролируемое лицо не соответствует критериям, предусмотренным </w:t>
      </w:r>
      <w:r w:rsidRPr="007179BA">
        <w:rPr>
          <w:rFonts w:ascii="Times New Roman" w:eastAsia="Times New Roman" w:hAnsi="Times New Roman" w:cs="Times New Roman"/>
          <w:color w:val="auto"/>
          <w:sz w:val="26"/>
          <w:szCs w:val="26"/>
        </w:rPr>
        <w:t>п.8.1</w:t>
      </w:r>
      <w:r w:rsidRPr="007179BA">
        <w:rPr>
          <w:rFonts w:ascii="Times New Roman" w:eastAsia="Times New Roman" w:hAnsi="Times New Roman" w:cs="Times New Roman"/>
          <w:color w:val="EE0000"/>
          <w:sz w:val="26"/>
          <w:szCs w:val="26"/>
        </w:rPr>
        <w:t xml:space="preserve"> </w:t>
      </w:r>
      <w:r w:rsidRPr="007179BA">
        <w:rPr>
          <w:rFonts w:ascii="Times New Roman" w:eastAsia="Times New Roman" w:hAnsi="Times New Roman" w:cs="Times New Roman"/>
          <w:sz w:val="26"/>
          <w:szCs w:val="26"/>
        </w:rPr>
        <w:t>настоящей статьи.</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rsidR="00E45876" w:rsidRDefault="00B44C28" w:rsidP="00E45876">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8.5. Решение об отказе в проведении профилактического визита может быть обжаловано контролируемым лицом в порядке, установленном Федераль</w:t>
      </w:r>
      <w:r w:rsidR="006B1F02" w:rsidRPr="007179BA">
        <w:rPr>
          <w:rFonts w:ascii="Times New Roman" w:eastAsia="Times New Roman" w:hAnsi="Times New Roman" w:cs="Times New Roman"/>
          <w:sz w:val="26"/>
          <w:szCs w:val="26"/>
        </w:rPr>
        <w:softHyphen/>
      </w:r>
      <w:r w:rsidR="00E45876">
        <w:rPr>
          <w:rFonts w:ascii="Times New Roman" w:eastAsia="Times New Roman" w:hAnsi="Times New Roman" w:cs="Times New Roman"/>
          <w:sz w:val="26"/>
          <w:szCs w:val="26"/>
        </w:rPr>
        <w:t>ным законом № 248-ФЗ.</w:t>
      </w:r>
    </w:p>
    <w:p w:rsidR="00B44C28" w:rsidRPr="007179BA" w:rsidRDefault="00B44C28" w:rsidP="00E45876">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8.6. Контролируемое лицо вправе отозвать заявление либо направить отказ от проведения профилактического визита, уведомив об этом контрольный (над</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зорный) орган не позднее, чем за пять рабочих дней до даты его проведения.</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8.7. В рамках профилактического визита при согласии контролируемого лица инспектор проводит отбор проб (образцов), инструментальное обследова</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ние, испытание.</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8.8. Разъяснения и рекомендации, полученные контролируемым лицом в ходе профилактического визита, носят рекомендательный характер.</w:t>
      </w:r>
    </w:p>
    <w:p w:rsidR="00E45876" w:rsidRDefault="00B44C28" w:rsidP="00E45876">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8.9. Предписания об устранении выявленных в ходе профилактического визита нарушений обязательных требований контролиру</w:t>
      </w:r>
      <w:r w:rsidR="00E45876">
        <w:rPr>
          <w:rFonts w:ascii="Times New Roman" w:eastAsia="Times New Roman" w:hAnsi="Times New Roman" w:cs="Times New Roman"/>
          <w:sz w:val="26"/>
          <w:szCs w:val="26"/>
        </w:rPr>
        <w:t>емым лицам не могут выдаваться.</w:t>
      </w:r>
    </w:p>
    <w:p w:rsidR="00B44C28" w:rsidRPr="00E45876" w:rsidRDefault="00B44C28" w:rsidP="00E45876">
      <w:pPr>
        <w:ind w:firstLine="709"/>
        <w:jc w:val="both"/>
        <w:rPr>
          <w:rFonts w:ascii="Times New Roman" w:eastAsia="Times New Roman" w:hAnsi="Times New Roman" w:cs="Times New Roman"/>
          <w:sz w:val="26"/>
          <w:szCs w:val="26"/>
        </w:rPr>
      </w:pPr>
      <w:r w:rsidRPr="00E45876">
        <w:rPr>
          <w:rFonts w:ascii="Times New Roman" w:eastAsia="Times New Roman" w:hAnsi="Times New Roman" w:cs="Times New Roman"/>
          <w:sz w:val="26"/>
          <w:szCs w:val="26"/>
        </w:rPr>
        <w:t>8.10.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главе</w:t>
      </w:r>
      <w:r w:rsidR="00E45876">
        <w:rPr>
          <w:rFonts w:ascii="Times New Roman" w:eastAsia="Times New Roman" w:hAnsi="Times New Roman" w:cs="Times New Roman"/>
          <w:sz w:val="26"/>
          <w:szCs w:val="26"/>
        </w:rPr>
        <w:t xml:space="preserve"> </w:t>
      </w:r>
      <w:r w:rsidR="006D0785">
        <w:rPr>
          <w:rFonts w:ascii="Times New Roman" w:hAnsi="Times New Roman" w:cs="Times New Roman"/>
          <w:sz w:val="26"/>
          <w:szCs w:val="26"/>
        </w:rPr>
        <w:t>Сосновского</w:t>
      </w:r>
      <w:r w:rsidR="00E45876" w:rsidRPr="00E45876">
        <w:rPr>
          <w:rFonts w:ascii="Times New Roman" w:hAnsi="Times New Roman" w:cs="Times New Roman"/>
          <w:sz w:val="26"/>
          <w:szCs w:val="26"/>
        </w:rPr>
        <w:t xml:space="preserve"> сельсовета Заринского района Алтайского края</w:t>
      </w:r>
      <w:r w:rsidRPr="00E45876">
        <w:rPr>
          <w:rFonts w:ascii="Times New Roman" w:eastAsia="Times New Roman" w:hAnsi="Times New Roman" w:cs="Times New Roman"/>
          <w:sz w:val="26"/>
          <w:szCs w:val="26"/>
        </w:rPr>
        <w:t xml:space="preserve"> для принятия решения о проведении контрольных (надзорных) мероприятий</w:t>
      </w:r>
      <w:r w:rsidR="008069B6" w:rsidRPr="00E45876">
        <w:rPr>
          <w:rFonts w:ascii="Times New Roman" w:eastAsia="Times New Roman" w:hAnsi="Times New Roman" w:cs="Times New Roman"/>
          <w:sz w:val="26"/>
          <w:szCs w:val="26"/>
        </w:rPr>
        <w:t>.</w:t>
      </w:r>
    </w:p>
    <w:p w:rsidR="00B44C28" w:rsidRPr="007179BA" w:rsidRDefault="00B44C28" w:rsidP="007179BA">
      <w:pPr>
        <w:pStyle w:val="ConsPlusNormal"/>
        <w:ind w:firstLine="709"/>
        <w:jc w:val="both"/>
        <w:rPr>
          <w:sz w:val="26"/>
          <w:szCs w:val="26"/>
        </w:rPr>
      </w:pPr>
    </w:p>
    <w:p w:rsidR="00B44C28" w:rsidRPr="007179BA" w:rsidRDefault="004110D3" w:rsidP="004110D3">
      <w:pPr>
        <w:pStyle w:val="ConsPlusTitle"/>
        <w:jc w:val="center"/>
        <w:rPr>
          <w:rFonts w:ascii="Times New Roman" w:hAnsi="Times New Roman" w:cs="Times New Roman"/>
          <w:b w:val="0"/>
          <w:sz w:val="26"/>
          <w:szCs w:val="26"/>
        </w:rPr>
      </w:pPr>
      <w:r w:rsidRPr="004110D3">
        <w:rPr>
          <w:rFonts w:ascii="Times New Roman" w:hAnsi="Times New Roman" w:cs="Times New Roman"/>
          <w:sz w:val="26"/>
          <w:szCs w:val="26"/>
          <w:lang w:val="en-US"/>
        </w:rPr>
        <w:t>IX</w:t>
      </w:r>
      <w:r w:rsidRPr="004110D3">
        <w:rPr>
          <w:rFonts w:ascii="Times New Roman" w:hAnsi="Times New Roman" w:cs="Times New Roman"/>
          <w:sz w:val="26"/>
          <w:szCs w:val="26"/>
        </w:rPr>
        <w:t>.</w:t>
      </w:r>
      <w:r w:rsidR="00B44C28" w:rsidRPr="004110D3">
        <w:rPr>
          <w:rFonts w:ascii="Times New Roman" w:hAnsi="Times New Roman" w:cs="Times New Roman"/>
          <w:sz w:val="26"/>
          <w:szCs w:val="26"/>
        </w:rPr>
        <w:t xml:space="preserve"> О</w:t>
      </w:r>
      <w:r w:rsidRPr="004110D3">
        <w:rPr>
          <w:rFonts w:ascii="Times New Roman" w:hAnsi="Times New Roman" w:cs="Times New Roman"/>
          <w:sz w:val="26"/>
          <w:szCs w:val="26"/>
        </w:rPr>
        <w:t>существление муниципального контроля в сфере благоустройства</w:t>
      </w:r>
    </w:p>
    <w:p w:rsidR="00E45876" w:rsidRDefault="007179BA" w:rsidP="00E45876">
      <w:pPr>
        <w:pStyle w:val="ConsPlusNormal"/>
        <w:tabs>
          <w:tab w:val="left" w:pos="709"/>
        </w:tabs>
        <w:ind w:firstLine="709"/>
        <w:jc w:val="both"/>
        <w:rPr>
          <w:sz w:val="26"/>
          <w:szCs w:val="26"/>
        </w:rPr>
      </w:pPr>
      <w:r>
        <w:rPr>
          <w:sz w:val="26"/>
          <w:szCs w:val="26"/>
        </w:rPr>
        <w:t xml:space="preserve">  </w:t>
      </w:r>
      <w:r w:rsidR="00B44C28" w:rsidRPr="007179BA">
        <w:rPr>
          <w:sz w:val="26"/>
          <w:szCs w:val="26"/>
        </w:rPr>
        <w:t xml:space="preserve">9.1. С учетом требований части 2 статьи 66 </w:t>
      </w:r>
      <w:r w:rsidR="00C877BE" w:rsidRPr="007179BA">
        <w:rPr>
          <w:sz w:val="26"/>
          <w:szCs w:val="26"/>
        </w:rPr>
        <w:t>Федерального з</w:t>
      </w:r>
      <w:r w:rsidR="00B44C28" w:rsidRPr="007179BA">
        <w:rPr>
          <w:sz w:val="26"/>
          <w:szCs w:val="26"/>
        </w:rPr>
        <w:t xml:space="preserve">акона </w:t>
      </w:r>
      <w:r w:rsidR="00C877BE" w:rsidRPr="007179BA">
        <w:rPr>
          <w:sz w:val="26"/>
          <w:szCs w:val="26"/>
        </w:rPr>
        <w:t>№</w:t>
      </w:r>
      <w:r w:rsidR="00B44C28" w:rsidRPr="007179BA">
        <w:rPr>
          <w:sz w:val="26"/>
          <w:szCs w:val="26"/>
        </w:rPr>
        <w:t xml:space="preserve"> 248-ФЗ и </w:t>
      </w:r>
      <w:hyperlink w:anchor="Par56" w:tgtFrame="10. С учетом требований части 7 статьи 22 и части 2 статьи 61 Закона N 248-ФЗ система оценки и управления рисками причинения вреда (ущерба) охраняемым законом ценностям при осуществлении муниципального контроля в сфере благоустройства не применяется. Муни">
        <w:r w:rsidR="00B44C28" w:rsidRPr="007179BA">
          <w:rPr>
            <w:sz w:val="26"/>
            <w:szCs w:val="26"/>
          </w:rPr>
          <w:t>пункта 10</w:t>
        </w:r>
      </w:hyperlink>
      <w:r w:rsidR="00B44C28" w:rsidRPr="007179BA">
        <w:rPr>
          <w:sz w:val="26"/>
          <w:szCs w:val="26"/>
        </w:rPr>
        <w:t xml:space="preserve"> настоящего Положения все внеплановые контрольные мероприятия при осуществлении муниципального контроля в сфере благоустройства могут проводиться только после согласования </w:t>
      </w:r>
      <w:r w:rsidR="00E45876">
        <w:rPr>
          <w:sz w:val="26"/>
          <w:szCs w:val="26"/>
        </w:rPr>
        <w:t>с территориальной прокуратурой.</w:t>
      </w:r>
    </w:p>
    <w:p w:rsidR="00E45876" w:rsidRDefault="00B44C28" w:rsidP="00E45876">
      <w:pPr>
        <w:pStyle w:val="ConsPlusNormal"/>
        <w:tabs>
          <w:tab w:val="left" w:pos="709"/>
        </w:tabs>
        <w:ind w:firstLine="709"/>
        <w:jc w:val="both"/>
        <w:rPr>
          <w:sz w:val="26"/>
          <w:szCs w:val="26"/>
        </w:rPr>
      </w:pPr>
      <w:r w:rsidRPr="007179BA">
        <w:rPr>
          <w:sz w:val="26"/>
          <w:szCs w:val="26"/>
        </w:rPr>
        <w:t xml:space="preserve">9.2.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3 - 5 части 1 статьи 57 </w:t>
      </w:r>
      <w:r w:rsidR="00C877BE" w:rsidRPr="007179BA">
        <w:rPr>
          <w:sz w:val="26"/>
          <w:szCs w:val="26"/>
        </w:rPr>
        <w:t>Федерального з</w:t>
      </w:r>
      <w:r w:rsidRPr="007179BA">
        <w:rPr>
          <w:sz w:val="26"/>
          <w:szCs w:val="26"/>
        </w:rPr>
        <w:t xml:space="preserve">акона </w:t>
      </w:r>
      <w:r w:rsidR="00C877BE" w:rsidRPr="007179BA">
        <w:rPr>
          <w:sz w:val="26"/>
          <w:szCs w:val="26"/>
        </w:rPr>
        <w:t>№</w:t>
      </w:r>
      <w:r w:rsidRPr="007179BA">
        <w:rPr>
          <w:sz w:val="26"/>
          <w:szCs w:val="26"/>
        </w:rPr>
        <w:t xml:space="preserve"> 248-ФЗ.</w:t>
      </w:r>
    </w:p>
    <w:p w:rsidR="00E45876" w:rsidRDefault="00B44C28" w:rsidP="00E45876">
      <w:pPr>
        <w:pStyle w:val="ConsPlusNormal"/>
        <w:tabs>
          <w:tab w:val="left" w:pos="709"/>
        </w:tabs>
        <w:ind w:firstLine="709"/>
        <w:jc w:val="both"/>
        <w:rPr>
          <w:sz w:val="26"/>
          <w:szCs w:val="26"/>
        </w:rPr>
      </w:pPr>
      <w:r w:rsidRPr="007179BA">
        <w:rPr>
          <w:sz w:val="26"/>
          <w:szCs w:val="26"/>
        </w:rPr>
        <w:t>9.3. При наличии у органа контроля сведений о причинении вреда (ущерба) или об угрозе причинения вреда (ущерба) охраняемым законом ценностям контрольное мероприятие проводится в одной из следующих форм:</w:t>
      </w:r>
    </w:p>
    <w:p w:rsidR="00B44C28" w:rsidRPr="007179BA" w:rsidRDefault="00B44C28" w:rsidP="00E45876">
      <w:pPr>
        <w:pStyle w:val="ConsPlusNormal"/>
        <w:tabs>
          <w:tab w:val="left" w:pos="709"/>
        </w:tabs>
        <w:ind w:firstLine="709"/>
        <w:jc w:val="both"/>
        <w:rPr>
          <w:sz w:val="26"/>
          <w:szCs w:val="26"/>
        </w:rPr>
      </w:pPr>
      <w:r w:rsidRPr="007179BA">
        <w:rPr>
          <w:sz w:val="26"/>
          <w:szCs w:val="26"/>
        </w:rPr>
        <w:t>1) инспекционный визит, в ходе которого могут совершаться следующие контрольные действия: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а) осмотр;</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б) опрос;</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в) получение письменных объяснений.</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 xml:space="preserve">Инспекционный визит проводится в порядке и объеме, определенном статьей 70 </w:t>
      </w:r>
      <w:r w:rsidR="00C877BE" w:rsidRPr="007179BA">
        <w:rPr>
          <w:sz w:val="26"/>
          <w:szCs w:val="26"/>
        </w:rPr>
        <w:t>Федерального з</w:t>
      </w:r>
      <w:r w:rsidR="00B44C28" w:rsidRPr="007179BA">
        <w:rPr>
          <w:sz w:val="26"/>
          <w:szCs w:val="26"/>
        </w:rPr>
        <w:t xml:space="preserve">акона </w:t>
      </w:r>
      <w:r w:rsidR="00C877BE" w:rsidRPr="007179BA">
        <w:rPr>
          <w:sz w:val="26"/>
          <w:szCs w:val="26"/>
        </w:rPr>
        <w:t>№</w:t>
      </w:r>
      <w:r w:rsidR="00B44C28" w:rsidRPr="007179BA">
        <w:rPr>
          <w:sz w:val="26"/>
          <w:szCs w:val="26"/>
        </w:rPr>
        <w:t xml:space="preserve"> 248-ФЗ;</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2) рейдовый осмотр в ходе которого могут совершаться следующие контрольные действия: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а) осмотр;</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б) опрос;</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в) получение письменных объяснений;</w:t>
      </w:r>
    </w:p>
    <w:p w:rsidR="00B44C28" w:rsidRPr="007179BA" w:rsidRDefault="007179BA" w:rsidP="007179BA">
      <w:pPr>
        <w:pStyle w:val="ConsPlusNormal"/>
        <w:ind w:firstLine="709"/>
        <w:jc w:val="both"/>
        <w:rPr>
          <w:sz w:val="26"/>
          <w:szCs w:val="26"/>
        </w:rPr>
      </w:pPr>
      <w:r>
        <w:rPr>
          <w:sz w:val="26"/>
          <w:szCs w:val="26"/>
        </w:rPr>
        <w:t xml:space="preserve">  </w:t>
      </w:r>
      <w:r w:rsidR="00E86032" w:rsidRPr="007179BA">
        <w:rPr>
          <w:sz w:val="26"/>
          <w:szCs w:val="26"/>
        </w:rPr>
        <w:t>г) истребование документов</w:t>
      </w:r>
      <w:r w:rsidR="00446CB5" w:rsidRPr="007179BA">
        <w:rPr>
          <w:sz w:val="26"/>
          <w:szCs w:val="26"/>
        </w:rPr>
        <w:t>.</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 xml:space="preserve">Рейдовый осмотр проводится в порядке и объеме, определенном статьей 71 </w:t>
      </w:r>
      <w:r w:rsidR="00C877BE" w:rsidRPr="007179BA">
        <w:rPr>
          <w:sz w:val="26"/>
          <w:szCs w:val="26"/>
        </w:rPr>
        <w:t>Федерального з</w:t>
      </w:r>
      <w:r w:rsidR="00B44C28" w:rsidRPr="007179BA">
        <w:rPr>
          <w:sz w:val="26"/>
          <w:szCs w:val="26"/>
        </w:rPr>
        <w:t xml:space="preserve">акона </w:t>
      </w:r>
      <w:r w:rsidR="00C877BE" w:rsidRPr="007179BA">
        <w:rPr>
          <w:sz w:val="26"/>
          <w:szCs w:val="26"/>
        </w:rPr>
        <w:t>№</w:t>
      </w:r>
      <w:r w:rsidR="00B44C28" w:rsidRPr="007179BA">
        <w:rPr>
          <w:sz w:val="26"/>
          <w:szCs w:val="26"/>
        </w:rPr>
        <w:t xml:space="preserve"> 248-ФЗ;</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3) документарная проверка, в ходе которой могут совершаться следующие контрольные действия: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а) получение письменных объяснений;</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E86032" w:rsidRPr="007179BA">
        <w:rPr>
          <w:sz w:val="26"/>
          <w:szCs w:val="26"/>
        </w:rPr>
        <w:t>б) истребование документов;</w:t>
      </w:r>
    </w:p>
    <w:p w:rsidR="00E86032" w:rsidRPr="007179BA" w:rsidRDefault="007179BA" w:rsidP="007179BA">
      <w:pPr>
        <w:pStyle w:val="ConsPlusNormal"/>
        <w:tabs>
          <w:tab w:val="left" w:pos="709"/>
        </w:tabs>
        <w:ind w:firstLine="709"/>
        <w:jc w:val="both"/>
        <w:rPr>
          <w:sz w:val="26"/>
          <w:szCs w:val="26"/>
        </w:rPr>
      </w:pPr>
      <w:r>
        <w:rPr>
          <w:sz w:val="26"/>
          <w:szCs w:val="26"/>
        </w:rPr>
        <w:t xml:space="preserve">  </w:t>
      </w:r>
      <w:r w:rsidR="00E86032" w:rsidRPr="007179BA">
        <w:rPr>
          <w:sz w:val="26"/>
          <w:szCs w:val="26"/>
        </w:rPr>
        <w:t>в) экспертиза.</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 xml:space="preserve">Документарная проводится в порядке и объеме, определенном статьей 72 </w:t>
      </w:r>
      <w:r w:rsidR="00C877BE" w:rsidRPr="007179BA">
        <w:rPr>
          <w:sz w:val="26"/>
          <w:szCs w:val="26"/>
        </w:rPr>
        <w:t>Федерального з</w:t>
      </w:r>
      <w:r w:rsidR="00B44C28" w:rsidRPr="007179BA">
        <w:rPr>
          <w:sz w:val="26"/>
          <w:szCs w:val="26"/>
        </w:rPr>
        <w:t xml:space="preserve">акона </w:t>
      </w:r>
      <w:r w:rsidR="00C877BE" w:rsidRPr="007179BA">
        <w:rPr>
          <w:sz w:val="26"/>
          <w:szCs w:val="26"/>
        </w:rPr>
        <w:t>№</w:t>
      </w:r>
      <w:r w:rsidR="00B44C28" w:rsidRPr="007179BA">
        <w:rPr>
          <w:sz w:val="26"/>
          <w:szCs w:val="26"/>
        </w:rPr>
        <w:t xml:space="preserve"> 248-ФЗ;</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4) выездная проверка, в ходе которой могут совершаться следующие контрольные действия: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а) осмотр;</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б) опрос;</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в) получение письменных объяснений;</w:t>
      </w:r>
    </w:p>
    <w:p w:rsidR="00B44C28" w:rsidRPr="007179BA" w:rsidRDefault="007179BA" w:rsidP="007179BA">
      <w:pPr>
        <w:pStyle w:val="ConsPlusNormal"/>
        <w:ind w:firstLine="709"/>
        <w:jc w:val="both"/>
        <w:rPr>
          <w:sz w:val="26"/>
          <w:szCs w:val="26"/>
        </w:rPr>
      </w:pPr>
      <w:r>
        <w:rPr>
          <w:sz w:val="26"/>
          <w:szCs w:val="26"/>
        </w:rPr>
        <w:t xml:space="preserve">  </w:t>
      </w:r>
      <w:r w:rsidR="00E86032" w:rsidRPr="007179BA">
        <w:rPr>
          <w:sz w:val="26"/>
          <w:szCs w:val="26"/>
        </w:rPr>
        <w:t>г) истребование документов;</w:t>
      </w:r>
    </w:p>
    <w:p w:rsidR="00E86032" w:rsidRPr="007179BA" w:rsidRDefault="007179BA" w:rsidP="007179BA">
      <w:pPr>
        <w:pStyle w:val="ConsPlusNormal"/>
        <w:ind w:firstLine="709"/>
        <w:jc w:val="both"/>
        <w:rPr>
          <w:sz w:val="26"/>
          <w:szCs w:val="26"/>
        </w:rPr>
      </w:pPr>
      <w:r>
        <w:rPr>
          <w:sz w:val="26"/>
          <w:szCs w:val="26"/>
        </w:rPr>
        <w:t xml:space="preserve">  </w:t>
      </w:r>
      <w:r w:rsidR="00E86032" w:rsidRPr="007179BA">
        <w:rPr>
          <w:sz w:val="26"/>
          <w:szCs w:val="26"/>
        </w:rPr>
        <w:t>д) экспертиза.</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 xml:space="preserve">Порядок, объем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объемов и сроков, установленных статьей 73 </w:t>
      </w:r>
      <w:r w:rsidR="00C877BE" w:rsidRPr="007179BA">
        <w:rPr>
          <w:sz w:val="26"/>
          <w:szCs w:val="26"/>
        </w:rPr>
        <w:t>Федерального з</w:t>
      </w:r>
      <w:r w:rsidR="00B44C28" w:rsidRPr="007179BA">
        <w:rPr>
          <w:sz w:val="26"/>
          <w:szCs w:val="26"/>
        </w:rPr>
        <w:t xml:space="preserve">акона </w:t>
      </w:r>
      <w:r w:rsidR="00C877BE" w:rsidRPr="007179BA">
        <w:rPr>
          <w:sz w:val="26"/>
          <w:szCs w:val="26"/>
        </w:rPr>
        <w:t>№</w:t>
      </w:r>
      <w:r w:rsidR="00B44C28" w:rsidRPr="007179BA">
        <w:rPr>
          <w:sz w:val="26"/>
          <w:szCs w:val="26"/>
        </w:rPr>
        <w:t xml:space="preserve"> 248-ФЗ.</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9.4. Для проведения контрольного мероприятия со взаимодействием руководителем органа контроля принимается решение о проведении контрольного мероприятия (далее - решение), в котором указываются: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 дата, время и место выпуска решения;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2) проведении контрольного мероприятия;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3) кем принято решение;</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4) основание проведения контрольного мероприятия;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5) вид контроля;</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6)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7) объект контроля, в отношении которого проводится контрольное мероприятие;</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8) адрес места осуществления контролируемым лицом деятельности или адрес нахождения объекта(ов) контроля, в отношении которого(ых) проводится контрольное мероприятие;</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9)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10) вид контрольного мероприятия;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11) перечень контрольных действий, совершаемых в рамках контрольного мероприятия;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12) предмет контрольного мероприятия;</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13) дата проведения контрольного мероприятия, в том числе срок непосредственного взаимодействия с контролируемым лицом;</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14) перечень документов, предоставление которых контролируемым лицом необходимо для оценки соблюдения обязательных требований;</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15) иные сведения, если это предусмотрено положением о виде контроля.</w:t>
      </w:r>
    </w:p>
    <w:p w:rsidR="00E45876" w:rsidRDefault="007179BA" w:rsidP="00E45876">
      <w:pPr>
        <w:pStyle w:val="ConsPlusNormal"/>
        <w:ind w:firstLine="709"/>
        <w:jc w:val="both"/>
        <w:rPr>
          <w:sz w:val="26"/>
          <w:szCs w:val="26"/>
        </w:rPr>
      </w:pPr>
      <w:r>
        <w:rPr>
          <w:sz w:val="26"/>
          <w:szCs w:val="26"/>
        </w:rPr>
        <w:t xml:space="preserve">  </w:t>
      </w:r>
      <w:r w:rsidR="00B44C28" w:rsidRPr="007179BA">
        <w:rPr>
          <w:sz w:val="26"/>
          <w:szCs w:val="26"/>
        </w:rPr>
        <w:t>9.5. Решение о проведении контрольного мероприятия оформляется в соответствии с типовыми формами решений о проведении контрольных мероприятий, утвержденными Приказом Минэконо</w:t>
      </w:r>
      <w:r w:rsidR="00C877BE" w:rsidRPr="007179BA">
        <w:rPr>
          <w:sz w:val="26"/>
          <w:szCs w:val="26"/>
        </w:rPr>
        <w:t>мразвития России от 31.03.2021 № 151 «</w:t>
      </w:r>
      <w:r w:rsidR="00B44C28" w:rsidRPr="007179BA">
        <w:rPr>
          <w:sz w:val="26"/>
          <w:szCs w:val="26"/>
        </w:rPr>
        <w:t xml:space="preserve">О типовых формах документов, используемых </w:t>
      </w:r>
      <w:r w:rsidR="00C877BE" w:rsidRPr="007179BA">
        <w:rPr>
          <w:sz w:val="26"/>
          <w:szCs w:val="26"/>
        </w:rPr>
        <w:t>контрольным (надзорным) органом»</w:t>
      </w:r>
      <w:r w:rsidR="00E45876">
        <w:rPr>
          <w:sz w:val="26"/>
          <w:szCs w:val="26"/>
        </w:rPr>
        <w:t>.</w:t>
      </w:r>
    </w:p>
    <w:p w:rsidR="00497A61" w:rsidRDefault="00C877BE" w:rsidP="00497A61">
      <w:pPr>
        <w:pStyle w:val="ConsPlusNormal"/>
        <w:ind w:firstLine="709"/>
        <w:jc w:val="both"/>
        <w:rPr>
          <w:sz w:val="26"/>
          <w:szCs w:val="26"/>
        </w:rPr>
      </w:pPr>
      <w:r w:rsidRPr="007179BA">
        <w:rPr>
          <w:sz w:val="26"/>
          <w:szCs w:val="26"/>
        </w:rPr>
        <w:t>9</w:t>
      </w:r>
      <w:r w:rsidR="00B44C28" w:rsidRPr="007179BA">
        <w:rPr>
          <w:sz w:val="26"/>
          <w:szCs w:val="26"/>
        </w:rPr>
        <w:t>.6.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497A61" w:rsidRDefault="00B44C28" w:rsidP="00497A61">
      <w:pPr>
        <w:pStyle w:val="ConsPlusNormal"/>
        <w:ind w:firstLine="709"/>
        <w:jc w:val="both"/>
        <w:rPr>
          <w:sz w:val="26"/>
          <w:szCs w:val="26"/>
        </w:rPr>
      </w:pPr>
      <w:r w:rsidRPr="007179BA">
        <w:rPr>
          <w:sz w:val="26"/>
          <w:szCs w:val="26"/>
        </w:rPr>
        <w:t>9.7. Инспекционный визит проводится по месту нахождения контролируемого лица либо объекта контроля.</w:t>
      </w:r>
    </w:p>
    <w:p w:rsidR="00E45876" w:rsidRDefault="00B44C28" w:rsidP="00497A61">
      <w:pPr>
        <w:pStyle w:val="ConsPlusNormal"/>
        <w:ind w:firstLine="709"/>
        <w:jc w:val="both"/>
        <w:rPr>
          <w:sz w:val="26"/>
          <w:szCs w:val="26"/>
        </w:rPr>
      </w:pPr>
      <w:r w:rsidRPr="007179BA">
        <w:rPr>
          <w:sz w:val="26"/>
          <w:szCs w:val="26"/>
        </w:rPr>
        <w:t>Инспекционный визит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r w:rsidR="00F80AAC" w:rsidRPr="007179BA">
        <w:rPr>
          <w:sz w:val="26"/>
          <w:szCs w:val="26"/>
        </w:rPr>
        <w:t>.</w:t>
      </w:r>
    </w:p>
    <w:p w:rsidR="00497A61" w:rsidRDefault="00B44C28" w:rsidP="00497A61">
      <w:pPr>
        <w:pStyle w:val="ConsPlusNormal"/>
        <w:ind w:firstLine="709"/>
        <w:jc w:val="both"/>
        <w:rPr>
          <w:sz w:val="26"/>
          <w:szCs w:val="26"/>
        </w:rPr>
      </w:pPr>
      <w:r w:rsidRPr="007179BA">
        <w:rPr>
          <w:sz w:val="26"/>
          <w:szCs w:val="26"/>
        </w:rPr>
        <w:t>В ходе инспекционного визита могут совершаться следующие контрольные действия:</w:t>
      </w:r>
    </w:p>
    <w:p w:rsidR="00B44C28" w:rsidRPr="007179BA" w:rsidRDefault="00B44C28" w:rsidP="00497A61">
      <w:pPr>
        <w:pStyle w:val="ConsPlusNormal"/>
        <w:ind w:firstLine="709"/>
        <w:jc w:val="both"/>
        <w:rPr>
          <w:sz w:val="26"/>
          <w:szCs w:val="26"/>
        </w:rPr>
      </w:pPr>
      <w:r w:rsidRPr="007179BA">
        <w:rPr>
          <w:sz w:val="26"/>
          <w:szCs w:val="26"/>
        </w:rPr>
        <w:t>1) осмотр;</w:t>
      </w:r>
    </w:p>
    <w:p w:rsidR="00B44C28" w:rsidRPr="007179BA" w:rsidRDefault="00497A61" w:rsidP="007179BA">
      <w:pPr>
        <w:pStyle w:val="ConsPlusNormal"/>
        <w:ind w:firstLine="709"/>
        <w:jc w:val="both"/>
        <w:rPr>
          <w:sz w:val="26"/>
          <w:szCs w:val="26"/>
        </w:rPr>
      </w:pPr>
      <w:r>
        <w:rPr>
          <w:sz w:val="26"/>
          <w:szCs w:val="26"/>
        </w:rPr>
        <w:t xml:space="preserve"> </w:t>
      </w:r>
      <w:r w:rsidR="00B44C28" w:rsidRPr="007179BA">
        <w:rPr>
          <w:sz w:val="26"/>
          <w:szCs w:val="26"/>
        </w:rPr>
        <w:t>2) опрос;</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3) получение письменных объяснений;</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4) истребование документов;</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5) инструментальное обследование.</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Инспекционный визит проводится без предварительного уведомления контролируемого лица или собственника производственного объекта.</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Срок проведения инспекционного визита в одном месте осуществления деятельности либо на одном объекте не может превышать один рабочий день.</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B44C28" w:rsidRPr="007179BA" w:rsidRDefault="007179BA" w:rsidP="007179BA">
      <w:pPr>
        <w:pStyle w:val="ConsPlusNormal"/>
        <w:tabs>
          <w:tab w:val="left" w:pos="709"/>
        </w:tabs>
        <w:ind w:firstLine="709"/>
        <w:jc w:val="both"/>
        <w:rPr>
          <w:color w:val="000000"/>
          <w:sz w:val="26"/>
          <w:szCs w:val="26"/>
        </w:rPr>
      </w:pPr>
      <w:r>
        <w:rPr>
          <w:color w:val="000000"/>
          <w:sz w:val="26"/>
          <w:szCs w:val="26"/>
        </w:rPr>
        <w:t xml:space="preserve">  </w:t>
      </w:r>
      <w:r w:rsidR="00B44C28" w:rsidRPr="007179BA">
        <w:rPr>
          <w:color w:val="000000"/>
          <w:sz w:val="26"/>
          <w:szCs w:val="2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E45876" w:rsidRDefault="007179BA" w:rsidP="00E45876">
      <w:pPr>
        <w:pStyle w:val="ConsPlusNormal"/>
        <w:tabs>
          <w:tab w:val="left" w:pos="709"/>
        </w:tabs>
        <w:ind w:firstLine="709"/>
        <w:jc w:val="both"/>
        <w:rPr>
          <w:sz w:val="26"/>
          <w:szCs w:val="26"/>
        </w:rPr>
      </w:pPr>
      <w:r>
        <w:rPr>
          <w:sz w:val="26"/>
          <w:szCs w:val="26"/>
        </w:rPr>
        <w:t xml:space="preserve">  </w:t>
      </w:r>
      <w:r w:rsidR="00B44C28" w:rsidRPr="007179BA">
        <w:rPr>
          <w:sz w:val="26"/>
          <w:szCs w:val="26"/>
        </w:rPr>
        <w:t>Профилактический</w:t>
      </w:r>
      <w:r w:rsidR="00E45876">
        <w:rPr>
          <w:sz w:val="26"/>
          <w:szCs w:val="26"/>
        </w:rPr>
        <w:t xml:space="preserve"> визит проводится по инициативе а</w:t>
      </w:r>
      <w:r w:rsidR="00B44C28" w:rsidRPr="007179BA">
        <w:rPr>
          <w:sz w:val="26"/>
          <w:szCs w:val="26"/>
        </w:rPr>
        <w:t>дминистрации (обязательный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r w:rsidR="00B44C28" w:rsidRPr="007179BA">
        <w:rPr>
          <w:color w:val="000000"/>
          <w:sz w:val="26"/>
          <w:szCs w:val="26"/>
        </w:rPr>
        <w:t>.</w:t>
      </w:r>
    </w:p>
    <w:p w:rsidR="00497A61" w:rsidRDefault="00B44C28" w:rsidP="00497A61">
      <w:pPr>
        <w:pStyle w:val="ConsPlusNormal"/>
        <w:tabs>
          <w:tab w:val="left" w:pos="709"/>
        </w:tabs>
        <w:ind w:firstLine="709"/>
        <w:jc w:val="both"/>
        <w:rPr>
          <w:sz w:val="26"/>
          <w:szCs w:val="26"/>
        </w:rPr>
      </w:pPr>
      <w:r w:rsidRPr="007179BA">
        <w:rPr>
          <w:sz w:val="26"/>
          <w:szCs w:val="26"/>
        </w:rPr>
        <w:t xml:space="preserve">Порядок проведения контрольных действий определен главой 14 Федерального закона от 31.07.2020 </w:t>
      </w:r>
      <w:r w:rsidR="004026D5" w:rsidRPr="007179BA">
        <w:rPr>
          <w:sz w:val="26"/>
          <w:szCs w:val="26"/>
        </w:rPr>
        <w:t>№ 248-ФЗ «</w:t>
      </w:r>
      <w:r w:rsidRPr="007179BA">
        <w:rPr>
          <w:sz w:val="26"/>
          <w:szCs w:val="26"/>
        </w:rPr>
        <w:t xml:space="preserve">О государственном контроле (надзоре) и муниципальном </w:t>
      </w:r>
      <w:r w:rsidR="004026D5" w:rsidRPr="007179BA">
        <w:rPr>
          <w:sz w:val="26"/>
          <w:szCs w:val="26"/>
        </w:rPr>
        <w:t>контроле в Российской Федерации»</w:t>
      </w:r>
      <w:r w:rsidRPr="007179BA">
        <w:rPr>
          <w:sz w:val="26"/>
          <w:szCs w:val="26"/>
        </w:rPr>
        <w:t>.</w:t>
      </w:r>
    </w:p>
    <w:p w:rsidR="00497A61" w:rsidRDefault="00B44C28" w:rsidP="00497A61">
      <w:pPr>
        <w:pStyle w:val="ConsPlusNormal"/>
        <w:tabs>
          <w:tab w:val="left" w:pos="709"/>
        </w:tabs>
        <w:ind w:firstLine="709"/>
        <w:jc w:val="both"/>
        <w:rPr>
          <w:sz w:val="26"/>
          <w:szCs w:val="26"/>
        </w:rPr>
      </w:pPr>
      <w:r w:rsidRPr="007179BA">
        <w:rPr>
          <w:sz w:val="26"/>
          <w:szCs w:val="26"/>
        </w:rPr>
        <w:t>Контрольные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мероприятий.</w:t>
      </w:r>
    </w:p>
    <w:p w:rsidR="00497A61" w:rsidRDefault="00B44C28" w:rsidP="00497A61">
      <w:pPr>
        <w:pStyle w:val="ConsPlusNormal"/>
        <w:tabs>
          <w:tab w:val="left" w:pos="709"/>
        </w:tabs>
        <w:ind w:firstLine="709"/>
        <w:jc w:val="both"/>
        <w:rPr>
          <w:sz w:val="26"/>
          <w:szCs w:val="26"/>
        </w:rPr>
      </w:pPr>
      <w:r w:rsidRPr="007179BA">
        <w:rPr>
          <w:sz w:val="26"/>
          <w:szCs w:val="26"/>
        </w:rPr>
        <w:t>9</w:t>
      </w:r>
      <w:r w:rsidR="004026D5" w:rsidRPr="007179BA">
        <w:rPr>
          <w:sz w:val="26"/>
          <w:szCs w:val="26"/>
        </w:rPr>
        <w:t>.</w:t>
      </w:r>
      <w:r w:rsidRPr="007179BA">
        <w:rPr>
          <w:sz w:val="26"/>
          <w:szCs w:val="26"/>
        </w:rPr>
        <w:t>8. Совершение контрольных действий и их результаты отражаются в документах, составляемых инспектором и лицами, привлекаемыми к совершению контрольных действий.</w:t>
      </w:r>
    </w:p>
    <w:p w:rsidR="00497A61" w:rsidRDefault="004026D5" w:rsidP="00497A61">
      <w:pPr>
        <w:pStyle w:val="ConsPlusNormal"/>
        <w:tabs>
          <w:tab w:val="left" w:pos="709"/>
        </w:tabs>
        <w:ind w:firstLine="709"/>
        <w:jc w:val="both"/>
        <w:rPr>
          <w:sz w:val="26"/>
          <w:szCs w:val="26"/>
        </w:rPr>
      </w:pPr>
      <w:r w:rsidRPr="007179BA">
        <w:rPr>
          <w:sz w:val="26"/>
          <w:szCs w:val="26"/>
        </w:rPr>
        <w:t>9.</w:t>
      </w:r>
      <w:r w:rsidR="00B44C28" w:rsidRPr="007179BA">
        <w:rPr>
          <w:sz w:val="26"/>
          <w:szCs w:val="26"/>
        </w:rPr>
        <w:t>9. При проведении контрольного мероприятия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мероприятий.</w:t>
      </w:r>
      <w:bookmarkStart w:id="3" w:name="Par187"/>
      <w:bookmarkEnd w:id="3"/>
    </w:p>
    <w:p w:rsidR="00B44C28" w:rsidRPr="007179BA" w:rsidRDefault="00B44C28" w:rsidP="00497A61">
      <w:pPr>
        <w:pStyle w:val="ConsPlusNormal"/>
        <w:tabs>
          <w:tab w:val="left" w:pos="709"/>
        </w:tabs>
        <w:ind w:firstLine="709"/>
        <w:jc w:val="both"/>
        <w:rPr>
          <w:sz w:val="26"/>
          <w:szCs w:val="26"/>
        </w:rPr>
      </w:pPr>
      <w:r w:rsidRPr="007179BA">
        <w:rPr>
          <w:sz w:val="26"/>
          <w:szCs w:val="26"/>
        </w:rPr>
        <w:t xml:space="preserve">9.10.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hyperlink w:anchor="Par188" w:tgtFrame="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
      <w:r w:rsidRPr="007179BA">
        <w:rPr>
          <w:b/>
          <w:bCs/>
          <w:sz w:val="26"/>
          <w:szCs w:val="26"/>
        </w:rPr>
        <w:t xml:space="preserve"> </w:t>
      </w:r>
      <w:r w:rsidRPr="00497A61">
        <w:rPr>
          <w:bCs/>
          <w:sz w:val="26"/>
          <w:szCs w:val="26"/>
        </w:rPr>
        <w:t>пунктами 9.11, 9.12</w:t>
      </w:r>
      <w:r w:rsidRPr="007179BA">
        <w:rPr>
          <w:b/>
          <w:bCs/>
          <w:sz w:val="26"/>
          <w:szCs w:val="26"/>
        </w:rPr>
        <w:t xml:space="preserve"> </w:t>
      </w:r>
      <w:r w:rsidRPr="007179BA">
        <w:rPr>
          <w:sz w:val="26"/>
          <w:szCs w:val="26"/>
        </w:rPr>
        <w:t>настоящего Положения.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B44C28" w:rsidRPr="007179BA" w:rsidRDefault="007179BA" w:rsidP="007179BA">
      <w:pPr>
        <w:pStyle w:val="ConsPlusNormal"/>
        <w:ind w:firstLine="709"/>
        <w:jc w:val="both"/>
        <w:rPr>
          <w:sz w:val="26"/>
          <w:szCs w:val="26"/>
        </w:rPr>
      </w:pPr>
      <w:bookmarkStart w:id="4" w:name="Par188"/>
      <w:bookmarkEnd w:id="4"/>
      <w:r>
        <w:rPr>
          <w:sz w:val="26"/>
          <w:szCs w:val="26"/>
        </w:rPr>
        <w:t xml:space="preserve">  </w:t>
      </w:r>
      <w:r w:rsidR="00B44C28" w:rsidRPr="007179BA">
        <w:rPr>
          <w:sz w:val="26"/>
          <w:szCs w:val="26"/>
        </w:rPr>
        <w:t>9.11.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497A61" w:rsidRDefault="007179BA" w:rsidP="00497A61">
      <w:pPr>
        <w:pStyle w:val="ConsPlusNormal"/>
        <w:ind w:firstLine="709"/>
        <w:jc w:val="both"/>
        <w:rPr>
          <w:sz w:val="26"/>
          <w:szCs w:val="26"/>
        </w:rPr>
      </w:pPr>
      <w:r>
        <w:rPr>
          <w:sz w:val="26"/>
          <w:szCs w:val="26"/>
        </w:rPr>
        <w:t xml:space="preserve">  </w:t>
      </w:r>
      <w:r w:rsidR="00B44C28" w:rsidRPr="007179BA">
        <w:rPr>
          <w:sz w:val="26"/>
          <w:szCs w:val="26"/>
        </w:rPr>
        <w:t>9.12. Контролируемое лицо считается проинформированным над</w:t>
      </w:r>
      <w:r w:rsidR="00497A61">
        <w:rPr>
          <w:sz w:val="26"/>
          <w:szCs w:val="26"/>
        </w:rPr>
        <w:t>лежащим образом в случае, если:</w:t>
      </w:r>
    </w:p>
    <w:p w:rsidR="00497A61" w:rsidRDefault="00B44C28" w:rsidP="00497A61">
      <w:pPr>
        <w:pStyle w:val="ConsPlusNormal"/>
        <w:ind w:firstLine="709"/>
        <w:jc w:val="both"/>
        <w:rPr>
          <w:sz w:val="26"/>
          <w:szCs w:val="26"/>
        </w:rPr>
      </w:pPr>
      <w:r w:rsidRPr="007179BA">
        <w:rPr>
          <w:sz w:val="26"/>
          <w:szCs w:val="26"/>
        </w:rPr>
        <w:t xml:space="preserve">1) сведения предоставлены контролируемому лицу в соответствии с </w:t>
      </w:r>
      <w:hyperlink w:anchor="Par188" w:tgtFrame="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
      <w:r w:rsidRPr="007179BA">
        <w:rPr>
          <w:sz w:val="26"/>
          <w:szCs w:val="26"/>
        </w:rPr>
        <w:t xml:space="preserve"> пунктом 8.11 настоящего Положения, в том числе направлены ему 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муниципального контроля или оказании государственных и муниципальных услуг, за исключением случаев, установленных </w:t>
      </w:r>
      <w:hyperlink w:anchor="Par198" w:tgtFrame="51.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
        <w:r w:rsidRPr="007179BA">
          <w:rPr>
            <w:sz w:val="26"/>
            <w:szCs w:val="26"/>
          </w:rPr>
          <w:t xml:space="preserve">пунктом </w:t>
        </w:r>
      </w:hyperlink>
      <w:r w:rsidRPr="007179BA">
        <w:rPr>
          <w:sz w:val="26"/>
          <w:szCs w:val="26"/>
        </w:rPr>
        <w:t xml:space="preserve"> 8.16 настоящего Положения.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497A61" w:rsidRDefault="00B44C28" w:rsidP="00497A61">
      <w:pPr>
        <w:pStyle w:val="ConsPlusNormal"/>
        <w:ind w:firstLine="709"/>
        <w:jc w:val="both"/>
        <w:rPr>
          <w:sz w:val="26"/>
          <w:szCs w:val="26"/>
        </w:rPr>
      </w:pPr>
      <w:r w:rsidRPr="007179BA">
        <w:rPr>
          <w:sz w:val="26"/>
          <w:szCs w:val="26"/>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rsidR="00497A61" w:rsidRDefault="00B44C28" w:rsidP="00497A61">
      <w:pPr>
        <w:pStyle w:val="ConsPlusNormal"/>
        <w:ind w:firstLine="709"/>
        <w:jc w:val="both"/>
        <w:rPr>
          <w:sz w:val="26"/>
          <w:szCs w:val="26"/>
        </w:rPr>
      </w:pPr>
      <w:r w:rsidRPr="007179BA">
        <w:rPr>
          <w:sz w:val="26"/>
          <w:szCs w:val="26"/>
        </w:rPr>
        <w:t>9.13. Документы, направляемые контролируемым лицом контрольному органу в электронном виде, подписываются:</w:t>
      </w:r>
    </w:p>
    <w:p w:rsidR="00B44C28" w:rsidRPr="007179BA" w:rsidRDefault="00B44C28" w:rsidP="00497A61">
      <w:pPr>
        <w:pStyle w:val="ConsPlusNormal"/>
        <w:ind w:firstLine="709"/>
        <w:jc w:val="both"/>
        <w:rPr>
          <w:sz w:val="26"/>
          <w:szCs w:val="26"/>
        </w:rPr>
      </w:pPr>
      <w:r w:rsidRPr="007179BA">
        <w:rPr>
          <w:sz w:val="26"/>
          <w:szCs w:val="26"/>
        </w:rPr>
        <w:t>1) простой электронной подписью;</w:t>
      </w:r>
    </w:p>
    <w:p w:rsidR="00497A61" w:rsidRDefault="00B44C28" w:rsidP="00497A61">
      <w:pPr>
        <w:pStyle w:val="ConsPlusNormal"/>
        <w:ind w:firstLine="709"/>
        <w:jc w:val="both"/>
        <w:rPr>
          <w:sz w:val="26"/>
          <w:szCs w:val="26"/>
        </w:rPr>
      </w:pPr>
      <w:r w:rsidRPr="007179BA">
        <w:rPr>
          <w:sz w:val="26"/>
          <w:szCs w:val="26"/>
        </w:rPr>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w:t>
      </w:r>
      <w:r w:rsidR="00497A61">
        <w:rPr>
          <w:sz w:val="26"/>
          <w:szCs w:val="26"/>
        </w:rPr>
        <w:t>тельством Российской Федерации;</w:t>
      </w:r>
    </w:p>
    <w:p w:rsidR="00497A61" w:rsidRDefault="00B44C28" w:rsidP="00497A61">
      <w:pPr>
        <w:pStyle w:val="ConsPlusNormal"/>
        <w:ind w:firstLine="709"/>
        <w:jc w:val="both"/>
        <w:rPr>
          <w:sz w:val="26"/>
          <w:szCs w:val="26"/>
        </w:rPr>
      </w:pPr>
      <w:r w:rsidRPr="007179BA">
        <w:rPr>
          <w:sz w:val="26"/>
          <w:szCs w:val="26"/>
        </w:rPr>
        <w:t>3) усиленной квалифиц</w:t>
      </w:r>
      <w:r w:rsidR="00497A61">
        <w:rPr>
          <w:sz w:val="26"/>
          <w:szCs w:val="26"/>
        </w:rPr>
        <w:t>ированной электронной подписью.</w:t>
      </w:r>
    </w:p>
    <w:p w:rsidR="00497A61" w:rsidRDefault="00B44C28" w:rsidP="00497A61">
      <w:pPr>
        <w:pStyle w:val="ConsPlusNormal"/>
        <w:ind w:firstLine="709"/>
        <w:jc w:val="both"/>
        <w:rPr>
          <w:sz w:val="26"/>
          <w:szCs w:val="26"/>
        </w:rPr>
      </w:pPr>
      <w:r w:rsidRPr="007179BA">
        <w:rPr>
          <w:sz w:val="26"/>
          <w:szCs w:val="26"/>
        </w:rPr>
        <w:t>9.14. Материалы, прикладываемые к ходатайству, заявлению, жалобе, в том числе фото- и видеоматериалы, представляются контролируемым лицом в электронном виде</w:t>
      </w:r>
      <w:r w:rsidR="001675A4" w:rsidRPr="007179BA">
        <w:rPr>
          <w:sz w:val="26"/>
          <w:szCs w:val="26"/>
        </w:rPr>
        <w:t>.</w:t>
      </w:r>
      <w:r w:rsidRPr="007179BA">
        <w:rPr>
          <w:color w:val="FF0000"/>
          <w:sz w:val="26"/>
          <w:szCs w:val="26"/>
        </w:rPr>
        <w:t xml:space="preserve"> </w:t>
      </w:r>
    </w:p>
    <w:p w:rsidR="00497A61" w:rsidRDefault="00B44C28" w:rsidP="00497A61">
      <w:pPr>
        <w:pStyle w:val="ConsPlusNormal"/>
        <w:ind w:firstLine="709"/>
        <w:jc w:val="both"/>
        <w:rPr>
          <w:sz w:val="26"/>
          <w:szCs w:val="26"/>
        </w:rPr>
      </w:pPr>
      <w:r w:rsidRPr="007179BA">
        <w:rPr>
          <w:sz w:val="26"/>
          <w:szCs w:val="26"/>
        </w:rPr>
        <w:t>9.15. Не допускается требование нотариального удостоверения копий документов, представляемых в контрольный орган.</w:t>
      </w:r>
      <w:bookmarkStart w:id="5" w:name="Par198"/>
      <w:bookmarkEnd w:id="5"/>
    </w:p>
    <w:p w:rsidR="00B44C28" w:rsidRPr="007179BA" w:rsidRDefault="00B44C28" w:rsidP="00497A61">
      <w:pPr>
        <w:pStyle w:val="ConsPlusNormal"/>
        <w:ind w:firstLine="709"/>
        <w:jc w:val="both"/>
        <w:rPr>
          <w:sz w:val="26"/>
          <w:szCs w:val="26"/>
        </w:rPr>
      </w:pPr>
      <w:r w:rsidRPr="007179BA">
        <w:rPr>
          <w:sz w:val="26"/>
          <w:szCs w:val="26"/>
        </w:rPr>
        <w:t>9.16.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rsidR="00497A61" w:rsidRDefault="007179BA" w:rsidP="00497A61">
      <w:pPr>
        <w:pStyle w:val="ConsPlusNormal"/>
        <w:ind w:firstLine="709"/>
        <w:jc w:val="both"/>
        <w:rPr>
          <w:sz w:val="26"/>
          <w:szCs w:val="26"/>
        </w:rPr>
      </w:pPr>
      <w:r>
        <w:rPr>
          <w:sz w:val="26"/>
          <w:szCs w:val="26"/>
        </w:rPr>
        <w:t xml:space="preserve">  </w:t>
      </w:r>
      <w:r w:rsidR="00B44C28" w:rsidRPr="007179BA">
        <w:rPr>
          <w:sz w:val="26"/>
          <w:szCs w:val="26"/>
        </w:rPr>
        <w:t xml:space="preserve">9.17. В случае, указанном в </w:t>
      </w:r>
      <w:hyperlink w:anchor="Par187" w:tgtFrame="45.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w:r w:rsidR="00B44C28" w:rsidRPr="007179BA">
        <w:rPr>
          <w:sz w:val="26"/>
          <w:szCs w:val="26"/>
        </w:rPr>
        <w:t xml:space="preserve">пункте 8.1 Положения, руководитель органа контроля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w:t>
      </w:r>
      <w:r w:rsidR="00497A61">
        <w:rPr>
          <w:sz w:val="26"/>
          <w:szCs w:val="26"/>
        </w:rPr>
        <w:t>с территориальной прокуратурой.</w:t>
      </w:r>
    </w:p>
    <w:p w:rsidR="00497A61" w:rsidRDefault="00B44C28" w:rsidP="00497A61">
      <w:pPr>
        <w:pStyle w:val="ConsPlusNormal"/>
        <w:ind w:firstLine="709"/>
        <w:jc w:val="both"/>
        <w:rPr>
          <w:sz w:val="26"/>
          <w:szCs w:val="26"/>
        </w:rPr>
      </w:pPr>
      <w:r w:rsidRPr="007179BA">
        <w:rPr>
          <w:sz w:val="26"/>
          <w:szCs w:val="26"/>
        </w:rPr>
        <w:t xml:space="preserve">9.18. С учетом требований части 8 статьи 31 </w:t>
      </w:r>
      <w:r w:rsidR="000040D7" w:rsidRPr="007179BA">
        <w:rPr>
          <w:sz w:val="26"/>
          <w:szCs w:val="26"/>
        </w:rPr>
        <w:t>Федерального з</w:t>
      </w:r>
      <w:r w:rsidRPr="007179BA">
        <w:rPr>
          <w:sz w:val="26"/>
          <w:szCs w:val="26"/>
        </w:rPr>
        <w:t xml:space="preserve">акона </w:t>
      </w:r>
      <w:r w:rsidR="000040D7" w:rsidRPr="007179BA">
        <w:rPr>
          <w:sz w:val="26"/>
          <w:szCs w:val="26"/>
        </w:rPr>
        <w:t>№</w:t>
      </w:r>
      <w:r w:rsidRPr="007179BA">
        <w:rPr>
          <w:sz w:val="26"/>
          <w:szCs w:val="26"/>
        </w:rPr>
        <w:t xml:space="preserve"> 248-ФЗ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случаях (при предоставлении документов, подтверждающих уважительность причин невозможности присутствия):</w:t>
      </w:r>
    </w:p>
    <w:p w:rsidR="00497A61" w:rsidRDefault="00B44C28" w:rsidP="00497A61">
      <w:pPr>
        <w:pStyle w:val="ConsPlusNormal"/>
        <w:ind w:firstLine="709"/>
        <w:jc w:val="both"/>
        <w:rPr>
          <w:sz w:val="26"/>
          <w:szCs w:val="26"/>
        </w:rPr>
      </w:pPr>
      <w:r w:rsidRPr="007179BA">
        <w:rPr>
          <w:sz w:val="26"/>
          <w:szCs w:val="26"/>
        </w:rPr>
        <w:t>1) введения режима чрезвычайной ситуации на всей территории Российской Федерации либо на ее части (в отдельных ее местностях), режима военного положения на всей территории Российской Федерации либо на ее части (в отдельных ее местностях), режима контртеррористической операции;</w:t>
      </w:r>
    </w:p>
    <w:p w:rsidR="00497A61" w:rsidRDefault="00B44C28" w:rsidP="00497A61">
      <w:pPr>
        <w:pStyle w:val="ConsPlusNormal"/>
        <w:ind w:firstLine="709"/>
        <w:jc w:val="both"/>
        <w:rPr>
          <w:sz w:val="26"/>
          <w:szCs w:val="26"/>
        </w:rPr>
      </w:pPr>
      <w:r w:rsidRPr="007179BA">
        <w:rPr>
          <w:sz w:val="26"/>
          <w:szCs w:val="26"/>
        </w:rPr>
        <w:t>2) прохождение лечения на стациона</w:t>
      </w:r>
      <w:r w:rsidR="00497A61">
        <w:rPr>
          <w:sz w:val="26"/>
          <w:szCs w:val="26"/>
        </w:rPr>
        <w:t>ре медицинского учреждения;</w:t>
      </w:r>
    </w:p>
    <w:p w:rsidR="00B44C28" w:rsidRPr="007179BA" w:rsidRDefault="00B44C28" w:rsidP="00497A61">
      <w:pPr>
        <w:pStyle w:val="ConsPlusNormal"/>
        <w:ind w:firstLine="709"/>
        <w:jc w:val="both"/>
        <w:rPr>
          <w:sz w:val="26"/>
          <w:szCs w:val="26"/>
        </w:rPr>
      </w:pPr>
      <w:r w:rsidRPr="007179BA">
        <w:rPr>
          <w:sz w:val="26"/>
          <w:szCs w:val="26"/>
        </w:rPr>
        <w:t>3) личного характера (смерть близкого родственника);</w:t>
      </w:r>
    </w:p>
    <w:p w:rsidR="00B44C28" w:rsidRPr="007179BA" w:rsidRDefault="00B44C28" w:rsidP="007179BA">
      <w:pPr>
        <w:pStyle w:val="ConsPlusNormal"/>
        <w:tabs>
          <w:tab w:val="left" w:pos="709"/>
        </w:tabs>
        <w:ind w:firstLine="709"/>
        <w:jc w:val="both"/>
        <w:rPr>
          <w:sz w:val="26"/>
          <w:szCs w:val="26"/>
        </w:rPr>
      </w:pPr>
      <w:r w:rsidRPr="007179BA">
        <w:rPr>
          <w:sz w:val="26"/>
          <w:szCs w:val="26"/>
        </w:rPr>
        <w:t>4) непреодолимой силы в отношении контролируемого лица (катастрофы, аварии, несчастные случаи);</w:t>
      </w:r>
    </w:p>
    <w:p w:rsidR="00B44C28" w:rsidRPr="007179BA" w:rsidRDefault="00B44C28" w:rsidP="007179BA">
      <w:pPr>
        <w:pStyle w:val="ConsPlusNormal"/>
        <w:tabs>
          <w:tab w:val="left" w:pos="709"/>
        </w:tabs>
        <w:ind w:firstLine="709"/>
        <w:jc w:val="both"/>
        <w:rPr>
          <w:sz w:val="26"/>
          <w:szCs w:val="26"/>
        </w:rPr>
      </w:pPr>
      <w:r w:rsidRPr="007179BA">
        <w:rPr>
          <w:sz w:val="26"/>
          <w:szCs w:val="26"/>
        </w:rPr>
        <w:t>5) иных причин, признанных органом муниципального контроля, уважительными.</w:t>
      </w:r>
    </w:p>
    <w:p w:rsidR="00497A61" w:rsidRDefault="00B44C28" w:rsidP="00497A61">
      <w:pPr>
        <w:pStyle w:val="ConsPlusNormal"/>
        <w:tabs>
          <w:tab w:val="left" w:pos="709"/>
        </w:tabs>
        <w:ind w:firstLine="709"/>
        <w:jc w:val="both"/>
        <w:rPr>
          <w:sz w:val="26"/>
          <w:szCs w:val="26"/>
        </w:rPr>
      </w:pPr>
      <w:r w:rsidRPr="007179BA">
        <w:rPr>
          <w:sz w:val="26"/>
          <w:szCs w:val="26"/>
        </w:rPr>
        <w:t>9.19. 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доказательств нарушений обязательных требований, прикладываются к</w:t>
      </w:r>
      <w:r w:rsidR="00497A61">
        <w:rPr>
          <w:sz w:val="26"/>
          <w:szCs w:val="26"/>
        </w:rPr>
        <w:t xml:space="preserve"> акту контрольного мероприятия.</w:t>
      </w:r>
    </w:p>
    <w:p w:rsidR="00497A61" w:rsidRDefault="00B44C28" w:rsidP="00497A61">
      <w:pPr>
        <w:pStyle w:val="ConsPlusNormal"/>
        <w:tabs>
          <w:tab w:val="left" w:pos="709"/>
        </w:tabs>
        <w:ind w:firstLine="709"/>
        <w:jc w:val="both"/>
        <w:rPr>
          <w:sz w:val="26"/>
          <w:szCs w:val="26"/>
        </w:rPr>
      </w:pPr>
      <w:r w:rsidRPr="007179BA">
        <w:rPr>
          <w:sz w:val="26"/>
          <w:szCs w:val="26"/>
        </w:rPr>
        <w:t>Информация о технических средствах, использованных при фотосъемке, аудио- и видеозаписи, иных способах фиксации доказательств указывается в акте контрольного мероприятия.</w:t>
      </w:r>
    </w:p>
    <w:p w:rsidR="00B44C28" w:rsidRPr="007179BA" w:rsidRDefault="00B44C28" w:rsidP="00497A61">
      <w:pPr>
        <w:pStyle w:val="ConsPlusNormal"/>
        <w:tabs>
          <w:tab w:val="left" w:pos="709"/>
        </w:tabs>
        <w:ind w:firstLine="709"/>
        <w:jc w:val="both"/>
        <w:rPr>
          <w:sz w:val="26"/>
          <w:szCs w:val="26"/>
        </w:rPr>
      </w:pPr>
      <w:r w:rsidRPr="007179BA">
        <w:rPr>
          <w:sz w:val="26"/>
          <w:szCs w:val="26"/>
        </w:rPr>
        <w:t>9.20. Сведения о причинении вреда (ущерба) или об угрозе причинения вреда (ущерба) охраняемым законом ценностям орган контроля получает:</w:t>
      </w:r>
    </w:p>
    <w:p w:rsidR="00B44C28" w:rsidRPr="007179BA" w:rsidRDefault="00B44C28" w:rsidP="007179BA">
      <w:pPr>
        <w:pStyle w:val="ConsPlusNormal"/>
        <w:tabs>
          <w:tab w:val="left" w:pos="709"/>
        </w:tabs>
        <w:ind w:firstLine="709"/>
        <w:jc w:val="both"/>
        <w:rPr>
          <w:sz w:val="26"/>
          <w:szCs w:val="26"/>
        </w:rPr>
      </w:pPr>
      <w:r w:rsidRPr="007179BA">
        <w:rPr>
          <w:sz w:val="26"/>
          <w:szCs w:val="26"/>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B44C28" w:rsidRPr="007179BA" w:rsidRDefault="00B44C28" w:rsidP="007179BA">
      <w:pPr>
        <w:pStyle w:val="ConsPlusNormal"/>
        <w:tabs>
          <w:tab w:val="left" w:pos="709"/>
        </w:tabs>
        <w:ind w:firstLine="709"/>
        <w:jc w:val="both"/>
        <w:rPr>
          <w:sz w:val="26"/>
          <w:szCs w:val="26"/>
        </w:rPr>
      </w:pPr>
      <w:r w:rsidRPr="007179BA">
        <w:rPr>
          <w:sz w:val="26"/>
          <w:szCs w:val="26"/>
        </w:rPr>
        <w:t>2) при проведении контрольных мероприятий, включая контрольные мероприятия без взаимодействия;</w:t>
      </w:r>
    </w:p>
    <w:p w:rsidR="00497A61" w:rsidRDefault="00B44C28" w:rsidP="00497A61">
      <w:pPr>
        <w:pStyle w:val="ConsPlusNormal"/>
        <w:ind w:firstLine="709"/>
        <w:jc w:val="both"/>
        <w:rPr>
          <w:sz w:val="26"/>
          <w:szCs w:val="26"/>
        </w:rPr>
      </w:pPr>
      <w:r w:rsidRPr="007179BA">
        <w:rPr>
          <w:sz w:val="26"/>
          <w:szCs w:val="26"/>
        </w:rPr>
        <w:t>3) при проведении профилактического мероприятия в случае, если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w:t>
      </w:r>
    </w:p>
    <w:p w:rsidR="00497A61" w:rsidRDefault="00B44C28" w:rsidP="00497A61">
      <w:pPr>
        <w:pStyle w:val="ConsPlusNormal"/>
        <w:ind w:firstLine="709"/>
        <w:jc w:val="both"/>
        <w:rPr>
          <w:sz w:val="26"/>
          <w:szCs w:val="26"/>
        </w:rPr>
      </w:pPr>
      <w:r w:rsidRPr="007179BA">
        <w:rPr>
          <w:sz w:val="26"/>
          <w:szCs w:val="26"/>
        </w:rPr>
        <w:t>9.21.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инспектором органа контроля проводится оценка их достоверности.</w:t>
      </w:r>
    </w:p>
    <w:p w:rsidR="00497A61" w:rsidRDefault="00B44C28" w:rsidP="00497A61">
      <w:pPr>
        <w:pStyle w:val="ConsPlusNormal"/>
        <w:ind w:firstLine="709"/>
        <w:jc w:val="both"/>
        <w:rPr>
          <w:sz w:val="26"/>
          <w:szCs w:val="26"/>
        </w:rPr>
      </w:pPr>
      <w:r w:rsidRPr="007179BA">
        <w:rPr>
          <w:sz w:val="26"/>
          <w:szCs w:val="26"/>
        </w:rPr>
        <w:t>9.22.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инспектор при необходимости:</w:t>
      </w:r>
    </w:p>
    <w:p w:rsidR="00497A61" w:rsidRDefault="00B44C28" w:rsidP="00497A61">
      <w:pPr>
        <w:pStyle w:val="ConsPlusNormal"/>
        <w:ind w:firstLine="709"/>
        <w:jc w:val="both"/>
        <w:rPr>
          <w:sz w:val="26"/>
          <w:szCs w:val="26"/>
        </w:rPr>
      </w:pPr>
      <w:r w:rsidRPr="007179BA">
        <w:rPr>
          <w:sz w:val="26"/>
          <w:szCs w:val="26"/>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497A61" w:rsidRDefault="00B44C28" w:rsidP="00497A61">
      <w:pPr>
        <w:pStyle w:val="ConsPlusNormal"/>
        <w:ind w:firstLine="709"/>
        <w:jc w:val="both"/>
        <w:rPr>
          <w:sz w:val="26"/>
          <w:szCs w:val="26"/>
        </w:rPr>
      </w:pPr>
      <w:r w:rsidRPr="007179BA">
        <w:rPr>
          <w:sz w:val="26"/>
          <w:szCs w:val="26"/>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497A61" w:rsidRDefault="00B44C28" w:rsidP="00497A61">
      <w:pPr>
        <w:pStyle w:val="ConsPlusNormal"/>
        <w:ind w:firstLine="709"/>
        <w:jc w:val="both"/>
        <w:rPr>
          <w:sz w:val="26"/>
          <w:szCs w:val="26"/>
        </w:rPr>
      </w:pPr>
      <w:r w:rsidRPr="007179BA">
        <w:rPr>
          <w:sz w:val="26"/>
          <w:szCs w:val="26"/>
        </w:rPr>
        <w:t>3) обеспечивает, в том числе по решению руководителя органа контроля, проведение контрольного мероприятия без взаимодействия.</w:t>
      </w:r>
    </w:p>
    <w:p w:rsidR="00497A61" w:rsidRDefault="00B44C28" w:rsidP="00497A61">
      <w:pPr>
        <w:pStyle w:val="ConsPlusNormal"/>
        <w:ind w:firstLine="709"/>
        <w:jc w:val="both"/>
        <w:rPr>
          <w:sz w:val="26"/>
          <w:szCs w:val="26"/>
        </w:rPr>
      </w:pPr>
      <w:r w:rsidRPr="007179BA">
        <w:rPr>
          <w:sz w:val="26"/>
          <w:szCs w:val="26"/>
        </w:rPr>
        <w:t>9.23.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органом контроля к рассмотрению:</w:t>
      </w:r>
    </w:p>
    <w:p w:rsidR="00497A61" w:rsidRDefault="00B44C28" w:rsidP="00497A61">
      <w:pPr>
        <w:pStyle w:val="ConsPlusNormal"/>
        <w:ind w:firstLine="709"/>
        <w:jc w:val="both"/>
        <w:rPr>
          <w:sz w:val="26"/>
          <w:szCs w:val="26"/>
        </w:rPr>
      </w:pPr>
      <w:r w:rsidRPr="007179BA">
        <w:rPr>
          <w:sz w:val="26"/>
          <w:szCs w:val="26"/>
        </w:rPr>
        <w:t>1) при подаче таких обращений (заявлений) гражданами и организациями либо их уполномоченными представителями непосредственно в орган контроля,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497A61" w:rsidRDefault="00B44C28" w:rsidP="00497A61">
      <w:pPr>
        <w:pStyle w:val="ConsPlusNormal"/>
        <w:ind w:firstLine="709"/>
        <w:jc w:val="both"/>
        <w:rPr>
          <w:sz w:val="26"/>
          <w:szCs w:val="26"/>
        </w:rPr>
      </w:pPr>
      <w:r w:rsidRPr="007179BA">
        <w:rPr>
          <w:sz w:val="26"/>
          <w:szCs w:val="26"/>
        </w:rPr>
        <w:t xml:space="preserve">2) при подаче таких обращений (заявлений) граждан и </w:t>
      </w:r>
      <w:r w:rsidR="00497A61" w:rsidRPr="007179BA">
        <w:rPr>
          <w:sz w:val="26"/>
          <w:szCs w:val="26"/>
        </w:rPr>
        <w:t>организаций после прохождения идентификации,</w:t>
      </w:r>
      <w:r w:rsidRPr="007179BA">
        <w:rPr>
          <w:sz w:val="26"/>
          <w:szCs w:val="26"/>
        </w:rPr>
        <w:t xml:space="preserve">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 органа контроля в сети "Интернет", а также в информационной системе органа контроля;</w:t>
      </w:r>
    </w:p>
    <w:p w:rsidR="00497A61" w:rsidRDefault="00B44C28" w:rsidP="00497A61">
      <w:pPr>
        <w:pStyle w:val="ConsPlusNormal"/>
        <w:ind w:firstLine="709"/>
        <w:jc w:val="both"/>
        <w:rPr>
          <w:sz w:val="26"/>
          <w:szCs w:val="26"/>
        </w:rPr>
      </w:pPr>
      <w:r w:rsidRPr="007179BA">
        <w:rPr>
          <w:sz w:val="26"/>
          <w:szCs w:val="26"/>
        </w:rPr>
        <w:t>3) при иных способах подачи таких обращений (заявлений) гражданами и организациями после принятия должностным лицом органа контроля мер по установлению личности гражданина и полномочий представителя организации и их подтверждения.</w:t>
      </w:r>
    </w:p>
    <w:p w:rsidR="00497A61" w:rsidRDefault="00B44C28" w:rsidP="00497A61">
      <w:pPr>
        <w:pStyle w:val="ConsPlusNormal"/>
        <w:ind w:firstLine="709"/>
        <w:jc w:val="both"/>
        <w:rPr>
          <w:sz w:val="26"/>
          <w:szCs w:val="26"/>
        </w:rPr>
      </w:pPr>
      <w:r w:rsidRPr="007179BA">
        <w:rPr>
          <w:sz w:val="26"/>
          <w:szCs w:val="26"/>
        </w:rPr>
        <w:t>9.24. В ходе проведения мероприятий, направленных на установление личности гражданина и полномочий представителя организации, инспектор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органа контроля обратиться в суд в целях взыскания расходов, понесенных органом контроля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rsidR="00497A61" w:rsidRDefault="00B44C28" w:rsidP="00497A61">
      <w:pPr>
        <w:pStyle w:val="ConsPlusNormal"/>
        <w:ind w:firstLine="709"/>
        <w:jc w:val="both"/>
        <w:rPr>
          <w:sz w:val="26"/>
          <w:szCs w:val="26"/>
        </w:rPr>
      </w:pPr>
      <w:r w:rsidRPr="007179BA">
        <w:rPr>
          <w:sz w:val="26"/>
          <w:szCs w:val="26"/>
        </w:rPr>
        <w:t xml:space="preserve">9.25. При невозможности подтверждения личности гражданина, полномочий представителя организации поступившие обращения (заявления) рассматриваются органом контроля в порядке, установленном Федеральным законом от </w:t>
      </w:r>
      <w:r w:rsidR="00497A61" w:rsidRPr="007179BA">
        <w:rPr>
          <w:sz w:val="26"/>
          <w:szCs w:val="26"/>
        </w:rPr>
        <w:t>02.05.2006</w:t>
      </w:r>
      <w:r w:rsidR="00497A61">
        <w:rPr>
          <w:sz w:val="26"/>
          <w:szCs w:val="26"/>
        </w:rPr>
        <w:t xml:space="preserve"> №</w:t>
      </w:r>
      <w:r w:rsidRPr="007179BA">
        <w:rPr>
          <w:sz w:val="26"/>
          <w:szCs w:val="26"/>
        </w:rPr>
        <w:t xml:space="preserve"> 59-ФЗ </w:t>
      </w:r>
      <w:r w:rsidR="0061030E" w:rsidRPr="007179BA">
        <w:rPr>
          <w:sz w:val="26"/>
          <w:szCs w:val="26"/>
        </w:rPr>
        <w:t>«</w:t>
      </w:r>
      <w:r w:rsidRPr="007179BA">
        <w:rPr>
          <w:sz w:val="26"/>
          <w:szCs w:val="26"/>
        </w:rPr>
        <w:t>О порядке рассмотрения обращен</w:t>
      </w:r>
      <w:r w:rsidR="0061030E" w:rsidRPr="007179BA">
        <w:rPr>
          <w:sz w:val="26"/>
          <w:szCs w:val="26"/>
        </w:rPr>
        <w:t>ий граждан Российской Федерации»</w:t>
      </w:r>
      <w:r w:rsidRPr="007179BA">
        <w:rPr>
          <w:sz w:val="26"/>
          <w:szCs w:val="26"/>
        </w:rPr>
        <w:t>.</w:t>
      </w:r>
    </w:p>
    <w:p w:rsidR="00497A61" w:rsidRDefault="00B44C28" w:rsidP="00497A61">
      <w:pPr>
        <w:pStyle w:val="ConsPlusNormal"/>
        <w:ind w:firstLine="709"/>
        <w:jc w:val="both"/>
        <w:rPr>
          <w:sz w:val="26"/>
          <w:szCs w:val="26"/>
        </w:rPr>
      </w:pPr>
      <w:r w:rsidRPr="007179BA">
        <w:rPr>
          <w:sz w:val="26"/>
          <w:szCs w:val="26"/>
        </w:rPr>
        <w:t>9.26. Сведения о личности гражданина, как лица, направившего заявление (обращение), могут быть предоставлены органом контроля контролируемому лицу только с согласия гражданина, направившего заявление (обращение) в орган контроля.</w:t>
      </w:r>
    </w:p>
    <w:p w:rsidR="00497A61" w:rsidRDefault="00B44C28" w:rsidP="00497A61">
      <w:pPr>
        <w:pStyle w:val="ConsPlusNormal"/>
        <w:ind w:firstLine="709"/>
        <w:jc w:val="both"/>
        <w:rPr>
          <w:sz w:val="26"/>
          <w:szCs w:val="26"/>
        </w:rPr>
      </w:pPr>
      <w:r w:rsidRPr="007179BA">
        <w:rPr>
          <w:sz w:val="26"/>
          <w:szCs w:val="26"/>
        </w:rPr>
        <w:t>9.27. По итогам рассмотрения сведений о причинении вреда (ущерба) или об угрозе причинения вреда (ущерба) охраняемым законом ценностям инспектор направляет руководителю органа контроля:</w:t>
      </w:r>
    </w:p>
    <w:p w:rsidR="00497A61" w:rsidRDefault="00B44C28" w:rsidP="00497A61">
      <w:pPr>
        <w:pStyle w:val="ConsPlusNormal"/>
        <w:ind w:firstLine="709"/>
        <w:jc w:val="both"/>
        <w:rPr>
          <w:sz w:val="26"/>
          <w:szCs w:val="26"/>
        </w:rPr>
      </w:pPr>
      <w:r w:rsidRPr="007179BA">
        <w:rPr>
          <w:sz w:val="26"/>
          <w:szCs w:val="26"/>
        </w:rPr>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проведении контрольного мероприятия;</w:t>
      </w:r>
    </w:p>
    <w:p w:rsidR="00497A61" w:rsidRDefault="00B44C28" w:rsidP="00497A61">
      <w:pPr>
        <w:pStyle w:val="ConsPlusNormal"/>
        <w:ind w:firstLine="709"/>
        <w:jc w:val="both"/>
        <w:rPr>
          <w:sz w:val="26"/>
          <w:szCs w:val="26"/>
        </w:rPr>
      </w:pPr>
      <w:r w:rsidRPr="007179BA">
        <w:rPr>
          <w:sz w:val="26"/>
          <w:szCs w:val="26"/>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направлении предостережения о недопустимости нарушения обязательных требований;</w:t>
      </w:r>
    </w:p>
    <w:p w:rsidR="00497A61" w:rsidRDefault="00B44C28" w:rsidP="00497A61">
      <w:pPr>
        <w:pStyle w:val="ConsPlusNormal"/>
        <w:ind w:firstLine="709"/>
        <w:jc w:val="both"/>
        <w:rPr>
          <w:sz w:val="26"/>
          <w:szCs w:val="26"/>
        </w:rPr>
      </w:pPr>
      <w:r w:rsidRPr="007179BA">
        <w:rPr>
          <w:sz w:val="26"/>
          <w:szCs w:val="26"/>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rsidR="00497A61" w:rsidRDefault="00B44C28" w:rsidP="00497A61">
      <w:pPr>
        <w:pStyle w:val="ConsPlusNormal"/>
        <w:ind w:firstLine="709"/>
        <w:jc w:val="both"/>
        <w:rPr>
          <w:sz w:val="26"/>
          <w:szCs w:val="26"/>
        </w:rPr>
      </w:pPr>
      <w:r w:rsidRPr="007179BA">
        <w:rPr>
          <w:sz w:val="26"/>
          <w:szCs w:val="26"/>
        </w:rPr>
        <w:t>9.28. При поручении Президента Российской Федерации, поручении Правительства Российской Федерации о проведении контрольных мероприятий в отношении конкретных контролируемых лиц, требовании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вид контрольного мероприятия определяется указанными актами.</w:t>
      </w:r>
    </w:p>
    <w:p w:rsidR="00B44C28" w:rsidRPr="007179BA" w:rsidRDefault="00B44C28" w:rsidP="00497A61">
      <w:pPr>
        <w:pStyle w:val="ConsPlusNormal"/>
        <w:ind w:firstLine="709"/>
        <w:jc w:val="both"/>
        <w:rPr>
          <w:sz w:val="26"/>
          <w:szCs w:val="26"/>
        </w:rPr>
      </w:pPr>
      <w:r w:rsidRPr="007179BA">
        <w:rPr>
          <w:sz w:val="26"/>
          <w:szCs w:val="26"/>
        </w:rPr>
        <w:t>9.29. Контрольные мероприятия без взаимодействия проводятся инспектором контрольного органа на основании заданий руководителя контрольного органа, включая задания, содержащиеся в планах работы контрольного органа, в соответствии со статьями 56, 74, 75 Закона N 248-ФЗ.</w:t>
      </w:r>
    </w:p>
    <w:p w:rsidR="00B44C28" w:rsidRPr="007179BA" w:rsidRDefault="00B44C28" w:rsidP="007179BA">
      <w:pPr>
        <w:pStyle w:val="ConsPlusNormal"/>
        <w:ind w:firstLine="709"/>
        <w:jc w:val="both"/>
        <w:rPr>
          <w:sz w:val="26"/>
          <w:szCs w:val="26"/>
        </w:rPr>
      </w:pPr>
    </w:p>
    <w:p w:rsidR="00B44C28" w:rsidRPr="004110D3" w:rsidRDefault="004110D3" w:rsidP="004110D3">
      <w:pPr>
        <w:pStyle w:val="ConsPlusTitle"/>
        <w:jc w:val="center"/>
        <w:rPr>
          <w:rFonts w:ascii="Times New Roman" w:hAnsi="Times New Roman" w:cs="Times New Roman"/>
          <w:sz w:val="26"/>
          <w:szCs w:val="26"/>
        </w:rPr>
      </w:pPr>
      <w:r w:rsidRPr="004110D3">
        <w:rPr>
          <w:rFonts w:ascii="Times New Roman" w:hAnsi="Times New Roman" w:cs="Times New Roman"/>
          <w:sz w:val="26"/>
          <w:szCs w:val="26"/>
          <w:lang w:val="en-US"/>
        </w:rPr>
        <w:t>X</w:t>
      </w:r>
      <w:r w:rsidR="00B44C28" w:rsidRPr="004110D3">
        <w:rPr>
          <w:rFonts w:ascii="Times New Roman" w:hAnsi="Times New Roman" w:cs="Times New Roman"/>
          <w:sz w:val="26"/>
          <w:szCs w:val="26"/>
        </w:rPr>
        <w:t>. Р</w:t>
      </w:r>
      <w:r w:rsidRPr="004110D3">
        <w:rPr>
          <w:rFonts w:ascii="Times New Roman" w:hAnsi="Times New Roman" w:cs="Times New Roman"/>
          <w:sz w:val="26"/>
          <w:szCs w:val="26"/>
        </w:rPr>
        <w:t>езультаты контрольных мероприятий и решения по результатам контрольных мероприятий</w:t>
      </w:r>
    </w:p>
    <w:p w:rsidR="00497A61" w:rsidRDefault="00B44C28" w:rsidP="00497A61">
      <w:pPr>
        <w:pStyle w:val="ConsPlusNormal"/>
        <w:tabs>
          <w:tab w:val="left" w:pos="709"/>
        </w:tabs>
        <w:ind w:firstLine="709"/>
        <w:jc w:val="both"/>
        <w:rPr>
          <w:sz w:val="26"/>
          <w:szCs w:val="26"/>
        </w:rPr>
      </w:pPr>
      <w:r w:rsidRPr="007179BA">
        <w:rPr>
          <w:sz w:val="26"/>
          <w:szCs w:val="26"/>
        </w:rPr>
        <w:t>10.1. По окончании проведения контрольного мероприятия, предусматривающего взаимодействие с контролируемым лицом, составляется акт контроль</w:t>
      </w:r>
      <w:r w:rsidR="00497A61">
        <w:rPr>
          <w:sz w:val="26"/>
          <w:szCs w:val="26"/>
        </w:rPr>
        <w:t>ного мероприятия (далее - акт).</w:t>
      </w:r>
    </w:p>
    <w:p w:rsidR="00497A61" w:rsidRDefault="00B44C28" w:rsidP="00497A61">
      <w:pPr>
        <w:pStyle w:val="ConsPlusNormal"/>
        <w:tabs>
          <w:tab w:val="left" w:pos="709"/>
        </w:tabs>
        <w:ind w:firstLine="709"/>
        <w:jc w:val="both"/>
        <w:rPr>
          <w:sz w:val="26"/>
          <w:szCs w:val="26"/>
        </w:rPr>
      </w:pPr>
      <w:r w:rsidRPr="007179BA">
        <w:rPr>
          <w:sz w:val="26"/>
          <w:szCs w:val="26"/>
        </w:rPr>
        <w:t xml:space="preserve">10.2. Вопросы оформления результатов контрольных мероприятий регулируются статьей 87 </w:t>
      </w:r>
      <w:r w:rsidR="00477795" w:rsidRPr="007179BA">
        <w:rPr>
          <w:sz w:val="26"/>
          <w:szCs w:val="26"/>
        </w:rPr>
        <w:t>Федерального з</w:t>
      </w:r>
      <w:r w:rsidRPr="007179BA">
        <w:rPr>
          <w:sz w:val="26"/>
          <w:szCs w:val="26"/>
        </w:rPr>
        <w:t xml:space="preserve">акона </w:t>
      </w:r>
      <w:r w:rsidR="00477795" w:rsidRPr="007179BA">
        <w:rPr>
          <w:sz w:val="26"/>
          <w:szCs w:val="26"/>
        </w:rPr>
        <w:t>№</w:t>
      </w:r>
      <w:r w:rsidRPr="007179BA">
        <w:rPr>
          <w:sz w:val="26"/>
          <w:szCs w:val="26"/>
        </w:rPr>
        <w:t xml:space="preserve"> 248-ФЗ.</w:t>
      </w:r>
    </w:p>
    <w:p w:rsidR="00497A61" w:rsidRDefault="00B44C28" w:rsidP="00497A61">
      <w:pPr>
        <w:pStyle w:val="ConsPlusNormal"/>
        <w:tabs>
          <w:tab w:val="left" w:pos="709"/>
        </w:tabs>
        <w:ind w:firstLine="709"/>
        <w:jc w:val="both"/>
        <w:rPr>
          <w:sz w:val="26"/>
          <w:szCs w:val="26"/>
        </w:rPr>
      </w:pPr>
      <w:r w:rsidRPr="007179BA">
        <w:rPr>
          <w:sz w:val="26"/>
          <w:szCs w:val="26"/>
        </w:rPr>
        <w:t>10.3. В случае выявления при проведении контрольного мероприятия нарушений обязательных требований контролируемым лицом и выдачи в связи с этим контрольным органом предписания об устранении выявленных нарушений такое предписание должно содержать следующие данные:</w:t>
      </w:r>
    </w:p>
    <w:p w:rsidR="00B44C28" w:rsidRPr="007179BA" w:rsidRDefault="00B44C28" w:rsidP="00497A61">
      <w:pPr>
        <w:pStyle w:val="ConsPlusNormal"/>
        <w:tabs>
          <w:tab w:val="left" w:pos="709"/>
        </w:tabs>
        <w:ind w:firstLine="709"/>
        <w:jc w:val="both"/>
        <w:rPr>
          <w:sz w:val="26"/>
          <w:szCs w:val="26"/>
        </w:rPr>
      </w:pPr>
      <w:r w:rsidRPr="007179BA">
        <w:rPr>
          <w:sz w:val="26"/>
          <w:szCs w:val="26"/>
        </w:rPr>
        <w:t>1) дата и место составления предписания;</w:t>
      </w:r>
    </w:p>
    <w:p w:rsidR="00B44C28" w:rsidRPr="007179BA" w:rsidRDefault="00B44C28" w:rsidP="007179BA">
      <w:pPr>
        <w:pStyle w:val="ConsPlusNormal"/>
        <w:ind w:firstLine="709"/>
        <w:jc w:val="both"/>
        <w:rPr>
          <w:sz w:val="26"/>
          <w:szCs w:val="26"/>
        </w:rPr>
      </w:pPr>
      <w:r w:rsidRPr="007179BA">
        <w:rPr>
          <w:sz w:val="26"/>
          <w:szCs w:val="26"/>
        </w:rPr>
        <w:t>2) дата и номер акта контрольного мероприятия, на основании которого выдается предписание;</w:t>
      </w:r>
    </w:p>
    <w:p w:rsidR="00497A61" w:rsidRDefault="00B44C28" w:rsidP="00497A61">
      <w:pPr>
        <w:pStyle w:val="ConsPlusNormal"/>
        <w:tabs>
          <w:tab w:val="left" w:pos="709"/>
        </w:tabs>
        <w:ind w:firstLine="709"/>
        <w:jc w:val="both"/>
        <w:rPr>
          <w:sz w:val="26"/>
          <w:szCs w:val="26"/>
        </w:rPr>
      </w:pPr>
      <w:r w:rsidRPr="007179BA">
        <w:rPr>
          <w:sz w:val="26"/>
          <w:szCs w:val="26"/>
        </w:rPr>
        <w:t>3) фамилия, имя, отчество (при наличии) и должность лица (лиц), выдавшего (выдавших) предписание;</w:t>
      </w:r>
    </w:p>
    <w:p w:rsidR="00B44C28" w:rsidRPr="007179BA" w:rsidRDefault="00B44C28" w:rsidP="00497A61">
      <w:pPr>
        <w:pStyle w:val="ConsPlusNormal"/>
        <w:tabs>
          <w:tab w:val="left" w:pos="709"/>
        </w:tabs>
        <w:ind w:firstLine="709"/>
        <w:jc w:val="both"/>
        <w:rPr>
          <w:sz w:val="26"/>
          <w:szCs w:val="26"/>
        </w:rPr>
      </w:pPr>
      <w:r w:rsidRPr="007179BA">
        <w:rPr>
          <w:sz w:val="26"/>
          <w:szCs w:val="26"/>
        </w:rPr>
        <w:t>4) наименование контролируемого лица, фамилия, имя, отчество (при наличии), должность законного представителя контролируемого лица (фамилия, имя, отчество (при наличии) проверяемого индивидуального предпринимателя, физического лица или его представителя);</w:t>
      </w:r>
    </w:p>
    <w:p w:rsidR="00B44C28" w:rsidRPr="007179BA" w:rsidRDefault="00B44C28" w:rsidP="007179BA">
      <w:pPr>
        <w:pStyle w:val="ConsPlusNormal"/>
        <w:ind w:firstLine="709"/>
        <w:jc w:val="both"/>
        <w:rPr>
          <w:sz w:val="26"/>
          <w:szCs w:val="26"/>
        </w:rPr>
      </w:pPr>
      <w:r w:rsidRPr="007179BA">
        <w:rPr>
          <w:sz w:val="26"/>
          <w:szCs w:val="26"/>
        </w:rPr>
        <w:t>5) содержание предписания - обязательные требования, которые нарушены;</w:t>
      </w:r>
    </w:p>
    <w:p w:rsidR="00B44C28" w:rsidRPr="007179BA" w:rsidRDefault="00B44C28" w:rsidP="007179BA">
      <w:pPr>
        <w:pStyle w:val="ConsPlusNormal"/>
        <w:ind w:firstLine="709"/>
        <w:jc w:val="both"/>
        <w:rPr>
          <w:sz w:val="26"/>
          <w:szCs w:val="26"/>
        </w:rPr>
      </w:pPr>
      <w:r w:rsidRPr="007179BA">
        <w:rPr>
          <w:sz w:val="26"/>
          <w:szCs w:val="26"/>
        </w:rPr>
        <w:t>6) основание выдачи предписания - реквизиты нормативных правовых актов, которыми установлены обязательные требования, с указанием их структурных единиц (статьи, части, пункты, подпункты, абзацы, иные структурные единицы);</w:t>
      </w:r>
    </w:p>
    <w:p w:rsidR="00B44C28" w:rsidRPr="007179BA" w:rsidRDefault="00B44C28" w:rsidP="007179BA">
      <w:pPr>
        <w:pStyle w:val="ConsPlusNormal"/>
        <w:ind w:firstLine="709"/>
        <w:jc w:val="both"/>
        <w:rPr>
          <w:sz w:val="26"/>
          <w:szCs w:val="26"/>
        </w:rPr>
      </w:pPr>
      <w:r w:rsidRPr="007179BA">
        <w:rPr>
          <w:sz w:val="26"/>
          <w:szCs w:val="26"/>
        </w:rPr>
        <w:t>7) сроки исполнения;</w:t>
      </w:r>
    </w:p>
    <w:p w:rsidR="00001180" w:rsidRDefault="00B44C28" w:rsidP="00001180">
      <w:pPr>
        <w:pStyle w:val="ConsPlusNormal"/>
        <w:ind w:firstLine="709"/>
        <w:jc w:val="both"/>
        <w:rPr>
          <w:sz w:val="26"/>
          <w:szCs w:val="26"/>
        </w:rPr>
      </w:pPr>
      <w:r w:rsidRPr="007179BA">
        <w:rPr>
          <w:sz w:val="26"/>
          <w:szCs w:val="26"/>
        </w:rPr>
        <w:t xml:space="preserve">8) сведения о вручении предписания юридическому лицу, индивидуальному предпринимателю, физическому лицу (либо их законным представителям), которым вынесено предписание, их подписи, расшифровка подписей, дата вручения либо отметка об </w:t>
      </w:r>
      <w:r w:rsidR="00001180">
        <w:rPr>
          <w:sz w:val="26"/>
          <w:szCs w:val="26"/>
        </w:rPr>
        <w:t>отправлении предписания почтой.</w:t>
      </w:r>
    </w:p>
    <w:p w:rsidR="00B44C28" w:rsidRPr="007179BA" w:rsidRDefault="00B44C28" w:rsidP="00001180">
      <w:pPr>
        <w:pStyle w:val="ConsPlusNormal"/>
        <w:ind w:firstLine="709"/>
        <w:jc w:val="both"/>
        <w:rPr>
          <w:sz w:val="26"/>
          <w:szCs w:val="26"/>
        </w:rPr>
      </w:pPr>
      <w:r w:rsidRPr="007179BA">
        <w:rPr>
          <w:sz w:val="26"/>
          <w:szCs w:val="26"/>
        </w:rPr>
        <w:t xml:space="preserve">10.4. В случае если выданное предписание об устранении нарушений обязательных требований исполнено контролируемым лицом надлежащим образом (нарушения обязательных требований устранены в полном объеме в срок, указанный в предписании) устранены, меры, предусмотренные пунктом 3 части 2 статьи 90 Закона </w:t>
      </w:r>
      <w:r w:rsidR="0061030E" w:rsidRPr="007179BA">
        <w:rPr>
          <w:sz w:val="26"/>
          <w:szCs w:val="26"/>
        </w:rPr>
        <w:t>№</w:t>
      </w:r>
      <w:r w:rsidRPr="007179BA">
        <w:rPr>
          <w:sz w:val="26"/>
          <w:szCs w:val="26"/>
        </w:rPr>
        <w:t xml:space="preserve"> 248-ФЗ, не применяются.</w:t>
      </w:r>
    </w:p>
    <w:p w:rsidR="00B44C28" w:rsidRPr="007179BA" w:rsidRDefault="00B44C28" w:rsidP="007179BA">
      <w:pPr>
        <w:pStyle w:val="ConsPlusNormal"/>
        <w:ind w:firstLine="709"/>
        <w:jc w:val="both"/>
        <w:rPr>
          <w:sz w:val="26"/>
          <w:szCs w:val="26"/>
        </w:rPr>
      </w:pPr>
    </w:p>
    <w:p w:rsidR="00B44C28" w:rsidRPr="007179BA" w:rsidRDefault="004110D3" w:rsidP="004110D3">
      <w:pPr>
        <w:pStyle w:val="ConsPlusTitle"/>
        <w:jc w:val="center"/>
        <w:rPr>
          <w:rFonts w:ascii="Times New Roman" w:hAnsi="Times New Roman" w:cs="Times New Roman"/>
          <w:b w:val="0"/>
          <w:sz w:val="26"/>
          <w:szCs w:val="26"/>
        </w:rPr>
      </w:pPr>
      <w:r w:rsidRPr="004110D3">
        <w:rPr>
          <w:rFonts w:ascii="Times New Roman" w:hAnsi="Times New Roman" w:cs="Times New Roman"/>
          <w:sz w:val="26"/>
          <w:szCs w:val="26"/>
          <w:lang w:val="en-US"/>
        </w:rPr>
        <w:t>XI</w:t>
      </w:r>
      <w:r w:rsidR="00B44C28" w:rsidRPr="004110D3">
        <w:rPr>
          <w:rFonts w:ascii="Times New Roman" w:hAnsi="Times New Roman" w:cs="Times New Roman"/>
          <w:sz w:val="26"/>
          <w:szCs w:val="26"/>
        </w:rPr>
        <w:t>. О</w:t>
      </w:r>
      <w:r w:rsidRPr="004110D3">
        <w:rPr>
          <w:rFonts w:ascii="Times New Roman" w:hAnsi="Times New Roman" w:cs="Times New Roman"/>
          <w:sz w:val="26"/>
          <w:szCs w:val="26"/>
        </w:rPr>
        <w:t>бжалование решений органа контроля, действий (бездействия) его должностных лиц</w:t>
      </w:r>
    </w:p>
    <w:p w:rsidR="00E45876" w:rsidRDefault="009C297E" w:rsidP="00E45876">
      <w:pPr>
        <w:pStyle w:val="ConsPlusNormal"/>
        <w:ind w:firstLine="709"/>
        <w:jc w:val="both"/>
        <w:rPr>
          <w:color w:val="000000"/>
          <w:sz w:val="26"/>
          <w:szCs w:val="26"/>
        </w:rPr>
      </w:pPr>
      <w:r w:rsidRPr="007179BA">
        <w:rPr>
          <w:color w:val="000000"/>
          <w:sz w:val="26"/>
          <w:szCs w:val="26"/>
        </w:rPr>
        <w:t>11</w:t>
      </w:r>
      <w:r w:rsidRPr="007179BA">
        <w:rPr>
          <w:rFonts w:eastAsia="Times New Roman"/>
          <w:color w:val="000000"/>
          <w:sz w:val="26"/>
          <w:szCs w:val="26"/>
        </w:rPr>
        <w:t xml:space="preserve">.1. Решения </w:t>
      </w:r>
      <w:r w:rsidR="00001180">
        <w:rPr>
          <w:color w:val="000000"/>
          <w:sz w:val="26"/>
          <w:szCs w:val="26"/>
        </w:rPr>
        <w:t>а</w:t>
      </w:r>
      <w:r w:rsidRPr="007179BA">
        <w:rPr>
          <w:rFonts w:eastAsia="Times New Roman"/>
          <w:color w:val="000000"/>
          <w:sz w:val="26"/>
          <w:szCs w:val="26"/>
        </w:rPr>
        <w:t>дминистрации, действия (бездействие) должностного лица, уполномоченного осуществлять контроль в сфере благоустройства, могут быть обжалованы в порядке, установленном</w:t>
      </w:r>
      <w:r w:rsidRPr="007179BA">
        <w:rPr>
          <w:color w:val="000000"/>
          <w:sz w:val="26"/>
          <w:szCs w:val="26"/>
        </w:rPr>
        <w:t xml:space="preserve"> главой 9 Федерального </w:t>
      </w:r>
      <w:r w:rsidR="00E45876" w:rsidRPr="007179BA">
        <w:rPr>
          <w:color w:val="000000"/>
          <w:sz w:val="26"/>
          <w:szCs w:val="26"/>
        </w:rPr>
        <w:t>закона</w:t>
      </w:r>
      <w:r w:rsidR="00E45876">
        <w:rPr>
          <w:color w:val="000000"/>
          <w:sz w:val="26"/>
          <w:szCs w:val="26"/>
        </w:rPr>
        <w:t xml:space="preserve"> №</w:t>
      </w:r>
      <w:r w:rsidRPr="007179BA">
        <w:rPr>
          <w:rFonts w:eastAsia="Times New Roman"/>
          <w:color w:val="000000"/>
          <w:sz w:val="26"/>
          <w:szCs w:val="26"/>
        </w:rPr>
        <w:t xml:space="preserve"> 248-ФЗ</w:t>
      </w:r>
      <w:r w:rsidRPr="007179BA">
        <w:rPr>
          <w:color w:val="000000"/>
          <w:sz w:val="26"/>
          <w:szCs w:val="26"/>
        </w:rPr>
        <w:t>.</w:t>
      </w:r>
    </w:p>
    <w:p w:rsidR="00E45876" w:rsidRDefault="009C297E" w:rsidP="00E45876">
      <w:pPr>
        <w:pStyle w:val="ConsPlusNormal"/>
        <w:ind w:firstLine="709"/>
        <w:jc w:val="both"/>
        <w:rPr>
          <w:sz w:val="26"/>
          <w:szCs w:val="26"/>
        </w:rPr>
      </w:pPr>
      <w:r w:rsidRPr="007179BA">
        <w:rPr>
          <w:sz w:val="26"/>
          <w:szCs w:val="26"/>
        </w:rPr>
        <w:t>11.2. Контролируемые лица, права и законные интересы которых, по их</w:t>
      </w:r>
      <w:r w:rsidR="00E45876">
        <w:rPr>
          <w:sz w:val="26"/>
          <w:szCs w:val="26"/>
        </w:rPr>
        <w:t xml:space="preserve"> </w:t>
      </w:r>
      <w:r w:rsidRPr="007179BA">
        <w:rPr>
          <w:sz w:val="26"/>
          <w:szCs w:val="26"/>
        </w:rPr>
        <w:t>мнению, были непосредственно нарушены в рамках осуществления контроля в сфере благоустройства, имеют право на досудебное обжалование:</w:t>
      </w:r>
    </w:p>
    <w:p w:rsidR="00E45876" w:rsidRDefault="00E45876" w:rsidP="00E45876">
      <w:pPr>
        <w:pStyle w:val="ConsPlusNormal"/>
        <w:ind w:firstLine="709"/>
        <w:jc w:val="both"/>
        <w:rPr>
          <w:sz w:val="26"/>
          <w:szCs w:val="26"/>
        </w:rPr>
      </w:pPr>
      <w:r>
        <w:rPr>
          <w:sz w:val="26"/>
          <w:szCs w:val="26"/>
        </w:rPr>
        <w:t xml:space="preserve">1) </w:t>
      </w:r>
      <w:r w:rsidR="009C297E" w:rsidRPr="007179BA">
        <w:rPr>
          <w:sz w:val="26"/>
          <w:szCs w:val="26"/>
        </w:rPr>
        <w:t>решений о проведении контрольных мероприятий и обязат</w:t>
      </w:r>
      <w:r>
        <w:rPr>
          <w:sz w:val="26"/>
          <w:szCs w:val="26"/>
        </w:rPr>
        <w:t>ельных профилактических визитов;</w:t>
      </w:r>
    </w:p>
    <w:p w:rsidR="00E45876" w:rsidRDefault="009C297E" w:rsidP="00E45876">
      <w:pPr>
        <w:pStyle w:val="ConsPlusNormal"/>
        <w:ind w:firstLine="709"/>
        <w:jc w:val="both"/>
        <w:rPr>
          <w:sz w:val="26"/>
          <w:szCs w:val="26"/>
        </w:rPr>
      </w:pPr>
      <w:r w:rsidRPr="007179BA">
        <w:rPr>
          <w:sz w:val="26"/>
          <w:szCs w:val="26"/>
        </w:rPr>
        <w:t>2) актов контрольных мероприятий и обязательных профилактических визитов, предписаний об устранении выявленных нарушений;</w:t>
      </w:r>
    </w:p>
    <w:p w:rsidR="00E45876" w:rsidRDefault="00E45876" w:rsidP="00E45876">
      <w:pPr>
        <w:pStyle w:val="ConsPlusNormal"/>
        <w:ind w:firstLine="709"/>
        <w:jc w:val="both"/>
        <w:rPr>
          <w:sz w:val="26"/>
          <w:szCs w:val="26"/>
        </w:rPr>
      </w:pPr>
      <w:r>
        <w:rPr>
          <w:sz w:val="26"/>
          <w:szCs w:val="26"/>
        </w:rPr>
        <w:t xml:space="preserve">3) </w:t>
      </w:r>
      <w:r w:rsidR="009C297E" w:rsidRPr="007179BA">
        <w:rPr>
          <w:sz w:val="26"/>
          <w:szCs w:val="26"/>
        </w:rPr>
        <w:t>действий</w:t>
      </w:r>
      <w:r w:rsidR="009C297E" w:rsidRPr="007179BA">
        <w:rPr>
          <w:sz w:val="26"/>
          <w:szCs w:val="26"/>
        </w:rPr>
        <w:tab/>
        <w:t>(бездействия)</w:t>
      </w:r>
      <w:r w:rsidR="009C297E" w:rsidRPr="007179BA">
        <w:rPr>
          <w:sz w:val="26"/>
          <w:szCs w:val="26"/>
        </w:rPr>
        <w:tab/>
        <w:t>должностных</w:t>
      </w:r>
      <w:r w:rsidR="009C297E" w:rsidRPr="007179BA">
        <w:rPr>
          <w:sz w:val="26"/>
          <w:szCs w:val="26"/>
        </w:rPr>
        <w:tab/>
        <w:t>лиц,</w:t>
      </w:r>
      <w:r w:rsidR="009C297E" w:rsidRPr="007179BA">
        <w:rPr>
          <w:sz w:val="26"/>
          <w:szCs w:val="26"/>
        </w:rPr>
        <w:tab/>
        <w:t>уполномоченных осуществлять контроль в сфере благоустройства, в рамках контрольных мероприятий и обязат</w:t>
      </w:r>
      <w:r>
        <w:rPr>
          <w:sz w:val="26"/>
          <w:szCs w:val="26"/>
        </w:rPr>
        <w:t>ельных профилактических визитов;</w:t>
      </w:r>
    </w:p>
    <w:p w:rsidR="00E45876" w:rsidRDefault="009C297E" w:rsidP="00E45876">
      <w:pPr>
        <w:pStyle w:val="ConsPlusNormal"/>
        <w:ind w:firstLine="709"/>
        <w:jc w:val="both"/>
        <w:rPr>
          <w:sz w:val="26"/>
          <w:szCs w:val="26"/>
        </w:rPr>
      </w:pPr>
      <w:r w:rsidRPr="007179BA">
        <w:rPr>
          <w:sz w:val="26"/>
          <w:szCs w:val="26"/>
        </w:rPr>
        <w:t xml:space="preserve">4) решений об отнесении объектов контроля к </w:t>
      </w:r>
      <w:r w:rsidR="00E45876">
        <w:rPr>
          <w:sz w:val="26"/>
          <w:szCs w:val="26"/>
        </w:rPr>
        <w:t>соответствующей категории риск;</w:t>
      </w:r>
    </w:p>
    <w:p w:rsidR="00E45876" w:rsidRDefault="009C297E" w:rsidP="00E45876">
      <w:pPr>
        <w:pStyle w:val="ConsPlusNormal"/>
        <w:ind w:firstLine="709"/>
        <w:jc w:val="both"/>
        <w:rPr>
          <w:sz w:val="26"/>
          <w:szCs w:val="26"/>
        </w:rPr>
      </w:pPr>
      <w:r w:rsidRPr="007179BA">
        <w:rPr>
          <w:sz w:val="26"/>
          <w:szCs w:val="26"/>
        </w:rPr>
        <w:t>5) решений об отказе в проведении обязательных профилактических визитов по заявлениям контролируемых лиц;</w:t>
      </w:r>
    </w:p>
    <w:p w:rsidR="00E45876" w:rsidRDefault="009C297E" w:rsidP="00E45876">
      <w:pPr>
        <w:pStyle w:val="ConsPlusNormal"/>
        <w:ind w:firstLine="709"/>
        <w:jc w:val="both"/>
        <w:rPr>
          <w:sz w:val="26"/>
          <w:szCs w:val="26"/>
        </w:rPr>
      </w:pPr>
      <w:r w:rsidRPr="007179BA">
        <w:rPr>
          <w:sz w:val="26"/>
          <w:szCs w:val="26"/>
        </w:rPr>
        <w:t>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rsidR="00E45876" w:rsidRDefault="009C297E" w:rsidP="00E45876">
      <w:pPr>
        <w:pStyle w:val="ConsPlusNormal"/>
        <w:ind w:firstLine="709"/>
        <w:jc w:val="both"/>
        <w:rPr>
          <w:sz w:val="26"/>
          <w:szCs w:val="26"/>
        </w:rPr>
      </w:pPr>
      <w:r w:rsidRPr="007179BA">
        <w:rPr>
          <w:sz w:val="26"/>
          <w:szCs w:val="26"/>
        </w:rPr>
        <w:t>11.3.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7179BA">
        <w:rPr>
          <w:sz w:val="26"/>
          <w:szCs w:val="26"/>
          <w:shd w:val="clear" w:color="auto" w:fill="FFFFFF"/>
        </w:rPr>
        <w:t xml:space="preserve"> и (или) регионального портала государственных и муниципальных услуг</w:t>
      </w:r>
      <w:r w:rsidRPr="007179BA">
        <w:rPr>
          <w:sz w:val="26"/>
          <w:szCs w:val="26"/>
        </w:rPr>
        <w:t>.</w:t>
      </w:r>
    </w:p>
    <w:p w:rsidR="00E45876" w:rsidRDefault="009C297E" w:rsidP="00E45876">
      <w:pPr>
        <w:pStyle w:val="ConsPlusNormal"/>
        <w:ind w:firstLine="709"/>
        <w:jc w:val="both"/>
        <w:rPr>
          <w:sz w:val="26"/>
          <w:szCs w:val="26"/>
        </w:rPr>
      </w:pPr>
      <w:r w:rsidRPr="007179BA">
        <w:rPr>
          <w:sz w:val="26"/>
          <w:szCs w:val="26"/>
        </w:rPr>
        <w:t>При подаче жалобы гражданином он</w:t>
      </w:r>
      <w:r w:rsidR="00E45876">
        <w:rPr>
          <w:sz w:val="26"/>
          <w:szCs w:val="26"/>
        </w:rPr>
        <w:t xml:space="preserve">а должна быть подписана простой </w:t>
      </w:r>
      <w:r w:rsidR="00E45876" w:rsidRPr="007179BA">
        <w:rPr>
          <w:sz w:val="26"/>
          <w:szCs w:val="26"/>
        </w:rPr>
        <w:t>электронной подписью,</w:t>
      </w:r>
      <w:r w:rsidRPr="007179BA">
        <w:rPr>
          <w:sz w:val="26"/>
          <w:szCs w:val="26"/>
        </w:rPr>
        <w:t xml:space="preserve">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E45876" w:rsidRDefault="009C297E" w:rsidP="00E45876">
      <w:pPr>
        <w:pStyle w:val="ConsPlusNormal"/>
        <w:ind w:firstLine="709"/>
        <w:jc w:val="both"/>
        <w:rPr>
          <w:sz w:val="26"/>
          <w:szCs w:val="26"/>
        </w:rPr>
      </w:pPr>
      <w:r w:rsidRPr="007179BA">
        <w:rPr>
          <w:sz w:val="26"/>
          <w:szCs w:val="26"/>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B53108">
        <w:rPr>
          <w:sz w:val="26"/>
          <w:szCs w:val="26"/>
        </w:rPr>
        <w:t>Сосновского</w:t>
      </w:r>
      <w:r w:rsidR="00E45876">
        <w:rPr>
          <w:sz w:val="26"/>
          <w:szCs w:val="26"/>
        </w:rPr>
        <w:t xml:space="preserve"> сельсовета Заринского района Алтайского края</w:t>
      </w:r>
      <w:r w:rsidR="00001180">
        <w:rPr>
          <w:sz w:val="26"/>
          <w:szCs w:val="26"/>
        </w:rPr>
        <w:t xml:space="preserve"> </w:t>
      </w:r>
      <w:r w:rsidRPr="007179BA">
        <w:rPr>
          <w:sz w:val="26"/>
          <w:szCs w:val="26"/>
        </w:rPr>
        <w:t xml:space="preserve">с предварительным информированием главы </w:t>
      </w:r>
      <w:r w:rsidR="00B53108">
        <w:rPr>
          <w:sz w:val="26"/>
          <w:szCs w:val="26"/>
        </w:rPr>
        <w:t>Сосновского</w:t>
      </w:r>
      <w:r w:rsidR="00E45876">
        <w:rPr>
          <w:sz w:val="26"/>
          <w:szCs w:val="26"/>
        </w:rPr>
        <w:t xml:space="preserve"> сельсовета Заринского района Алтайского края</w:t>
      </w:r>
      <w:r w:rsidR="00001180">
        <w:rPr>
          <w:sz w:val="26"/>
          <w:szCs w:val="26"/>
        </w:rPr>
        <w:t xml:space="preserve"> </w:t>
      </w:r>
      <w:r w:rsidRPr="007179BA">
        <w:rPr>
          <w:sz w:val="26"/>
          <w:szCs w:val="26"/>
        </w:rPr>
        <w:t>о наличии в</w:t>
      </w:r>
      <w:r w:rsidRPr="007179BA">
        <w:rPr>
          <w:i/>
          <w:iCs/>
          <w:sz w:val="26"/>
          <w:szCs w:val="26"/>
        </w:rPr>
        <w:t xml:space="preserve"> </w:t>
      </w:r>
      <w:r w:rsidRPr="007179BA">
        <w:rPr>
          <w:sz w:val="26"/>
          <w:szCs w:val="26"/>
        </w:rPr>
        <w:t>жалобе (документах) сведений, составляющих государственную или иную охраняемую законом тайну.</w:t>
      </w:r>
    </w:p>
    <w:p w:rsidR="00E45876" w:rsidRDefault="009C297E" w:rsidP="00E45876">
      <w:pPr>
        <w:pStyle w:val="ConsPlusNormal"/>
        <w:ind w:firstLine="709"/>
        <w:jc w:val="both"/>
        <w:rPr>
          <w:sz w:val="26"/>
          <w:szCs w:val="26"/>
        </w:rPr>
      </w:pPr>
      <w:r w:rsidRPr="007179BA">
        <w:rPr>
          <w:sz w:val="26"/>
          <w:szCs w:val="26"/>
        </w:rPr>
        <w:t xml:space="preserve">11.4. Жалоба на решение </w:t>
      </w:r>
      <w:r w:rsidR="00E45876">
        <w:rPr>
          <w:sz w:val="26"/>
          <w:szCs w:val="26"/>
        </w:rPr>
        <w:t>а</w:t>
      </w:r>
      <w:r w:rsidRPr="007179BA">
        <w:rPr>
          <w:sz w:val="26"/>
          <w:szCs w:val="26"/>
        </w:rPr>
        <w:t xml:space="preserve">дминистрации, действия (бездействие) его должностных лиц рассматривается главой </w:t>
      </w:r>
      <w:r w:rsidR="00B53108">
        <w:rPr>
          <w:sz w:val="26"/>
          <w:szCs w:val="26"/>
        </w:rPr>
        <w:t>Сосновского</w:t>
      </w:r>
      <w:r w:rsidR="00E45876">
        <w:rPr>
          <w:sz w:val="26"/>
          <w:szCs w:val="26"/>
        </w:rPr>
        <w:t xml:space="preserve"> сельсовета Заринского района Алтайского края</w:t>
      </w:r>
      <w:r w:rsidRPr="007179BA">
        <w:rPr>
          <w:sz w:val="26"/>
          <w:szCs w:val="26"/>
        </w:rPr>
        <w:t>.</w:t>
      </w:r>
    </w:p>
    <w:p w:rsidR="00E45876" w:rsidRDefault="009C297E" w:rsidP="00E45876">
      <w:pPr>
        <w:pStyle w:val="ConsPlusNormal"/>
        <w:ind w:firstLine="709"/>
        <w:jc w:val="both"/>
        <w:rPr>
          <w:sz w:val="26"/>
          <w:szCs w:val="26"/>
        </w:rPr>
      </w:pPr>
      <w:r w:rsidRPr="007179BA">
        <w:rPr>
          <w:sz w:val="26"/>
          <w:szCs w:val="26"/>
        </w:rPr>
        <w:t xml:space="preserve">1.5. Жалоба на решение </w:t>
      </w:r>
      <w:r w:rsidR="00E45876">
        <w:rPr>
          <w:sz w:val="26"/>
          <w:szCs w:val="26"/>
        </w:rPr>
        <w:t>а</w:t>
      </w:r>
      <w:r w:rsidRPr="007179BA">
        <w:rPr>
          <w:sz w:val="26"/>
          <w:szCs w:val="26"/>
        </w:rPr>
        <w:t>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E45876" w:rsidRDefault="009C297E" w:rsidP="00E45876">
      <w:pPr>
        <w:pStyle w:val="ConsPlusNormal"/>
        <w:ind w:firstLine="709"/>
        <w:jc w:val="both"/>
        <w:rPr>
          <w:sz w:val="26"/>
          <w:szCs w:val="26"/>
        </w:rPr>
      </w:pPr>
      <w:r w:rsidRPr="007179BA">
        <w:rPr>
          <w:sz w:val="26"/>
          <w:szCs w:val="26"/>
        </w:rPr>
        <w:t xml:space="preserve">Жалоба на предписание </w:t>
      </w:r>
      <w:r w:rsidR="00E45876">
        <w:rPr>
          <w:sz w:val="26"/>
          <w:szCs w:val="26"/>
        </w:rPr>
        <w:t>а</w:t>
      </w:r>
      <w:r w:rsidRPr="007179BA">
        <w:rPr>
          <w:sz w:val="26"/>
          <w:szCs w:val="26"/>
        </w:rPr>
        <w:t>дминистрации может быть подана в течение 10 рабочих дней с момента получения контролируемым лицом предписания.</w:t>
      </w:r>
    </w:p>
    <w:p w:rsidR="00E45876" w:rsidRDefault="009C297E" w:rsidP="00E45876">
      <w:pPr>
        <w:pStyle w:val="ConsPlusNormal"/>
        <w:ind w:firstLine="709"/>
        <w:jc w:val="both"/>
        <w:rPr>
          <w:sz w:val="26"/>
          <w:szCs w:val="26"/>
        </w:rPr>
      </w:pPr>
      <w:r w:rsidRPr="007179BA">
        <w:rPr>
          <w:sz w:val="26"/>
          <w:szCs w:val="26"/>
        </w:rPr>
        <w:t xml:space="preserve">В случае пропуска по уважительной причине срока подачи жалобы этот срок по ходатайству лица, подающего жалобу, может быть восстановлен </w:t>
      </w:r>
      <w:r w:rsidR="00E45876">
        <w:rPr>
          <w:sz w:val="26"/>
          <w:szCs w:val="26"/>
        </w:rPr>
        <w:t>а</w:t>
      </w:r>
      <w:r w:rsidRPr="007179BA">
        <w:rPr>
          <w:sz w:val="26"/>
          <w:szCs w:val="26"/>
        </w:rPr>
        <w:t>дминистрацией (должностным лицом, уполномоченным на рассмотрение жалобы).</w:t>
      </w:r>
    </w:p>
    <w:p w:rsidR="00E45876" w:rsidRDefault="009C297E" w:rsidP="00E45876">
      <w:pPr>
        <w:pStyle w:val="ConsPlusNormal"/>
        <w:ind w:firstLine="709"/>
        <w:jc w:val="both"/>
        <w:rPr>
          <w:sz w:val="26"/>
          <w:szCs w:val="26"/>
        </w:rPr>
      </w:pPr>
      <w:r w:rsidRPr="007179BA">
        <w:rPr>
          <w:sz w:val="26"/>
          <w:szCs w:val="26"/>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E45876" w:rsidRDefault="009C297E" w:rsidP="00E45876">
      <w:pPr>
        <w:pStyle w:val="ConsPlusNormal"/>
        <w:ind w:firstLine="709"/>
        <w:jc w:val="both"/>
        <w:rPr>
          <w:sz w:val="26"/>
          <w:szCs w:val="26"/>
        </w:rPr>
      </w:pPr>
      <w:r w:rsidRPr="007179BA">
        <w:rPr>
          <w:sz w:val="26"/>
          <w:szCs w:val="26"/>
        </w:rPr>
        <w:t>Уполномоченный на рассмотрение жалобы орган в срок не позднее двух рабочих дней со дня регистрации жалобы принимает решение:</w:t>
      </w:r>
      <w:bookmarkStart w:id="6" w:name="dst100446"/>
      <w:bookmarkEnd w:id="6"/>
    </w:p>
    <w:p w:rsidR="00E45876" w:rsidRDefault="009C297E" w:rsidP="00E45876">
      <w:pPr>
        <w:pStyle w:val="ConsPlusNormal"/>
        <w:ind w:firstLine="709"/>
        <w:jc w:val="both"/>
        <w:rPr>
          <w:sz w:val="26"/>
          <w:szCs w:val="26"/>
        </w:rPr>
      </w:pPr>
      <w:r w:rsidRPr="007179BA">
        <w:rPr>
          <w:sz w:val="26"/>
          <w:szCs w:val="26"/>
        </w:rPr>
        <w:t>1) о приостановлении исполнения обжалуемого решения контрольного органа;</w:t>
      </w:r>
      <w:bookmarkStart w:id="7" w:name="dst100447"/>
      <w:bookmarkEnd w:id="7"/>
    </w:p>
    <w:p w:rsidR="00E45876" w:rsidRDefault="009C297E" w:rsidP="00E45876">
      <w:pPr>
        <w:pStyle w:val="ConsPlusNormal"/>
        <w:ind w:firstLine="709"/>
        <w:jc w:val="both"/>
        <w:rPr>
          <w:sz w:val="26"/>
          <w:szCs w:val="26"/>
        </w:rPr>
      </w:pPr>
      <w:r w:rsidRPr="007179BA">
        <w:rPr>
          <w:sz w:val="26"/>
          <w:szCs w:val="26"/>
        </w:rPr>
        <w:t>2) об отказе в приостановлении исполнения обжалуем</w:t>
      </w:r>
      <w:r w:rsidR="00E45876">
        <w:rPr>
          <w:sz w:val="26"/>
          <w:szCs w:val="26"/>
        </w:rPr>
        <w:t>ого решения контрольного органа.</w:t>
      </w:r>
    </w:p>
    <w:p w:rsidR="00E45876" w:rsidRDefault="009C297E" w:rsidP="00E45876">
      <w:pPr>
        <w:pStyle w:val="ConsPlusNormal"/>
        <w:ind w:firstLine="709"/>
        <w:jc w:val="both"/>
        <w:rPr>
          <w:sz w:val="26"/>
          <w:szCs w:val="26"/>
        </w:rPr>
      </w:pPr>
      <w:r w:rsidRPr="007179BA">
        <w:rPr>
          <w:sz w:val="26"/>
          <w:szCs w:val="26"/>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E45876" w:rsidRDefault="00ED1CEE" w:rsidP="00E45876">
      <w:pPr>
        <w:pStyle w:val="ConsPlusNormal"/>
        <w:ind w:firstLine="709"/>
        <w:jc w:val="both"/>
        <w:rPr>
          <w:sz w:val="26"/>
          <w:szCs w:val="26"/>
        </w:rPr>
      </w:pPr>
      <w:r w:rsidRPr="007179BA">
        <w:rPr>
          <w:sz w:val="26"/>
          <w:szCs w:val="26"/>
        </w:rPr>
        <w:t>11</w:t>
      </w:r>
      <w:r w:rsidR="009C297E" w:rsidRPr="007179BA">
        <w:rPr>
          <w:sz w:val="26"/>
          <w:szCs w:val="26"/>
        </w:rPr>
        <w:t>.6.</w:t>
      </w:r>
      <w:r w:rsidR="009C297E" w:rsidRPr="007179BA">
        <w:rPr>
          <w:spacing w:val="90"/>
          <w:sz w:val="26"/>
          <w:szCs w:val="26"/>
        </w:rPr>
        <w:t xml:space="preserve"> </w:t>
      </w:r>
      <w:r w:rsidR="009C297E" w:rsidRPr="007179BA">
        <w:rPr>
          <w:sz w:val="26"/>
          <w:szCs w:val="26"/>
        </w:rPr>
        <w:t>Ж</w:t>
      </w:r>
      <w:r w:rsidR="009C297E" w:rsidRPr="007179BA">
        <w:rPr>
          <w:w w:val="101"/>
          <w:sz w:val="26"/>
          <w:szCs w:val="26"/>
        </w:rPr>
        <w:t>а</w:t>
      </w:r>
      <w:r w:rsidR="009C297E" w:rsidRPr="007179BA">
        <w:rPr>
          <w:spacing w:val="-1"/>
          <w:sz w:val="26"/>
          <w:szCs w:val="26"/>
        </w:rPr>
        <w:t>л</w:t>
      </w:r>
      <w:r w:rsidR="009C297E" w:rsidRPr="007179BA">
        <w:rPr>
          <w:sz w:val="26"/>
          <w:szCs w:val="26"/>
        </w:rPr>
        <w:t>о</w:t>
      </w:r>
      <w:r w:rsidR="009C297E" w:rsidRPr="007179BA">
        <w:rPr>
          <w:spacing w:val="1"/>
          <w:sz w:val="26"/>
          <w:szCs w:val="26"/>
        </w:rPr>
        <w:t>б</w:t>
      </w:r>
      <w:r w:rsidR="009C297E" w:rsidRPr="007179BA">
        <w:rPr>
          <w:w w:val="101"/>
          <w:sz w:val="26"/>
          <w:szCs w:val="26"/>
        </w:rPr>
        <w:t>а</w:t>
      </w:r>
      <w:r w:rsidR="009C297E" w:rsidRPr="007179BA">
        <w:rPr>
          <w:spacing w:val="90"/>
          <w:sz w:val="26"/>
          <w:szCs w:val="26"/>
        </w:rPr>
        <w:t xml:space="preserve"> </w:t>
      </w:r>
      <w:r w:rsidR="009C297E" w:rsidRPr="007179BA">
        <w:rPr>
          <w:sz w:val="26"/>
          <w:szCs w:val="26"/>
        </w:rPr>
        <w:t>н</w:t>
      </w:r>
      <w:r w:rsidR="009C297E" w:rsidRPr="007179BA">
        <w:rPr>
          <w:spacing w:val="-1"/>
          <w:w w:val="101"/>
          <w:sz w:val="26"/>
          <w:szCs w:val="26"/>
        </w:rPr>
        <w:t>а</w:t>
      </w:r>
      <w:r w:rsidR="009C297E" w:rsidRPr="007179BA">
        <w:rPr>
          <w:spacing w:val="90"/>
          <w:sz w:val="26"/>
          <w:szCs w:val="26"/>
        </w:rPr>
        <w:t xml:space="preserve"> </w:t>
      </w:r>
      <w:r w:rsidR="009C297E" w:rsidRPr="007179BA">
        <w:rPr>
          <w:sz w:val="26"/>
          <w:szCs w:val="26"/>
        </w:rPr>
        <w:t>р</w:t>
      </w:r>
      <w:r w:rsidR="009C297E" w:rsidRPr="007179BA">
        <w:rPr>
          <w:w w:val="101"/>
          <w:sz w:val="26"/>
          <w:szCs w:val="26"/>
        </w:rPr>
        <w:t>е</w:t>
      </w:r>
      <w:r w:rsidR="009C297E" w:rsidRPr="007179BA">
        <w:rPr>
          <w:sz w:val="26"/>
          <w:szCs w:val="26"/>
        </w:rPr>
        <w:t>ш</w:t>
      </w:r>
      <w:r w:rsidR="009C297E" w:rsidRPr="007179BA">
        <w:rPr>
          <w:w w:val="101"/>
          <w:sz w:val="26"/>
          <w:szCs w:val="26"/>
        </w:rPr>
        <w:t>е</w:t>
      </w:r>
      <w:r w:rsidR="009C297E" w:rsidRPr="007179BA">
        <w:rPr>
          <w:sz w:val="26"/>
          <w:szCs w:val="26"/>
        </w:rPr>
        <w:t>ни</w:t>
      </w:r>
      <w:r w:rsidR="009C297E" w:rsidRPr="007179BA">
        <w:rPr>
          <w:w w:val="101"/>
          <w:sz w:val="26"/>
          <w:szCs w:val="26"/>
        </w:rPr>
        <w:t>е</w:t>
      </w:r>
      <w:r w:rsidR="009C297E" w:rsidRPr="007179BA">
        <w:rPr>
          <w:spacing w:val="89"/>
          <w:sz w:val="26"/>
          <w:szCs w:val="26"/>
        </w:rPr>
        <w:t xml:space="preserve"> </w:t>
      </w:r>
      <w:r w:rsidR="00E45876">
        <w:rPr>
          <w:w w:val="101"/>
          <w:sz w:val="26"/>
          <w:szCs w:val="26"/>
        </w:rPr>
        <w:t>а</w:t>
      </w:r>
      <w:r w:rsidR="009C297E" w:rsidRPr="007179BA">
        <w:rPr>
          <w:spacing w:val="1"/>
          <w:sz w:val="26"/>
          <w:szCs w:val="26"/>
        </w:rPr>
        <w:t>д</w:t>
      </w:r>
      <w:r w:rsidR="009C297E" w:rsidRPr="007179BA">
        <w:rPr>
          <w:sz w:val="26"/>
          <w:szCs w:val="26"/>
        </w:rPr>
        <w:t>ми</w:t>
      </w:r>
      <w:r w:rsidR="009C297E" w:rsidRPr="007179BA">
        <w:rPr>
          <w:spacing w:val="-1"/>
          <w:sz w:val="26"/>
          <w:szCs w:val="26"/>
        </w:rPr>
        <w:t>н</w:t>
      </w:r>
      <w:r w:rsidR="009C297E" w:rsidRPr="007179BA">
        <w:rPr>
          <w:sz w:val="26"/>
          <w:szCs w:val="26"/>
        </w:rPr>
        <w:t>и</w:t>
      </w:r>
      <w:r w:rsidR="009C297E" w:rsidRPr="007179BA">
        <w:rPr>
          <w:w w:val="101"/>
          <w:sz w:val="26"/>
          <w:szCs w:val="26"/>
        </w:rPr>
        <w:t>с</w:t>
      </w:r>
      <w:r w:rsidR="009C297E" w:rsidRPr="007179BA">
        <w:rPr>
          <w:spacing w:val="-3"/>
          <w:sz w:val="26"/>
          <w:szCs w:val="26"/>
        </w:rPr>
        <w:t>т</w:t>
      </w:r>
      <w:r w:rsidR="009C297E" w:rsidRPr="007179BA">
        <w:rPr>
          <w:sz w:val="26"/>
          <w:szCs w:val="26"/>
        </w:rPr>
        <w:t>р</w:t>
      </w:r>
      <w:r w:rsidR="009C297E" w:rsidRPr="007179BA">
        <w:rPr>
          <w:w w:val="101"/>
          <w:sz w:val="26"/>
          <w:szCs w:val="26"/>
        </w:rPr>
        <w:t>а</w:t>
      </w:r>
      <w:r w:rsidR="009C297E" w:rsidRPr="007179BA">
        <w:rPr>
          <w:sz w:val="26"/>
          <w:szCs w:val="26"/>
        </w:rPr>
        <w:t>ции,</w:t>
      </w:r>
      <w:r w:rsidR="009C297E" w:rsidRPr="007179BA">
        <w:rPr>
          <w:spacing w:val="90"/>
          <w:sz w:val="26"/>
          <w:szCs w:val="26"/>
        </w:rPr>
        <w:t xml:space="preserve"> </w:t>
      </w:r>
      <w:r w:rsidR="009C297E" w:rsidRPr="007179BA">
        <w:rPr>
          <w:spacing w:val="1"/>
          <w:sz w:val="26"/>
          <w:szCs w:val="26"/>
        </w:rPr>
        <w:t>д</w:t>
      </w:r>
      <w:r w:rsidR="009C297E" w:rsidRPr="007179BA">
        <w:rPr>
          <w:w w:val="101"/>
          <w:sz w:val="26"/>
          <w:szCs w:val="26"/>
        </w:rPr>
        <w:t>е</w:t>
      </w:r>
      <w:r w:rsidR="009C297E" w:rsidRPr="007179BA">
        <w:rPr>
          <w:sz w:val="26"/>
          <w:szCs w:val="26"/>
        </w:rPr>
        <w:t>й</w:t>
      </w:r>
      <w:r w:rsidR="009C297E" w:rsidRPr="007179BA">
        <w:rPr>
          <w:w w:val="101"/>
          <w:sz w:val="26"/>
          <w:szCs w:val="26"/>
        </w:rPr>
        <w:t>с</w:t>
      </w:r>
      <w:r w:rsidR="009C297E" w:rsidRPr="007179BA">
        <w:rPr>
          <w:sz w:val="26"/>
          <w:szCs w:val="26"/>
        </w:rPr>
        <w:t>тви</w:t>
      </w:r>
      <w:r w:rsidR="009C297E" w:rsidRPr="007179BA">
        <w:rPr>
          <w:w w:val="101"/>
          <w:sz w:val="26"/>
          <w:szCs w:val="26"/>
        </w:rPr>
        <w:t>я</w:t>
      </w:r>
      <w:r w:rsidR="009C297E" w:rsidRPr="007179BA">
        <w:rPr>
          <w:spacing w:val="90"/>
          <w:sz w:val="26"/>
          <w:szCs w:val="26"/>
        </w:rPr>
        <w:t xml:space="preserve"> </w:t>
      </w:r>
      <w:r w:rsidR="009C297E" w:rsidRPr="007179BA">
        <w:rPr>
          <w:sz w:val="26"/>
          <w:szCs w:val="26"/>
        </w:rPr>
        <w:t>(б</w:t>
      </w:r>
      <w:r w:rsidR="009C297E" w:rsidRPr="007179BA">
        <w:rPr>
          <w:w w:val="101"/>
          <w:sz w:val="26"/>
          <w:szCs w:val="26"/>
        </w:rPr>
        <w:t>е</w:t>
      </w:r>
      <w:r w:rsidR="009C297E" w:rsidRPr="007179BA">
        <w:rPr>
          <w:spacing w:val="-2"/>
          <w:sz w:val="26"/>
          <w:szCs w:val="26"/>
        </w:rPr>
        <w:t>з</w:t>
      </w:r>
      <w:r w:rsidR="009C297E" w:rsidRPr="007179BA">
        <w:rPr>
          <w:sz w:val="26"/>
          <w:szCs w:val="26"/>
        </w:rPr>
        <w:t>д</w:t>
      </w:r>
      <w:r w:rsidR="009C297E" w:rsidRPr="007179BA">
        <w:rPr>
          <w:w w:val="101"/>
          <w:sz w:val="26"/>
          <w:szCs w:val="26"/>
        </w:rPr>
        <w:t>е</w:t>
      </w:r>
      <w:r w:rsidR="009C297E" w:rsidRPr="007179BA">
        <w:rPr>
          <w:spacing w:val="-1"/>
          <w:sz w:val="26"/>
          <w:szCs w:val="26"/>
        </w:rPr>
        <w:t>й</w:t>
      </w:r>
      <w:r w:rsidR="009C297E" w:rsidRPr="007179BA">
        <w:rPr>
          <w:w w:val="101"/>
          <w:sz w:val="26"/>
          <w:szCs w:val="26"/>
        </w:rPr>
        <w:t>с</w:t>
      </w:r>
      <w:r w:rsidR="009C297E" w:rsidRPr="007179BA">
        <w:rPr>
          <w:sz w:val="26"/>
          <w:szCs w:val="26"/>
        </w:rPr>
        <w:t>тви</w:t>
      </w:r>
      <w:r w:rsidR="009C297E" w:rsidRPr="007179BA">
        <w:rPr>
          <w:w w:val="101"/>
          <w:sz w:val="26"/>
          <w:szCs w:val="26"/>
        </w:rPr>
        <w:t>е</w:t>
      </w:r>
      <w:r w:rsidR="009C297E" w:rsidRPr="007179BA">
        <w:rPr>
          <w:sz w:val="26"/>
          <w:szCs w:val="26"/>
        </w:rPr>
        <w:t>)</w:t>
      </w:r>
      <w:r w:rsidR="009C297E" w:rsidRPr="007179BA">
        <w:rPr>
          <w:spacing w:val="91"/>
          <w:sz w:val="26"/>
          <w:szCs w:val="26"/>
        </w:rPr>
        <w:t xml:space="preserve"> </w:t>
      </w:r>
      <w:r w:rsidR="009C297E" w:rsidRPr="007179BA">
        <w:rPr>
          <w:w w:val="101"/>
          <w:sz w:val="26"/>
          <w:szCs w:val="26"/>
        </w:rPr>
        <w:t>е</w:t>
      </w:r>
      <w:r w:rsidR="009C297E" w:rsidRPr="007179BA">
        <w:rPr>
          <w:spacing w:val="-2"/>
          <w:sz w:val="26"/>
          <w:szCs w:val="26"/>
        </w:rPr>
        <w:t>г</w:t>
      </w:r>
      <w:r w:rsidR="009C297E" w:rsidRPr="007179BA">
        <w:rPr>
          <w:sz w:val="26"/>
          <w:szCs w:val="26"/>
        </w:rPr>
        <w:t>о д</w:t>
      </w:r>
      <w:r w:rsidR="009C297E" w:rsidRPr="007179BA">
        <w:rPr>
          <w:spacing w:val="1"/>
          <w:sz w:val="26"/>
          <w:szCs w:val="26"/>
        </w:rPr>
        <w:t>о</w:t>
      </w:r>
      <w:r w:rsidR="009C297E" w:rsidRPr="007179BA">
        <w:rPr>
          <w:sz w:val="26"/>
          <w:szCs w:val="26"/>
        </w:rPr>
        <w:t>лжно</w:t>
      </w:r>
      <w:r w:rsidR="009C297E" w:rsidRPr="007179BA">
        <w:rPr>
          <w:w w:val="101"/>
          <w:sz w:val="26"/>
          <w:szCs w:val="26"/>
        </w:rPr>
        <w:t>с</w:t>
      </w:r>
      <w:r w:rsidR="009C297E" w:rsidRPr="007179BA">
        <w:rPr>
          <w:sz w:val="26"/>
          <w:szCs w:val="26"/>
        </w:rPr>
        <w:t>тных</w:t>
      </w:r>
      <w:r w:rsidR="009C297E" w:rsidRPr="007179BA">
        <w:rPr>
          <w:spacing w:val="-3"/>
          <w:sz w:val="26"/>
          <w:szCs w:val="26"/>
        </w:rPr>
        <w:t xml:space="preserve"> </w:t>
      </w:r>
      <w:r w:rsidR="009C297E" w:rsidRPr="007179BA">
        <w:rPr>
          <w:spacing w:val="-1"/>
          <w:sz w:val="26"/>
          <w:szCs w:val="26"/>
        </w:rPr>
        <w:t>ли</w:t>
      </w:r>
      <w:r w:rsidR="009C297E" w:rsidRPr="007179BA">
        <w:rPr>
          <w:sz w:val="26"/>
          <w:szCs w:val="26"/>
        </w:rPr>
        <w:t>ц</w:t>
      </w:r>
      <w:r w:rsidR="009C297E" w:rsidRPr="007179BA">
        <w:rPr>
          <w:spacing w:val="-4"/>
          <w:sz w:val="26"/>
          <w:szCs w:val="26"/>
        </w:rPr>
        <w:t xml:space="preserve"> </w:t>
      </w:r>
      <w:r w:rsidR="009C297E" w:rsidRPr="007179BA">
        <w:rPr>
          <w:sz w:val="26"/>
          <w:szCs w:val="26"/>
        </w:rPr>
        <w:t>подл</w:t>
      </w:r>
      <w:r w:rsidR="009C297E" w:rsidRPr="007179BA">
        <w:rPr>
          <w:w w:val="101"/>
          <w:sz w:val="26"/>
          <w:szCs w:val="26"/>
        </w:rPr>
        <w:t>е</w:t>
      </w:r>
      <w:r w:rsidR="009C297E" w:rsidRPr="007179BA">
        <w:rPr>
          <w:sz w:val="26"/>
          <w:szCs w:val="26"/>
        </w:rPr>
        <w:t>жит</w:t>
      </w:r>
      <w:r w:rsidR="009C297E" w:rsidRPr="007179BA">
        <w:rPr>
          <w:spacing w:val="-7"/>
          <w:sz w:val="26"/>
          <w:szCs w:val="26"/>
        </w:rPr>
        <w:t xml:space="preserve"> </w:t>
      </w:r>
      <w:r w:rsidR="009C297E" w:rsidRPr="007179BA">
        <w:rPr>
          <w:sz w:val="26"/>
          <w:szCs w:val="26"/>
        </w:rPr>
        <w:t>р</w:t>
      </w:r>
      <w:r w:rsidR="009C297E" w:rsidRPr="007179BA">
        <w:rPr>
          <w:w w:val="101"/>
          <w:sz w:val="26"/>
          <w:szCs w:val="26"/>
        </w:rPr>
        <w:t>ас</w:t>
      </w:r>
      <w:r w:rsidR="009C297E" w:rsidRPr="007179BA">
        <w:rPr>
          <w:spacing w:val="-2"/>
          <w:w w:val="101"/>
          <w:sz w:val="26"/>
          <w:szCs w:val="26"/>
        </w:rPr>
        <w:t>с</w:t>
      </w:r>
      <w:r w:rsidR="009C297E" w:rsidRPr="007179BA">
        <w:rPr>
          <w:sz w:val="26"/>
          <w:szCs w:val="26"/>
        </w:rPr>
        <w:t>мо</w:t>
      </w:r>
      <w:r w:rsidR="009C297E" w:rsidRPr="007179BA">
        <w:rPr>
          <w:spacing w:val="-1"/>
          <w:sz w:val="26"/>
          <w:szCs w:val="26"/>
        </w:rPr>
        <w:t>т</w:t>
      </w:r>
      <w:r w:rsidR="009C297E" w:rsidRPr="007179BA">
        <w:rPr>
          <w:sz w:val="26"/>
          <w:szCs w:val="26"/>
        </w:rPr>
        <w:t>р</w:t>
      </w:r>
      <w:r w:rsidR="009C297E" w:rsidRPr="007179BA">
        <w:rPr>
          <w:w w:val="101"/>
          <w:sz w:val="26"/>
          <w:szCs w:val="26"/>
        </w:rPr>
        <w:t>е</w:t>
      </w:r>
      <w:r w:rsidR="009C297E" w:rsidRPr="007179BA">
        <w:rPr>
          <w:spacing w:val="-1"/>
          <w:sz w:val="26"/>
          <w:szCs w:val="26"/>
        </w:rPr>
        <w:t>н</w:t>
      </w:r>
      <w:r w:rsidR="009C297E" w:rsidRPr="007179BA">
        <w:rPr>
          <w:sz w:val="26"/>
          <w:szCs w:val="26"/>
        </w:rPr>
        <w:t>ию</w:t>
      </w:r>
      <w:r w:rsidR="009C297E" w:rsidRPr="007179BA">
        <w:rPr>
          <w:spacing w:val="-5"/>
          <w:sz w:val="26"/>
          <w:szCs w:val="26"/>
        </w:rPr>
        <w:t xml:space="preserve"> </w:t>
      </w:r>
      <w:r w:rsidR="009C297E" w:rsidRPr="007179BA">
        <w:rPr>
          <w:sz w:val="26"/>
          <w:szCs w:val="26"/>
        </w:rPr>
        <w:t>в</w:t>
      </w:r>
      <w:r w:rsidR="009C297E" w:rsidRPr="007179BA">
        <w:rPr>
          <w:spacing w:val="-6"/>
          <w:sz w:val="26"/>
          <w:szCs w:val="26"/>
        </w:rPr>
        <w:t xml:space="preserve"> </w:t>
      </w:r>
      <w:r w:rsidR="009C297E" w:rsidRPr="007179BA">
        <w:rPr>
          <w:sz w:val="26"/>
          <w:szCs w:val="26"/>
        </w:rPr>
        <w:t>т</w:t>
      </w:r>
      <w:r w:rsidR="009C297E" w:rsidRPr="007179BA">
        <w:rPr>
          <w:w w:val="101"/>
          <w:sz w:val="26"/>
          <w:szCs w:val="26"/>
        </w:rPr>
        <w:t>е</w:t>
      </w:r>
      <w:r w:rsidR="009C297E" w:rsidRPr="007179BA">
        <w:rPr>
          <w:sz w:val="26"/>
          <w:szCs w:val="26"/>
        </w:rPr>
        <w:t>ч</w:t>
      </w:r>
      <w:r w:rsidR="009C297E" w:rsidRPr="007179BA">
        <w:rPr>
          <w:w w:val="101"/>
          <w:sz w:val="26"/>
          <w:szCs w:val="26"/>
        </w:rPr>
        <w:t>е</w:t>
      </w:r>
      <w:r w:rsidR="009C297E" w:rsidRPr="007179BA">
        <w:rPr>
          <w:sz w:val="26"/>
          <w:szCs w:val="26"/>
        </w:rPr>
        <w:t>ни</w:t>
      </w:r>
      <w:r w:rsidR="009C297E" w:rsidRPr="007179BA">
        <w:rPr>
          <w:w w:val="101"/>
          <w:sz w:val="26"/>
          <w:szCs w:val="26"/>
        </w:rPr>
        <w:t>е</w:t>
      </w:r>
      <w:r w:rsidR="009C297E" w:rsidRPr="007179BA">
        <w:rPr>
          <w:spacing w:val="-7"/>
          <w:sz w:val="26"/>
          <w:szCs w:val="26"/>
        </w:rPr>
        <w:t xml:space="preserve"> </w:t>
      </w:r>
      <w:r w:rsidR="009C297E" w:rsidRPr="007179BA">
        <w:rPr>
          <w:sz w:val="26"/>
          <w:szCs w:val="26"/>
        </w:rPr>
        <w:t>15</w:t>
      </w:r>
      <w:r w:rsidR="009C297E" w:rsidRPr="007179BA">
        <w:rPr>
          <w:spacing w:val="-6"/>
          <w:sz w:val="26"/>
          <w:szCs w:val="26"/>
        </w:rPr>
        <w:t xml:space="preserve"> </w:t>
      </w:r>
      <w:r w:rsidR="009C297E" w:rsidRPr="007179BA">
        <w:rPr>
          <w:sz w:val="26"/>
          <w:szCs w:val="26"/>
        </w:rPr>
        <w:t>р</w:t>
      </w:r>
      <w:r w:rsidR="009C297E" w:rsidRPr="007179BA">
        <w:rPr>
          <w:spacing w:val="-1"/>
          <w:w w:val="101"/>
          <w:sz w:val="26"/>
          <w:szCs w:val="26"/>
        </w:rPr>
        <w:t>а</w:t>
      </w:r>
      <w:r w:rsidR="009C297E" w:rsidRPr="007179BA">
        <w:rPr>
          <w:spacing w:val="-2"/>
          <w:sz w:val="26"/>
          <w:szCs w:val="26"/>
        </w:rPr>
        <w:t>б</w:t>
      </w:r>
      <w:r w:rsidR="009C297E" w:rsidRPr="007179BA">
        <w:rPr>
          <w:sz w:val="26"/>
          <w:szCs w:val="26"/>
        </w:rPr>
        <w:t>очи</w:t>
      </w:r>
      <w:r w:rsidR="009C297E" w:rsidRPr="007179BA">
        <w:rPr>
          <w:spacing w:val="1"/>
          <w:sz w:val="26"/>
          <w:szCs w:val="26"/>
        </w:rPr>
        <w:t>х</w:t>
      </w:r>
      <w:r w:rsidR="009C297E" w:rsidRPr="007179BA">
        <w:rPr>
          <w:spacing w:val="-5"/>
          <w:sz w:val="26"/>
          <w:szCs w:val="26"/>
        </w:rPr>
        <w:t xml:space="preserve"> </w:t>
      </w:r>
      <w:r w:rsidR="009C297E" w:rsidRPr="007179BA">
        <w:rPr>
          <w:sz w:val="26"/>
          <w:szCs w:val="26"/>
        </w:rPr>
        <w:t>дн</w:t>
      </w:r>
      <w:r w:rsidR="009C297E" w:rsidRPr="007179BA">
        <w:rPr>
          <w:w w:val="101"/>
          <w:sz w:val="26"/>
          <w:szCs w:val="26"/>
        </w:rPr>
        <w:t>е</w:t>
      </w:r>
      <w:r w:rsidR="009C297E" w:rsidRPr="007179BA">
        <w:rPr>
          <w:sz w:val="26"/>
          <w:szCs w:val="26"/>
        </w:rPr>
        <w:t>й</w:t>
      </w:r>
      <w:r w:rsidR="009C297E" w:rsidRPr="007179BA">
        <w:rPr>
          <w:spacing w:val="-4"/>
          <w:sz w:val="26"/>
          <w:szCs w:val="26"/>
        </w:rPr>
        <w:t xml:space="preserve"> </w:t>
      </w:r>
      <w:r w:rsidR="009C297E" w:rsidRPr="007179BA">
        <w:rPr>
          <w:spacing w:val="-3"/>
          <w:w w:val="101"/>
          <w:sz w:val="26"/>
          <w:szCs w:val="26"/>
        </w:rPr>
        <w:t>с</w:t>
      </w:r>
      <w:r w:rsidR="009C297E" w:rsidRPr="007179BA">
        <w:rPr>
          <w:sz w:val="26"/>
          <w:szCs w:val="26"/>
        </w:rPr>
        <w:t>о</w:t>
      </w:r>
      <w:r w:rsidR="009C297E" w:rsidRPr="007179BA">
        <w:rPr>
          <w:spacing w:val="-4"/>
          <w:sz w:val="26"/>
          <w:szCs w:val="26"/>
        </w:rPr>
        <w:t xml:space="preserve"> </w:t>
      </w:r>
      <w:r w:rsidR="009C297E" w:rsidRPr="007179BA">
        <w:rPr>
          <w:spacing w:val="-1"/>
          <w:sz w:val="26"/>
          <w:szCs w:val="26"/>
        </w:rPr>
        <w:t>д</w:t>
      </w:r>
      <w:r w:rsidR="009C297E" w:rsidRPr="007179BA">
        <w:rPr>
          <w:sz w:val="26"/>
          <w:szCs w:val="26"/>
        </w:rPr>
        <w:t>н</w:t>
      </w:r>
      <w:r w:rsidR="009C297E" w:rsidRPr="007179BA">
        <w:rPr>
          <w:w w:val="101"/>
          <w:sz w:val="26"/>
          <w:szCs w:val="26"/>
        </w:rPr>
        <w:t>я</w:t>
      </w:r>
      <w:r w:rsidR="009C297E" w:rsidRPr="007179BA">
        <w:rPr>
          <w:spacing w:val="-4"/>
          <w:sz w:val="26"/>
          <w:szCs w:val="26"/>
        </w:rPr>
        <w:t xml:space="preserve"> </w:t>
      </w:r>
      <w:r w:rsidR="009C297E" w:rsidRPr="007179BA">
        <w:rPr>
          <w:spacing w:val="-3"/>
          <w:w w:val="101"/>
          <w:sz w:val="26"/>
          <w:szCs w:val="26"/>
        </w:rPr>
        <w:t>е</w:t>
      </w:r>
      <w:r w:rsidR="009C297E" w:rsidRPr="007179BA">
        <w:rPr>
          <w:w w:val="101"/>
          <w:sz w:val="26"/>
          <w:szCs w:val="26"/>
        </w:rPr>
        <w:t>е</w:t>
      </w:r>
      <w:r w:rsidR="009C297E" w:rsidRPr="007179BA">
        <w:rPr>
          <w:sz w:val="26"/>
          <w:szCs w:val="26"/>
        </w:rPr>
        <w:t xml:space="preserve"> р</w:t>
      </w:r>
      <w:r w:rsidR="009C297E" w:rsidRPr="007179BA">
        <w:rPr>
          <w:w w:val="101"/>
          <w:sz w:val="26"/>
          <w:szCs w:val="26"/>
        </w:rPr>
        <w:t>е</w:t>
      </w:r>
      <w:r w:rsidR="009C297E" w:rsidRPr="007179BA">
        <w:rPr>
          <w:spacing w:val="-1"/>
          <w:sz w:val="26"/>
          <w:szCs w:val="26"/>
        </w:rPr>
        <w:t>г</w:t>
      </w:r>
      <w:r w:rsidR="009C297E" w:rsidRPr="007179BA">
        <w:rPr>
          <w:sz w:val="26"/>
          <w:szCs w:val="26"/>
        </w:rPr>
        <w:t>и</w:t>
      </w:r>
      <w:r w:rsidR="009C297E" w:rsidRPr="007179BA">
        <w:rPr>
          <w:w w:val="101"/>
          <w:sz w:val="26"/>
          <w:szCs w:val="26"/>
        </w:rPr>
        <w:t>с</w:t>
      </w:r>
      <w:r w:rsidR="009C297E" w:rsidRPr="007179BA">
        <w:rPr>
          <w:sz w:val="26"/>
          <w:szCs w:val="26"/>
        </w:rPr>
        <w:t>тр</w:t>
      </w:r>
      <w:r w:rsidR="009C297E" w:rsidRPr="007179BA">
        <w:rPr>
          <w:w w:val="101"/>
          <w:sz w:val="26"/>
          <w:szCs w:val="26"/>
        </w:rPr>
        <w:t>а</w:t>
      </w:r>
      <w:r w:rsidR="009C297E" w:rsidRPr="007179BA">
        <w:rPr>
          <w:spacing w:val="-1"/>
          <w:sz w:val="26"/>
          <w:szCs w:val="26"/>
        </w:rPr>
        <w:t>ц</w:t>
      </w:r>
      <w:r w:rsidR="009C297E" w:rsidRPr="007179BA">
        <w:rPr>
          <w:sz w:val="26"/>
          <w:szCs w:val="26"/>
        </w:rPr>
        <w:t>ии в под</w:t>
      </w:r>
      <w:r w:rsidR="00E45876">
        <w:rPr>
          <w:sz w:val="26"/>
          <w:szCs w:val="26"/>
        </w:rPr>
        <w:t>системе досудебного обжалования.</w:t>
      </w:r>
    </w:p>
    <w:p w:rsidR="00E45876" w:rsidRDefault="00ED1CEE" w:rsidP="00E45876">
      <w:pPr>
        <w:pStyle w:val="ConsPlusNormal"/>
        <w:ind w:firstLine="709"/>
        <w:jc w:val="both"/>
        <w:rPr>
          <w:sz w:val="26"/>
          <w:szCs w:val="26"/>
        </w:rPr>
      </w:pPr>
      <w:r w:rsidRPr="007179BA">
        <w:rPr>
          <w:sz w:val="26"/>
          <w:szCs w:val="26"/>
        </w:rPr>
        <w:t>11</w:t>
      </w:r>
      <w:r w:rsidR="009C297E" w:rsidRPr="007179BA">
        <w:rPr>
          <w:sz w:val="26"/>
          <w:szCs w:val="26"/>
        </w:rPr>
        <w:t xml:space="preserve">.7.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 </w:t>
      </w:r>
    </w:p>
    <w:p w:rsidR="00E45876" w:rsidRDefault="00ED1CEE" w:rsidP="00E45876">
      <w:pPr>
        <w:pStyle w:val="ConsPlusNormal"/>
        <w:ind w:firstLine="709"/>
        <w:jc w:val="both"/>
        <w:rPr>
          <w:sz w:val="26"/>
          <w:szCs w:val="26"/>
        </w:rPr>
      </w:pPr>
      <w:r w:rsidRPr="007179BA">
        <w:rPr>
          <w:sz w:val="26"/>
          <w:szCs w:val="26"/>
        </w:rPr>
        <w:t>11</w:t>
      </w:r>
      <w:r w:rsidR="009C297E" w:rsidRPr="007179BA">
        <w:rPr>
          <w:sz w:val="26"/>
          <w:szCs w:val="26"/>
        </w:rPr>
        <w:t>.8.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w:t>
      </w:r>
    </w:p>
    <w:p w:rsidR="00E45876" w:rsidRDefault="009C297E" w:rsidP="00E45876">
      <w:pPr>
        <w:pStyle w:val="ConsPlusNormal"/>
        <w:ind w:firstLine="709"/>
        <w:jc w:val="both"/>
        <w:rPr>
          <w:sz w:val="26"/>
          <w:szCs w:val="26"/>
        </w:rPr>
      </w:pPr>
      <w:r w:rsidRPr="007179BA">
        <w:rPr>
          <w:sz w:val="26"/>
          <w:szCs w:val="26"/>
        </w:rPr>
        <w:t xml:space="preserve">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9C297E" w:rsidRPr="00E45876" w:rsidRDefault="009C297E" w:rsidP="00E45876">
      <w:pPr>
        <w:pStyle w:val="ConsPlusNormal"/>
        <w:ind w:firstLine="709"/>
        <w:jc w:val="both"/>
        <w:rPr>
          <w:sz w:val="26"/>
          <w:szCs w:val="26"/>
        </w:rPr>
      </w:pPr>
      <w:r w:rsidRPr="007179BA">
        <w:rPr>
          <w:rFonts w:eastAsia="Lucida Sans Unicode"/>
          <w:bCs/>
          <w:kern w:val="2"/>
          <w:sz w:val="26"/>
          <w:szCs w:val="26"/>
          <w:lang w:eastAsia="en-US" w:bidi="en-US"/>
        </w:rPr>
        <w:t>Неполучение от кон</w:t>
      </w:r>
      <w:r w:rsidR="00ED1CEE" w:rsidRPr="007179BA">
        <w:rPr>
          <w:rFonts w:eastAsia="Lucida Sans Unicode"/>
          <w:bCs/>
          <w:kern w:val="2"/>
          <w:sz w:val="26"/>
          <w:szCs w:val="26"/>
          <w:lang w:eastAsia="en-US" w:bidi="en-US"/>
        </w:rPr>
        <w:t>тролируемого лица дополнительной</w:t>
      </w:r>
      <w:r w:rsidRPr="007179BA">
        <w:rPr>
          <w:rFonts w:eastAsia="Lucida Sans Unicode"/>
          <w:bCs/>
          <w:kern w:val="2"/>
          <w:sz w:val="26"/>
          <w:szCs w:val="26"/>
          <w:lang w:eastAsia="en-US" w:bidi="en-US"/>
        </w:rPr>
        <w:t xml:space="preserve"> информации и документов, относящихся к предмету жалобы, не является основанием для отказа в рассмотре</w:t>
      </w:r>
      <w:r w:rsidR="00ED1CEE" w:rsidRPr="007179BA">
        <w:rPr>
          <w:rFonts w:eastAsia="Lucida Sans Unicode"/>
          <w:bCs/>
          <w:kern w:val="2"/>
          <w:sz w:val="26"/>
          <w:szCs w:val="26"/>
          <w:lang w:eastAsia="en-US" w:bidi="en-US"/>
        </w:rPr>
        <w:t>нии жалобы.</w:t>
      </w:r>
    </w:p>
    <w:p w:rsidR="00EA06D1" w:rsidRPr="007179BA" w:rsidRDefault="00EA06D1" w:rsidP="007179BA">
      <w:pPr>
        <w:pStyle w:val="a5"/>
        <w:ind w:firstLine="709"/>
        <w:rPr>
          <w:rFonts w:ascii="Times New Roman" w:hAnsi="Times New Roman" w:cs="Times New Roman"/>
          <w:color w:val="FF0000"/>
          <w:sz w:val="26"/>
          <w:szCs w:val="26"/>
          <w:lang w:val="ru-RU"/>
        </w:rPr>
      </w:pPr>
    </w:p>
    <w:p w:rsidR="00B44C28" w:rsidRPr="004110D3" w:rsidRDefault="004110D3" w:rsidP="004110D3">
      <w:pPr>
        <w:pStyle w:val="ConsPlusTitle"/>
        <w:jc w:val="center"/>
        <w:rPr>
          <w:rFonts w:ascii="Times New Roman" w:hAnsi="Times New Roman" w:cs="Times New Roman"/>
          <w:sz w:val="26"/>
          <w:szCs w:val="26"/>
        </w:rPr>
      </w:pPr>
      <w:bookmarkStart w:id="8" w:name="Par269"/>
      <w:bookmarkEnd w:id="8"/>
      <w:r w:rsidRPr="004110D3">
        <w:rPr>
          <w:rFonts w:ascii="Times New Roman" w:hAnsi="Times New Roman" w:cs="Times New Roman"/>
          <w:sz w:val="26"/>
          <w:szCs w:val="26"/>
          <w:lang w:val="en-US"/>
        </w:rPr>
        <w:t>XII</w:t>
      </w:r>
      <w:r w:rsidR="00B44C28" w:rsidRPr="004110D3">
        <w:rPr>
          <w:rFonts w:ascii="Times New Roman" w:hAnsi="Times New Roman" w:cs="Times New Roman"/>
          <w:sz w:val="26"/>
          <w:szCs w:val="26"/>
        </w:rPr>
        <w:t>. О</w:t>
      </w:r>
      <w:r w:rsidRPr="004110D3">
        <w:rPr>
          <w:rFonts w:ascii="Times New Roman" w:hAnsi="Times New Roman" w:cs="Times New Roman"/>
          <w:sz w:val="26"/>
          <w:szCs w:val="26"/>
        </w:rPr>
        <w:t>ценка результативности и эффективности деятельности контрольного органа</w:t>
      </w:r>
    </w:p>
    <w:p w:rsidR="00B44C28" w:rsidRPr="007179BA" w:rsidRDefault="00B44C28" w:rsidP="007179BA">
      <w:pPr>
        <w:pStyle w:val="ConsPlusNormal"/>
        <w:tabs>
          <w:tab w:val="left" w:pos="709"/>
        </w:tabs>
        <w:ind w:firstLine="709"/>
        <w:jc w:val="both"/>
        <w:rPr>
          <w:sz w:val="26"/>
          <w:szCs w:val="26"/>
        </w:rPr>
      </w:pPr>
      <w:r w:rsidRPr="007179BA">
        <w:rPr>
          <w:sz w:val="26"/>
          <w:szCs w:val="26"/>
        </w:rPr>
        <w:t>12.1.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благоустройства.</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В систему показателей результативности и эффективности деятельности, входят:</w:t>
      </w:r>
    </w:p>
    <w:p w:rsidR="00B44C28" w:rsidRPr="007179BA" w:rsidRDefault="00ED1CEE" w:rsidP="007179BA">
      <w:pPr>
        <w:pStyle w:val="ConsPlusNormal"/>
        <w:ind w:firstLine="709"/>
        <w:jc w:val="both"/>
        <w:rPr>
          <w:sz w:val="26"/>
          <w:szCs w:val="26"/>
        </w:rPr>
      </w:pPr>
      <w:r w:rsidRPr="007179BA">
        <w:rPr>
          <w:sz w:val="26"/>
          <w:szCs w:val="26"/>
        </w:rPr>
        <w:t xml:space="preserve"> 1) </w:t>
      </w:r>
      <w:r w:rsidR="00B44C28" w:rsidRPr="007179BA">
        <w:rPr>
          <w:sz w:val="26"/>
          <w:szCs w:val="26"/>
        </w:rPr>
        <w:t>ключевые показатели муниципального контроля в сфере благоустройства;</w:t>
      </w:r>
    </w:p>
    <w:p w:rsidR="00B44C28" w:rsidRPr="007179BA" w:rsidRDefault="00001180" w:rsidP="007179BA">
      <w:pPr>
        <w:pStyle w:val="ConsPlusNormal"/>
        <w:ind w:firstLine="709"/>
        <w:jc w:val="both"/>
        <w:rPr>
          <w:sz w:val="26"/>
          <w:szCs w:val="26"/>
        </w:rPr>
      </w:pPr>
      <w:r>
        <w:rPr>
          <w:sz w:val="26"/>
          <w:szCs w:val="26"/>
        </w:rPr>
        <w:t xml:space="preserve"> </w:t>
      </w:r>
      <w:r w:rsidR="00ED1CEE" w:rsidRPr="007179BA">
        <w:rPr>
          <w:sz w:val="26"/>
          <w:szCs w:val="26"/>
        </w:rPr>
        <w:t>2)</w:t>
      </w:r>
      <w:r w:rsidR="00B44C28" w:rsidRPr="007179BA">
        <w:rPr>
          <w:sz w:val="26"/>
          <w:szCs w:val="26"/>
        </w:rPr>
        <w:t xml:space="preserve"> индикативные показатели муниципального контроля в сфере благоустройства.</w:t>
      </w:r>
    </w:p>
    <w:p w:rsidR="00001180" w:rsidRDefault="00ED1CEE" w:rsidP="00001180">
      <w:pPr>
        <w:pStyle w:val="ConsPlusNormal"/>
        <w:ind w:firstLine="709"/>
        <w:jc w:val="both"/>
        <w:rPr>
          <w:sz w:val="26"/>
          <w:szCs w:val="26"/>
        </w:rPr>
      </w:pPr>
      <w:r w:rsidRPr="007179BA">
        <w:rPr>
          <w:sz w:val="26"/>
          <w:szCs w:val="26"/>
        </w:rPr>
        <w:t xml:space="preserve"> </w:t>
      </w:r>
      <w:r w:rsidR="00B44C28" w:rsidRPr="007179BA">
        <w:rPr>
          <w:sz w:val="26"/>
          <w:szCs w:val="26"/>
        </w:rPr>
        <w:t xml:space="preserve">Ключевые показатели муниципального контроля в сфере благоустройства и их целевые значения, индикативные показатели муниципального контроля в сфере благоустройства утверждаются решением представительного органа </w:t>
      </w:r>
      <w:r w:rsidRPr="007179BA">
        <w:rPr>
          <w:sz w:val="26"/>
          <w:szCs w:val="26"/>
        </w:rPr>
        <w:t>муниципального образования</w:t>
      </w:r>
      <w:r w:rsidR="00001180">
        <w:rPr>
          <w:sz w:val="26"/>
          <w:szCs w:val="26"/>
        </w:rPr>
        <w:t>.</w:t>
      </w:r>
    </w:p>
    <w:p w:rsidR="00001180" w:rsidRDefault="00B44C28" w:rsidP="00001180">
      <w:pPr>
        <w:pStyle w:val="ConsPlusNormal"/>
        <w:ind w:firstLine="709"/>
        <w:jc w:val="both"/>
        <w:rPr>
          <w:sz w:val="26"/>
          <w:szCs w:val="26"/>
        </w:rPr>
      </w:pPr>
      <w:r w:rsidRPr="007179BA">
        <w:rPr>
          <w:sz w:val="26"/>
          <w:szCs w:val="26"/>
        </w:rPr>
        <w:t xml:space="preserve">12.2. Контрольный орган ежегодно осуществляет подготовку доклада о муниципальном контроле в сфере благоустройства с учетом требований, установленных Федеральным законом </w:t>
      </w:r>
      <w:r w:rsidR="00ED1CEE" w:rsidRPr="007179BA">
        <w:rPr>
          <w:sz w:val="26"/>
          <w:szCs w:val="26"/>
        </w:rPr>
        <w:t>№</w:t>
      </w:r>
      <w:r w:rsidRPr="007179BA">
        <w:rPr>
          <w:sz w:val="26"/>
          <w:szCs w:val="26"/>
        </w:rPr>
        <w:t xml:space="preserve"> 248-ФЗ.</w:t>
      </w:r>
    </w:p>
    <w:p w:rsidR="00B44C28" w:rsidRPr="007179BA" w:rsidRDefault="00B44C28" w:rsidP="00001180">
      <w:pPr>
        <w:pStyle w:val="ConsPlusNormal"/>
        <w:ind w:firstLine="709"/>
        <w:jc w:val="both"/>
        <w:rPr>
          <w:sz w:val="26"/>
          <w:szCs w:val="26"/>
        </w:rPr>
      </w:pPr>
      <w:r w:rsidRPr="007179BA">
        <w:rPr>
          <w:sz w:val="26"/>
          <w:szCs w:val="26"/>
        </w:rPr>
        <w:t>Организация подготовки доклада возлагается на орган контроля.</w:t>
      </w:r>
    </w:p>
    <w:p w:rsidR="00B44C28" w:rsidRPr="007179BA" w:rsidRDefault="00B44C28" w:rsidP="007179BA">
      <w:pPr>
        <w:pStyle w:val="ConsPlusNormal"/>
        <w:ind w:firstLine="709"/>
        <w:jc w:val="both"/>
        <w:rPr>
          <w:sz w:val="26"/>
          <w:szCs w:val="26"/>
        </w:rPr>
      </w:pPr>
    </w:p>
    <w:p w:rsidR="00B44C28" w:rsidRPr="004110D3" w:rsidRDefault="004110D3" w:rsidP="004110D3">
      <w:pPr>
        <w:tabs>
          <w:tab w:val="left" w:pos="1134"/>
        </w:tabs>
        <w:jc w:val="center"/>
        <w:rPr>
          <w:rFonts w:ascii="Times New Roman" w:hAnsi="Times New Roman" w:cs="Times New Roman"/>
          <w:b/>
          <w:bCs/>
          <w:sz w:val="26"/>
          <w:szCs w:val="26"/>
        </w:rPr>
      </w:pPr>
      <w:bookmarkStart w:id="9" w:name="Par283"/>
      <w:bookmarkEnd w:id="9"/>
      <w:r>
        <w:rPr>
          <w:rFonts w:ascii="Times New Roman" w:hAnsi="Times New Roman" w:cs="Times New Roman"/>
          <w:b/>
          <w:bCs/>
          <w:sz w:val="26"/>
          <w:szCs w:val="26"/>
          <w:lang w:val="en-US"/>
        </w:rPr>
        <w:t>XIII</w:t>
      </w:r>
      <w:r w:rsidR="00ED1CEE" w:rsidRPr="004110D3">
        <w:rPr>
          <w:rFonts w:ascii="Times New Roman" w:hAnsi="Times New Roman" w:cs="Times New Roman"/>
          <w:b/>
          <w:bCs/>
          <w:sz w:val="26"/>
          <w:szCs w:val="26"/>
        </w:rPr>
        <w:t xml:space="preserve">. </w:t>
      </w:r>
      <w:r w:rsidRPr="004110D3">
        <w:rPr>
          <w:rFonts w:ascii="Times New Roman" w:hAnsi="Times New Roman" w:cs="Times New Roman"/>
          <w:b/>
          <w:bCs/>
          <w:sz w:val="26"/>
          <w:szCs w:val="26"/>
        </w:rPr>
        <w:t>Категории риска причинения вреда (ущерба)</w:t>
      </w:r>
    </w:p>
    <w:p w:rsidR="00B44C28" w:rsidRPr="007179BA" w:rsidRDefault="00B44C28" w:rsidP="007179BA">
      <w:pPr>
        <w:tabs>
          <w:tab w:val="left" w:pos="709"/>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работка, анализ и учет) сведений, используемых для оценки и управления рис</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ками причинения вреда (ущерба).</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13.2. В целях управления рисками причинения вреда (ущерба) при осуще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ствлении муниципального контроля объекты контроля могут быть отнесены к одной из следующих категорий риска причинения вреда (ущерба) (далее – кате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гории риска):</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средний риск;</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умеренный риск;</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низкий риск.</w:t>
      </w:r>
    </w:p>
    <w:p w:rsidR="00B44C28" w:rsidRPr="007179BA" w:rsidRDefault="00B44C28" w:rsidP="007179BA">
      <w:pPr>
        <w:tabs>
          <w:tab w:val="left" w:pos="709"/>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13.3. Критерии отнесения объектов контроля к категориям риска в рамках осуществления муниципального контроля установлены приложением 1 к на</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стоящему Положению.</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13.4. Отнесение объекта контроля к одной из категорий риска осуществ</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ляется Контрольным органом ежегодно на основе сопоставления его характе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ристик с утвержденными критериями риска, при этом индикатором риска на</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вуют о наличии таких нарушений и риска причинения вреда (ущерба) охраняе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мым законом ценностям.</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 xml:space="preserve">13.5. Перечень индикаторов риска нарушения обязательных требований, проверяемых в рамках осуществления муниципального контроля установлен приложением 2 к настоящему Положению. </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13.6. В случае если объект контроля не отнесен к определенной категории риска, он считается отнесенным к категории низкого риска.</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13.7. Контрольный орган в течение пяти рабочих дней со дня поступле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ния сведений о соответствии объекта контроля критериям риска иной катего</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рии риска либо об изменении критериев риска принимает решение об измене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нии категории риска объекта контроля.</w:t>
      </w:r>
    </w:p>
    <w:p w:rsidR="002A500D" w:rsidRPr="007179BA" w:rsidRDefault="002A500D" w:rsidP="007179BA">
      <w:pPr>
        <w:tabs>
          <w:tab w:val="left" w:pos="1134"/>
        </w:tabs>
        <w:ind w:firstLine="709"/>
        <w:jc w:val="both"/>
        <w:rPr>
          <w:rFonts w:ascii="Times New Roman" w:hAnsi="Times New Roman" w:cs="Times New Roman"/>
          <w:bCs/>
          <w:sz w:val="26"/>
          <w:szCs w:val="26"/>
        </w:rPr>
      </w:pPr>
    </w:p>
    <w:p w:rsidR="009A40D1" w:rsidRPr="007179BA" w:rsidRDefault="002446AC" w:rsidP="002446AC">
      <w:pPr>
        <w:widowControl/>
        <w:jc w:val="center"/>
        <w:rPr>
          <w:rFonts w:ascii="Times New Roman" w:hAnsi="Times New Roman" w:cs="Times New Roman"/>
          <w:sz w:val="26"/>
          <w:szCs w:val="26"/>
        </w:rPr>
      </w:pPr>
      <w:r w:rsidRPr="002446AC">
        <w:rPr>
          <w:rFonts w:ascii="Times New Roman" w:hAnsi="Times New Roman" w:cs="Times New Roman"/>
          <w:b/>
          <w:bCs/>
          <w:sz w:val="26"/>
          <w:szCs w:val="26"/>
          <w:lang w:val="en-US"/>
        </w:rPr>
        <w:t>XIV</w:t>
      </w:r>
      <w:r w:rsidR="009A40D1" w:rsidRPr="002446AC">
        <w:rPr>
          <w:rFonts w:ascii="Times New Roman" w:hAnsi="Times New Roman" w:cs="Times New Roman"/>
          <w:b/>
          <w:bCs/>
          <w:sz w:val="26"/>
          <w:szCs w:val="26"/>
        </w:rPr>
        <w:t>. К</w:t>
      </w:r>
      <w:r w:rsidRPr="002446AC">
        <w:rPr>
          <w:rFonts w:ascii="Times New Roman" w:hAnsi="Times New Roman" w:cs="Times New Roman"/>
          <w:b/>
          <w:bCs/>
          <w:sz w:val="26"/>
          <w:szCs w:val="26"/>
        </w:rPr>
        <w:t>лючевые показатели вида контроля и их целевые значения для муниципального контроля</w:t>
      </w:r>
    </w:p>
    <w:p w:rsidR="002A500D" w:rsidRPr="007179BA" w:rsidRDefault="009A40D1" w:rsidP="007179BA">
      <w:pPr>
        <w:tabs>
          <w:tab w:val="left" w:pos="709"/>
          <w:tab w:val="left" w:pos="1134"/>
        </w:tabs>
        <w:ind w:firstLine="709"/>
        <w:jc w:val="both"/>
        <w:rPr>
          <w:rFonts w:ascii="Times New Roman" w:hAnsi="Times New Roman" w:cs="Times New Roman"/>
          <w:bCs/>
          <w:sz w:val="26"/>
          <w:szCs w:val="26"/>
        </w:rPr>
      </w:pPr>
      <w:r w:rsidRPr="007179BA">
        <w:rPr>
          <w:rFonts w:ascii="Times New Roman" w:hAnsi="Times New Roman" w:cs="Times New Roman"/>
          <w:sz w:val="26"/>
          <w:szCs w:val="26"/>
        </w:rPr>
        <w:t>14.1. Ключевые показатели муниципального контроля и их целевые значения, индикативные показатели установлены приложением 3 к настоящему Положению.</w:t>
      </w:r>
    </w:p>
    <w:p w:rsidR="002A500D" w:rsidRPr="007179BA" w:rsidRDefault="002A500D" w:rsidP="007179BA">
      <w:pPr>
        <w:tabs>
          <w:tab w:val="left" w:pos="1134"/>
        </w:tabs>
        <w:ind w:firstLine="709"/>
        <w:jc w:val="both"/>
        <w:rPr>
          <w:rFonts w:ascii="Times New Roman" w:hAnsi="Times New Roman" w:cs="Times New Roman"/>
          <w:bCs/>
          <w:sz w:val="26"/>
          <w:szCs w:val="26"/>
        </w:rPr>
      </w:pPr>
    </w:p>
    <w:p w:rsidR="002A500D" w:rsidRPr="007179BA" w:rsidRDefault="002A500D"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E45876" w:rsidRDefault="00E45876">
      <w:r>
        <w:br w:type="page"/>
      </w:r>
    </w:p>
    <w:tbl>
      <w:tblPr>
        <w:tblStyle w:val="a3"/>
        <w:tblW w:w="0" w:type="auto"/>
        <w:tblInd w:w="4503" w:type="dxa"/>
        <w:tblLook w:val="04A0" w:firstRow="1" w:lastRow="0" w:firstColumn="1" w:lastColumn="0" w:noHBand="0" w:noVBand="1"/>
      </w:tblPr>
      <w:tblGrid>
        <w:gridCol w:w="5351"/>
      </w:tblGrid>
      <w:tr w:rsidR="00112492" w:rsidRPr="007179BA" w:rsidTr="009A40D1">
        <w:tc>
          <w:tcPr>
            <w:tcW w:w="5351" w:type="dxa"/>
            <w:tcBorders>
              <w:top w:val="nil"/>
              <w:left w:val="nil"/>
              <w:bottom w:val="nil"/>
              <w:right w:val="nil"/>
            </w:tcBorders>
          </w:tcPr>
          <w:p w:rsidR="00112492" w:rsidRPr="007179BA" w:rsidRDefault="00112492" w:rsidP="007179BA">
            <w:pPr>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ПРИЛОЖЕНИЕ 1</w:t>
            </w:r>
          </w:p>
          <w:p w:rsidR="00112492" w:rsidRPr="007179BA" w:rsidRDefault="00112492" w:rsidP="00B53108">
            <w:pPr>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к</w:t>
            </w:r>
            <w:r w:rsidR="007179BA">
              <w:rPr>
                <w:rFonts w:ascii="Times New Roman" w:hAnsi="Times New Roman" w:cs="Times New Roman"/>
                <w:bCs/>
                <w:sz w:val="26"/>
                <w:szCs w:val="26"/>
              </w:rPr>
              <w:t xml:space="preserve">  </w:t>
            </w:r>
            <w:r w:rsidRPr="007179BA">
              <w:rPr>
                <w:rFonts w:ascii="Times New Roman" w:hAnsi="Times New Roman" w:cs="Times New Roman"/>
                <w:sz w:val="26"/>
                <w:szCs w:val="26"/>
              </w:rPr>
              <w:t xml:space="preserve">Положению о муниципальном контроле в сфере благоустройства на территории муниципального образования сельское поселение </w:t>
            </w:r>
            <w:r w:rsidR="00B53108">
              <w:rPr>
                <w:rFonts w:ascii="Times New Roman" w:hAnsi="Times New Roman" w:cs="Times New Roman"/>
                <w:sz w:val="26"/>
                <w:szCs w:val="26"/>
              </w:rPr>
              <w:t>Сосновский</w:t>
            </w:r>
            <w:r w:rsidR="00E45876">
              <w:rPr>
                <w:rFonts w:ascii="Times New Roman" w:hAnsi="Times New Roman" w:cs="Times New Roman"/>
                <w:sz w:val="26"/>
                <w:szCs w:val="26"/>
              </w:rPr>
              <w:t xml:space="preserve"> сельсовет Заринского</w:t>
            </w:r>
            <w:r w:rsidRPr="007179BA">
              <w:rPr>
                <w:rFonts w:ascii="Times New Roman" w:hAnsi="Times New Roman" w:cs="Times New Roman"/>
                <w:sz w:val="26"/>
                <w:szCs w:val="26"/>
              </w:rPr>
              <w:t xml:space="preserve"> района Ал</w:t>
            </w:r>
            <w:r w:rsidRPr="007179BA">
              <w:rPr>
                <w:rFonts w:ascii="Times New Roman" w:hAnsi="Times New Roman" w:cs="Times New Roman"/>
                <w:sz w:val="26"/>
                <w:szCs w:val="26"/>
              </w:rPr>
              <w:softHyphen/>
              <w:t>тайского края</w:t>
            </w:r>
          </w:p>
        </w:tc>
      </w:tr>
    </w:tbl>
    <w:p w:rsidR="00112492" w:rsidRPr="007179BA" w:rsidRDefault="00112492" w:rsidP="007179BA">
      <w:pPr>
        <w:ind w:firstLine="709"/>
        <w:jc w:val="both"/>
        <w:rPr>
          <w:rFonts w:ascii="Times New Roman" w:hAnsi="Times New Roman" w:cs="Times New Roman"/>
          <w:bCs/>
          <w:sz w:val="26"/>
          <w:szCs w:val="26"/>
        </w:rPr>
      </w:pPr>
    </w:p>
    <w:p w:rsidR="00112492" w:rsidRPr="007179BA" w:rsidRDefault="00112492" w:rsidP="007179BA">
      <w:pPr>
        <w:ind w:firstLine="709"/>
        <w:jc w:val="both"/>
        <w:rPr>
          <w:rFonts w:ascii="Times New Roman" w:hAnsi="Times New Roman" w:cs="Times New Roman"/>
          <w:b/>
          <w:sz w:val="26"/>
          <w:szCs w:val="26"/>
        </w:rPr>
      </w:pPr>
    </w:p>
    <w:p w:rsidR="00112492" w:rsidRPr="007179BA" w:rsidRDefault="00B44C28" w:rsidP="00E45876">
      <w:pPr>
        <w:ind w:firstLine="709"/>
        <w:jc w:val="center"/>
        <w:rPr>
          <w:rFonts w:ascii="Times New Roman" w:hAnsi="Times New Roman" w:cs="Times New Roman"/>
          <w:sz w:val="26"/>
          <w:szCs w:val="26"/>
        </w:rPr>
      </w:pPr>
      <w:r w:rsidRPr="007179BA">
        <w:rPr>
          <w:rFonts w:ascii="Times New Roman" w:hAnsi="Times New Roman" w:cs="Times New Roman"/>
          <w:sz w:val="26"/>
          <w:szCs w:val="26"/>
        </w:rPr>
        <w:t>Критерии отнесения объектов контроля к категориям риска в рамках</w:t>
      </w:r>
    </w:p>
    <w:p w:rsidR="00B44C28" w:rsidRPr="007179BA" w:rsidRDefault="00B44C28" w:rsidP="00E45876">
      <w:pPr>
        <w:ind w:firstLine="709"/>
        <w:jc w:val="center"/>
        <w:rPr>
          <w:rFonts w:ascii="Times New Roman" w:hAnsi="Times New Roman" w:cs="Times New Roman"/>
          <w:sz w:val="26"/>
          <w:szCs w:val="26"/>
          <w:shd w:val="clear" w:color="auto" w:fill="F1C100"/>
        </w:rPr>
      </w:pPr>
      <w:r w:rsidRPr="007179BA">
        <w:rPr>
          <w:rFonts w:ascii="Times New Roman" w:hAnsi="Times New Roman" w:cs="Times New Roman"/>
          <w:sz w:val="26"/>
          <w:szCs w:val="26"/>
        </w:rPr>
        <w:t>осуществления муниципального контроля в сфере благоустройства</w:t>
      </w:r>
    </w:p>
    <w:p w:rsidR="00B44C28" w:rsidRPr="007179BA" w:rsidRDefault="00B44C28" w:rsidP="007179BA">
      <w:pPr>
        <w:ind w:firstLine="709"/>
        <w:jc w:val="both"/>
        <w:rPr>
          <w:rFonts w:ascii="Times New Roman" w:hAnsi="Times New Roman" w:cs="Times New Roman"/>
          <w:sz w:val="26"/>
          <w:szCs w:val="26"/>
          <w:shd w:val="clear" w:color="auto" w:fill="F1C100"/>
        </w:rPr>
      </w:pPr>
    </w:p>
    <w:tbl>
      <w:tblPr>
        <w:tblW w:w="9654" w:type="dxa"/>
        <w:jc w:val="center"/>
        <w:tblLayout w:type="fixed"/>
        <w:tblCellMar>
          <w:left w:w="130" w:type="dxa"/>
          <w:right w:w="130" w:type="dxa"/>
        </w:tblCellMar>
        <w:tblLook w:val="04A0" w:firstRow="1" w:lastRow="0" w:firstColumn="1" w:lastColumn="0" w:noHBand="0" w:noVBand="1"/>
      </w:tblPr>
      <w:tblGrid>
        <w:gridCol w:w="675"/>
        <w:gridCol w:w="6853"/>
        <w:gridCol w:w="2126"/>
      </w:tblGrid>
      <w:tr w:rsidR="00B44C28" w:rsidRPr="007179BA" w:rsidTr="00E45876">
        <w:trPr>
          <w:jc w:val="center"/>
        </w:trPr>
        <w:tc>
          <w:tcPr>
            <w:tcW w:w="675" w:type="dxa"/>
            <w:tcBorders>
              <w:top w:val="single" w:sz="6" w:space="0" w:color="000000"/>
              <w:left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 № п/п</w:t>
            </w:r>
          </w:p>
        </w:tc>
        <w:tc>
          <w:tcPr>
            <w:tcW w:w="6853" w:type="dxa"/>
            <w:tcBorders>
              <w:top w:val="single" w:sz="6" w:space="0" w:color="000000"/>
              <w:left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Объекты муниципального контроля в сфере благоустройства</w:t>
            </w:r>
          </w:p>
        </w:tc>
        <w:tc>
          <w:tcPr>
            <w:tcW w:w="2126" w:type="dxa"/>
            <w:tcBorders>
              <w:top w:val="single" w:sz="6" w:space="0" w:color="000000"/>
              <w:left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Категория риска</w:t>
            </w:r>
          </w:p>
        </w:tc>
      </w:tr>
      <w:tr w:rsidR="00B44C28" w:rsidRPr="007179BA" w:rsidTr="00E45876">
        <w:trPr>
          <w:jc w:val="center"/>
        </w:trPr>
        <w:tc>
          <w:tcPr>
            <w:tcW w:w="675" w:type="dxa"/>
            <w:tcBorders>
              <w:top w:val="single" w:sz="6" w:space="0" w:color="000000"/>
              <w:left w:val="single" w:sz="6" w:space="0" w:color="000000"/>
              <w:right w:val="single" w:sz="6" w:space="0" w:color="000000"/>
            </w:tcBorders>
          </w:tcPr>
          <w:p w:rsidR="00B44C28" w:rsidRPr="007179BA" w:rsidRDefault="00112492"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1</w:t>
            </w:r>
          </w:p>
        </w:tc>
        <w:tc>
          <w:tcPr>
            <w:tcW w:w="6853" w:type="dxa"/>
            <w:tcBorders>
              <w:top w:val="single" w:sz="6" w:space="0" w:color="000000"/>
              <w:left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Юридические лица, индивидуальные предприниматели при наличии в течение последних трех лет на дату принятия реше</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ния об отнесении деятельности юридического лица или инди</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видуального предпринимателя к категории риска предписания, не исполненного в срок, установленный предписанием, выдан</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ным по факту несоблюдения требований Правил благоустрой</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 xml:space="preserve">ства. </w:t>
            </w:r>
          </w:p>
        </w:tc>
        <w:tc>
          <w:tcPr>
            <w:tcW w:w="2126" w:type="dxa"/>
            <w:tcBorders>
              <w:top w:val="single" w:sz="6" w:space="0" w:color="000000"/>
              <w:left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Средний риск</w:t>
            </w:r>
          </w:p>
        </w:tc>
      </w:tr>
      <w:tr w:rsidR="00B44C28" w:rsidRPr="007179BA" w:rsidTr="00E45876">
        <w:trPr>
          <w:jc w:val="center"/>
        </w:trPr>
        <w:tc>
          <w:tcPr>
            <w:tcW w:w="675" w:type="dxa"/>
            <w:tcBorders>
              <w:top w:val="single" w:sz="6" w:space="0" w:color="000000"/>
              <w:left w:val="single" w:sz="6" w:space="0" w:color="000000"/>
              <w:bottom w:val="single" w:sz="6" w:space="0" w:color="000000"/>
              <w:right w:val="single" w:sz="6" w:space="0" w:color="000000"/>
            </w:tcBorders>
          </w:tcPr>
          <w:p w:rsidR="00B44C28" w:rsidRPr="007179BA" w:rsidRDefault="00112492"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2</w:t>
            </w:r>
          </w:p>
        </w:tc>
        <w:tc>
          <w:tcPr>
            <w:tcW w:w="6853" w:type="dxa"/>
            <w:tcBorders>
              <w:top w:val="single" w:sz="6" w:space="0" w:color="000000"/>
              <w:left w:val="single" w:sz="6" w:space="0" w:color="000000"/>
              <w:bottom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Юридические лица, индивидуальные предприниматели при наличии в течение последних пяти лет на дату принятия реше</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ния об отнесении деятельности юридического лица или инди</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 xml:space="preserve">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 Правил благоустройства. </w:t>
            </w:r>
          </w:p>
        </w:tc>
        <w:tc>
          <w:tcPr>
            <w:tcW w:w="2126" w:type="dxa"/>
            <w:tcBorders>
              <w:top w:val="single" w:sz="6" w:space="0" w:color="000000"/>
              <w:left w:val="single" w:sz="6" w:space="0" w:color="000000"/>
              <w:bottom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Умеренный риск</w:t>
            </w:r>
          </w:p>
        </w:tc>
      </w:tr>
      <w:tr w:rsidR="00B44C28" w:rsidRPr="007179BA" w:rsidTr="00E45876">
        <w:trPr>
          <w:jc w:val="center"/>
        </w:trPr>
        <w:tc>
          <w:tcPr>
            <w:tcW w:w="675" w:type="dxa"/>
            <w:tcBorders>
              <w:top w:val="single" w:sz="6" w:space="0" w:color="000000"/>
              <w:left w:val="single" w:sz="6" w:space="0" w:color="000000"/>
              <w:bottom w:val="single" w:sz="6" w:space="0" w:color="000000"/>
              <w:right w:val="single" w:sz="6" w:space="0" w:color="000000"/>
            </w:tcBorders>
          </w:tcPr>
          <w:p w:rsidR="00B44C28" w:rsidRPr="007179BA" w:rsidRDefault="00112492"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3</w:t>
            </w:r>
          </w:p>
        </w:tc>
        <w:tc>
          <w:tcPr>
            <w:tcW w:w="6853" w:type="dxa"/>
            <w:tcBorders>
              <w:top w:val="single" w:sz="6" w:space="0" w:color="000000"/>
              <w:left w:val="single" w:sz="6" w:space="0" w:color="000000"/>
              <w:bottom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Юридические лица, индивидуальные предприниматели и фи</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ласти благоустройства к категориям риска</w:t>
            </w:r>
          </w:p>
        </w:tc>
        <w:tc>
          <w:tcPr>
            <w:tcW w:w="2126" w:type="dxa"/>
            <w:tcBorders>
              <w:top w:val="single" w:sz="6" w:space="0" w:color="000000"/>
              <w:left w:val="single" w:sz="6" w:space="0" w:color="000000"/>
              <w:bottom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Низкий риск</w:t>
            </w:r>
          </w:p>
        </w:tc>
      </w:tr>
    </w:tbl>
    <w:p w:rsidR="00B44C28" w:rsidRPr="007179BA" w:rsidRDefault="00B44C28" w:rsidP="007179BA">
      <w:pPr>
        <w:ind w:firstLine="709"/>
        <w:jc w:val="both"/>
        <w:rPr>
          <w:rFonts w:ascii="Times New Roman" w:eastAsia="Times New Roman" w:hAnsi="Times New Roman" w:cs="Times New Roman"/>
          <w:sz w:val="26"/>
          <w:szCs w:val="26"/>
          <w:shd w:val="clear" w:color="auto" w:fill="F1C100"/>
        </w:rPr>
      </w:pPr>
    </w:p>
    <w:p w:rsidR="00B44C28" w:rsidRPr="007179BA" w:rsidRDefault="00E45876" w:rsidP="007179BA">
      <w:pPr>
        <w:ind w:firstLine="709"/>
        <w:jc w:val="both"/>
        <w:rPr>
          <w:rFonts w:ascii="Times New Roman" w:eastAsia="Times New Roman" w:hAnsi="Times New Roman" w:cs="Times New Roman"/>
          <w:sz w:val="26"/>
          <w:szCs w:val="26"/>
          <w:shd w:val="clear" w:color="auto" w:fill="F1C100"/>
        </w:rPr>
      </w:pPr>
      <w:r>
        <w:rPr>
          <w:rFonts w:ascii="Times New Roman" w:eastAsia="Times New Roman" w:hAnsi="Times New Roman" w:cs="Times New Roman"/>
          <w:sz w:val="26"/>
          <w:szCs w:val="26"/>
          <w:shd w:val="clear" w:color="auto" w:fill="F1C100"/>
        </w:rPr>
        <w:t xml:space="preserve">                                                                              </w:t>
      </w:r>
      <w:r w:rsidR="00B44C28" w:rsidRPr="007179BA">
        <w:rPr>
          <w:rFonts w:ascii="Times New Roman" w:eastAsia="Times New Roman" w:hAnsi="Times New Roman" w:cs="Times New Roman"/>
          <w:sz w:val="26"/>
          <w:szCs w:val="26"/>
          <w:shd w:val="clear" w:color="auto" w:fill="F1C100"/>
        </w:rPr>
        <w:t xml:space="preserve"> </w:t>
      </w:r>
    </w:p>
    <w:p w:rsidR="00B44C28" w:rsidRPr="007179BA" w:rsidRDefault="00B44C28" w:rsidP="007179BA">
      <w:pPr>
        <w:ind w:firstLine="709"/>
        <w:jc w:val="both"/>
        <w:rPr>
          <w:rFonts w:ascii="Times New Roman" w:eastAsia="Times New Roman" w:hAnsi="Times New Roman" w:cs="Times New Roman"/>
          <w:sz w:val="26"/>
          <w:szCs w:val="26"/>
          <w:shd w:val="clear" w:color="auto" w:fill="F1C100"/>
        </w:rPr>
      </w:pPr>
    </w:p>
    <w:p w:rsidR="00B44C28" w:rsidRPr="007179BA" w:rsidRDefault="00B44C28" w:rsidP="007179BA">
      <w:pPr>
        <w:ind w:firstLine="709"/>
        <w:jc w:val="both"/>
        <w:rPr>
          <w:rFonts w:ascii="Times New Roman" w:eastAsia="Times New Roman" w:hAnsi="Times New Roman" w:cs="Times New Roman"/>
          <w:sz w:val="26"/>
          <w:szCs w:val="26"/>
          <w:shd w:val="clear" w:color="auto" w:fill="F1C100"/>
        </w:rPr>
      </w:pPr>
    </w:p>
    <w:p w:rsidR="00B44C28" w:rsidRPr="007179BA" w:rsidRDefault="00B44C28" w:rsidP="007179BA">
      <w:pPr>
        <w:ind w:firstLine="709"/>
        <w:jc w:val="both"/>
        <w:rPr>
          <w:rFonts w:ascii="Times New Roman" w:eastAsia="Times New Roman" w:hAnsi="Times New Roman" w:cs="Times New Roman"/>
          <w:sz w:val="26"/>
          <w:szCs w:val="26"/>
          <w:shd w:val="clear" w:color="auto" w:fill="F1C100"/>
        </w:rPr>
      </w:pPr>
    </w:p>
    <w:p w:rsidR="002A500D" w:rsidRPr="007179BA" w:rsidRDefault="00E45876" w:rsidP="007179BA">
      <w:pPr>
        <w:ind w:firstLine="709"/>
        <w:jc w:val="both"/>
        <w:rPr>
          <w:rFonts w:ascii="Times New Roman" w:hAnsi="Times New Roman" w:cs="Times New Roman"/>
          <w:sz w:val="26"/>
          <w:szCs w:val="26"/>
          <w:lang w:val="en-US"/>
        </w:rPr>
      </w:pPr>
      <w:r>
        <w:rPr>
          <w:rFonts w:ascii="Times New Roman" w:hAnsi="Times New Roman" w:cs="Times New Roman"/>
          <w:sz w:val="26"/>
          <w:szCs w:val="26"/>
        </w:rPr>
        <w:t xml:space="preserve">                                                               </w:t>
      </w:r>
      <w:r w:rsidR="00B44C28" w:rsidRPr="007179BA">
        <w:rPr>
          <w:rFonts w:ascii="Times New Roman" w:hAnsi="Times New Roman" w:cs="Times New Roman"/>
          <w:sz w:val="26"/>
          <w:szCs w:val="26"/>
        </w:rPr>
        <w:t xml:space="preserve"> </w:t>
      </w: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tbl>
      <w:tblPr>
        <w:tblStyle w:val="a3"/>
        <w:tblW w:w="0" w:type="auto"/>
        <w:tblInd w:w="4503" w:type="dxa"/>
        <w:tblLook w:val="04A0" w:firstRow="1" w:lastRow="0" w:firstColumn="1" w:lastColumn="0" w:noHBand="0" w:noVBand="1"/>
      </w:tblPr>
      <w:tblGrid>
        <w:gridCol w:w="5351"/>
      </w:tblGrid>
      <w:tr w:rsidR="00112492" w:rsidRPr="007179BA" w:rsidTr="009A40D1">
        <w:tc>
          <w:tcPr>
            <w:tcW w:w="5351" w:type="dxa"/>
            <w:tcBorders>
              <w:top w:val="nil"/>
              <w:left w:val="nil"/>
              <w:bottom w:val="nil"/>
              <w:right w:val="nil"/>
            </w:tcBorders>
          </w:tcPr>
          <w:p w:rsidR="00112492" w:rsidRPr="007179BA" w:rsidRDefault="00112492" w:rsidP="007179BA">
            <w:pPr>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ПРИЛОЖЕНИЕ 2</w:t>
            </w:r>
          </w:p>
          <w:p w:rsidR="00112492" w:rsidRPr="007179BA" w:rsidRDefault="00112492" w:rsidP="00B53108">
            <w:pPr>
              <w:ind w:firstLine="709"/>
              <w:jc w:val="both"/>
              <w:rPr>
                <w:rFonts w:ascii="Times New Roman" w:hAnsi="Times New Roman" w:cs="Times New Roman"/>
                <w:sz w:val="26"/>
                <w:szCs w:val="26"/>
              </w:rPr>
            </w:pPr>
            <w:r w:rsidRPr="007179BA">
              <w:rPr>
                <w:rFonts w:ascii="Times New Roman" w:hAnsi="Times New Roman" w:cs="Times New Roman"/>
                <w:bCs/>
                <w:sz w:val="26"/>
                <w:szCs w:val="26"/>
              </w:rPr>
              <w:t>к</w:t>
            </w:r>
            <w:r w:rsidR="007179BA">
              <w:rPr>
                <w:rFonts w:ascii="Times New Roman" w:hAnsi="Times New Roman" w:cs="Times New Roman"/>
                <w:bCs/>
                <w:sz w:val="26"/>
                <w:szCs w:val="26"/>
              </w:rPr>
              <w:t xml:space="preserve">  </w:t>
            </w:r>
            <w:r w:rsidRPr="007179BA">
              <w:rPr>
                <w:rFonts w:ascii="Times New Roman" w:hAnsi="Times New Roman" w:cs="Times New Roman"/>
                <w:sz w:val="26"/>
                <w:szCs w:val="26"/>
              </w:rPr>
              <w:t xml:space="preserve">Положению о муниципальном контроле в сфере благоустройства на территории муниципального образования сельское поселение </w:t>
            </w:r>
            <w:r w:rsidR="00B53108">
              <w:rPr>
                <w:rFonts w:ascii="Times New Roman" w:hAnsi="Times New Roman" w:cs="Times New Roman"/>
                <w:sz w:val="26"/>
                <w:szCs w:val="26"/>
              </w:rPr>
              <w:t>Сосновский</w:t>
            </w:r>
            <w:r w:rsidR="00E45876">
              <w:rPr>
                <w:rFonts w:ascii="Times New Roman" w:hAnsi="Times New Roman" w:cs="Times New Roman"/>
                <w:sz w:val="26"/>
                <w:szCs w:val="26"/>
              </w:rPr>
              <w:t xml:space="preserve"> сельсовет Заринского </w:t>
            </w:r>
            <w:r w:rsidRPr="007179BA">
              <w:rPr>
                <w:rFonts w:ascii="Times New Roman" w:hAnsi="Times New Roman" w:cs="Times New Roman"/>
                <w:sz w:val="26"/>
                <w:szCs w:val="26"/>
              </w:rPr>
              <w:t>района Ал</w:t>
            </w:r>
            <w:r w:rsidRPr="007179BA">
              <w:rPr>
                <w:rFonts w:ascii="Times New Roman" w:hAnsi="Times New Roman" w:cs="Times New Roman"/>
                <w:sz w:val="26"/>
                <w:szCs w:val="26"/>
              </w:rPr>
              <w:softHyphen/>
              <w:t>тайского края</w:t>
            </w:r>
          </w:p>
        </w:tc>
      </w:tr>
    </w:tbl>
    <w:p w:rsidR="00112492" w:rsidRPr="007179BA" w:rsidRDefault="00112492" w:rsidP="007179BA">
      <w:pPr>
        <w:ind w:firstLine="709"/>
        <w:jc w:val="both"/>
        <w:rPr>
          <w:rFonts w:ascii="Times New Roman" w:hAnsi="Times New Roman" w:cs="Times New Roman"/>
          <w:sz w:val="26"/>
          <w:szCs w:val="26"/>
        </w:rPr>
      </w:pPr>
    </w:p>
    <w:p w:rsidR="00112492" w:rsidRPr="007179BA" w:rsidRDefault="00112492" w:rsidP="007179BA">
      <w:pPr>
        <w:ind w:firstLine="709"/>
        <w:jc w:val="both"/>
        <w:rPr>
          <w:rFonts w:ascii="Times New Roman" w:hAnsi="Times New Roman" w:cs="Times New Roman"/>
          <w:sz w:val="26"/>
          <w:szCs w:val="26"/>
        </w:rPr>
      </w:pPr>
    </w:p>
    <w:p w:rsidR="00B44C28" w:rsidRPr="007179BA" w:rsidRDefault="00B44C28" w:rsidP="00E45876">
      <w:pPr>
        <w:jc w:val="center"/>
        <w:rPr>
          <w:rFonts w:ascii="Times New Roman" w:hAnsi="Times New Roman" w:cs="Times New Roman"/>
          <w:sz w:val="26"/>
          <w:szCs w:val="26"/>
          <w:shd w:val="clear" w:color="auto" w:fill="F1C100"/>
        </w:rPr>
      </w:pPr>
      <w:r w:rsidRPr="007179BA">
        <w:rPr>
          <w:rFonts w:ascii="Times New Roman" w:hAnsi="Times New Roman" w:cs="Times New Roman"/>
          <w:sz w:val="26"/>
          <w:szCs w:val="26"/>
        </w:rPr>
        <w:t>Перечень индикаторов риска</w:t>
      </w:r>
    </w:p>
    <w:p w:rsidR="00B44C28" w:rsidRPr="007179BA" w:rsidRDefault="00B44C28" w:rsidP="00E45876">
      <w:pPr>
        <w:jc w:val="center"/>
        <w:rPr>
          <w:rFonts w:ascii="Times New Roman" w:hAnsi="Times New Roman" w:cs="Times New Roman"/>
          <w:sz w:val="26"/>
          <w:szCs w:val="26"/>
          <w:shd w:val="clear" w:color="auto" w:fill="F1C100"/>
        </w:rPr>
      </w:pPr>
      <w:r w:rsidRPr="007179BA">
        <w:rPr>
          <w:rFonts w:ascii="Times New Roman" w:hAnsi="Times New Roman" w:cs="Times New Roman"/>
          <w:sz w:val="26"/>
          <w:szCs w:val="26"/>
        </w:rPr>
        <w:t>нарушения обязательных требований, проверяемых в рамках осуще</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ствления муниципального контроля в сфере благоустройства</w:t>
      </w:r>
    </w:p>
    <w:p w:rsidR="00B44C28" w:rsidRPr="007179BA" w:rsidRDefault="00B44C28" w:rsidP="007179BA">
      <w:pPr>
        <w:ind w:firstLine="709"/>
        <w:jc w:val="both"/>
        <w:rPr>
          <w:rFonts w:ascii="Times New Roman" w:hAnsi="Times New Roman" w:cs="Times New Roman"/>
          <w:sz w:val="26"/>
          <w:szCs w:val="26"/>
          <w:shd w:val="clear" w:color="auto" w:fill="F1C100"/>
        </w:rPr>
      </w:pPr>
    </w:p>
    <w:p w:rsidR="00E45876" w:rsidRDefault="00112492" w:rsidP="00E45876">
      <w:pPr>
        <w:tabs>
          <w:tab w:val="left" w:pos="4820"/>
        </w:tabs>
        <w:autoSpaceDE w:val="0"/>
        <w:ind w:firstLine="709"/>
        <w:jc w:val="both"/>
        <w:rPr>
          <w:rFonts w:ascii="Times New Roman" w:eastAsia="Times New Roman" w:hAnsi="Times New Roman" w:cs="Times New Roman"/>
          <w:color w:val="auto"/>
          <w:sz w:val="26"/>
          <w:szCs w:val="26"/>
        </w:rPr>
      </w:pPr>
      <w:r w:rsidRPr="007179BA">
        <w:rPr>
          <w:rFonts w:ascii="Times New Roman" w:eastAsia="Times New Roman" w:hAnsi="Times New Roman" w:cs="Times New Roman"/>
          <w:color w:val="auto"/>
          <w:sz w:val="26"/>
          <w:szCs w:val="26"/>
        </w:rPr>
        <w:t>При осуществлении муниципального контроля в сфере благоустройства устанавливаются следующие индикаторы риска нар</w:t>
      </w:r>
      <w:r w:rsidR="00E45876">
        <w:rPr>
          <w:rFonts w:ascii="Times New Roman" w:eastAsia="Times New Roman" w:hAnsi="Times New Roman" w:cs="Times New Roman"/>
          <w:color w:val="auto"/>
          <w:sz w:val="26"/>
          <w:szCs w:val="26"/>
        </w:rPr>
        <w:t>ушения обязательных требований:</w:t>
      </w:r>
    </w:p>
    <w:p w:rsidR="00E45876" w:rsidRDefault="00112492" w:rsidP="00E45876">
      <w:pPr>
        <w:tabs>
          <w:tab w:val="left" w:pos="4820"/>
        </w:tabs>
        <w:autoSpaceDE w:val="0"/>
        <w:ind w:firstLine="709"/>
        <w:jc w:val="both"/>
        <w:rPr>
          <w:rFonts w:ascii="Times New Roman" w:eastAsia="Times New Roman" w:hAnsi="Times New Roman" w:cs="Times New Roman"/>
          <w:color w:val="auto"/>
          <w:sz w:val="26"/>
          <w:szCs w:val="26"/>
        </w:rPr>
      </w:pPr>
      <w:r w:rsidRPr="007179BA">
        <w:rPr>
          <w:rFonts w:ascii="Times New Roman" w:eastAsia="Times New Roman" w:hAnsi="Times New Roman" w:cs="Times New Roman"/>
          <w:color w:val="auto"/>
          <w:sz w:val="26"/>
          <w:szCs w:val="26"/>
        </w:rPr>
        <w:t>1. Превышение на 20 и более процентов количества обращений (информации) за квартал в сравнении с предшествующим аналогичным периодом, поступивших в адрес контрольного органа от граждан, органов государственной власти, органов местного самоуправления, юридических лиц,</w:t>
      </w:r>
      <w:r w:rsidR="007179BA">
        <w:rPr>
          <w:rFonts w:ascii="Times New Roman" w:eastAsia="Times New Roman" w:hAnsi="Times New Roman" w:cs="Times New Roman"/>
          <w:color w:val="auto"/>
          <w:sz w:val="26"/>
          <w:szCs w:val="26"/>
        </w:rPr>
        <w:t xml:space="preserve">  </w:t>
      </w:r>
      <w:r w:rsidRPr="007179BA">
        <w:rPr>
          <w:rFonts w:ascii="Times New Roman" w:eastAsia="Times New Roman" w:hAnsi="Times New Roman" w:cs="Times New Roman"/>
          <w:color w:val="auto"/>
          <w:sz w:val="26"/>
          <w:szCs w:val="26"/>
        </w:rPr>
        <w:t xml:space="preserve">из средств массовой информации, о наличии признаков несоблюдения обязательных требований, установленных Правилами благоустройства </w:t>
      </w:r>
      <w:r w:rsidR="005508C2" w:rsidRPr="007179BA">
        <w:rPr>
          <w:rFonts w:ascii="Times New Roman" w:eastAsia="Times New Roman" w:hAnsi="Times New Roman" w:cs="Times New Roman"/>
          <w:color w:val="auto"/>
          <w:sz w:val="26"/>
          <w:szCs w:val="26"/>
        </w:rPr>
        <w:t>на</w:t>
      </w:r>
      <w:r w:rsidR="007179BA">
        <w:rPr>
          <w:rFonts w:ascii="Times New Roman" w:eastAsia="Times New Roman" w:hAnsi="Times New Roman" w:cs="Times New Roman"/>
          <w:color w:val="auto"/>
          <w:sz w:val="26"/>
          <w:szCs w:val="26"/>
        </w:rPr>
        <w:t xml:space="preserve">  </w:t>
      </w:r>
      <w:r w:rsidR="005508C2" w:rsidRPr="007179BA">
        <w:rPr>
          <w:rFonts w:ascii="Times New Roman" w:hAnsi="Times New Roman" w:cs="Times New Roman"/>
          <w:sz w:val="26"/>
          <w:szCs w:val="26"/>
        </w:rPr>
        <w:t xml:space="preserve">территории муниципального образования сельское поселение </w:t>
      </w:r>
      <w:r w:rsidR="00B53108">
        <w:rPr>
          <w:rFonts w:ascii="Times New Roman" w:hAnsi="Times New Roman" w:cs="Times New Roman"/>
          <w:sz w:val="26"/>
          <w:szCs w:val="26"/>
        </w:rPr>
        <w:t>Сосновский</w:t>
      </w:r>
      <w:r w:rsidR="00E45876">
        <w:rPr>
          <w:rFonts w:ascii="Times New Roman" w:hAnsi="Times New Roman" w:cs="Times New Roman"/>
          <w:sz w:val="26"/>
          <w:szCs w:val="26"/>
        </w:rPr>
        <w:t xml:space="preserve"> сельсовет Заринского</w:t>
      </w:r>
      <w:r w:rsidR="005508C2" w:rsidRPr="007179BA">
        <w:rPr>
          <w:rFonts w:ascii="Times New Roman" w:eastAsia="Times New Roman" w:hAnsi="Times New Roman" w:cs="Times New Roman"/>
          <w:color w:val="auto"/>
          <w:sz w:val="26"/>
          <w:szCs w:val="26"/>
        </w:rPr>
        <w:t xml:space="preserve"> района Алтайского края.</w:t>
      </w:r>
    </w:p>
    <w:p w:rsidR="00E45876" w:rsidRDefault="00112492" w:rsidP="00E45876">
      <w:pPr>
        <w:tabs>
          <w:tab w:val="left" w:pos="4820"/>
        </w:tabs>
        <w:autoSpaceDE w:val="0"/>
        <w:ind w:firstLine="709"/>
        <w:jc w:val="both"/>
        <w:rPr>
          <w:rFonts w:ascii="Times New Roman" w:eastAsia="Times New Roman" w:hAnsi="Times New Roman" w:cs="Times New Roman"/>
          <w:color w:val="auto"/>
          <w:sz w:val="26"/>
          <w:szCs w:val="26"/>
        </w:rPr>
      </w:pPr>
      <w:r w:rsidRPr="007179BA">
        <w:rPr>
          <w:rFonts w:ascii="Times New Roman" w:eastAsia="Times New Roman" w:hAnsi="Times New Roman" w:cs="Times New Roman"/>
          <w:color w:val="auto"/>
          <w:sz w:val="26"/>
          <w:szCs w:val="26"/>
        </w:rPr>
        <w:t>2. Поступление в контрольный орган в течение 60 дней двух и более обращений (информации) от граждан, органов государственной власти, органов местного самоуправления, юридических лиц, из средств массовой информации о наличии признаков несоблюдения контролируемым лицом обязательных требований, установленных Правилами благоустройства</w:t>
      </w:r>
      <w:r w:rsidR="005508C2" w:rsidRPr="007179BA">
        <w:rPr>
          <w:rFonts w:ascii="Times New Roman" w:hAnsi="Times New Roman" w:cs="Times New Roman"/>
          <w:sz w:val="26"/>
          <w:szCs w:val="26"/>
        </w:rPr>
        <w:t xml:space="preserve"> на территории муниципального образования сельское поселение </w:t>
      </w:r>
      <w:r w:rsidR="00B53108">
        <w:rPr>
          <w:rFonts w:ascii="Times New Roman" w:hAnsi="Times New Roman" w:cs="Times New Roman"/>
          <w:sz w:val="26"/>
          <w:szCs w:val="26"/>
        </w:rPr>
        <w:t>Сосновский</w:t>
      </w:r>
      <w:r w:rsidR="00E45876">
        <w:rPr>
          <w:rFonts w:ascii="Times New Roman" w:hAnsi="Times New Roman" w:cs="Times New Roman"/>
          <w:sz w:val="26"/>
          <w:szCs w:val="26"/>
        </w:rPr>
        <w:t xml:space="preserve"> сельсовет Заринского</w:t>
      </w:r>
      <w:r w:rsidR="00001180">
        <w:rPr>
          <w:rFonts w:ascii="Times New Roman" w:hAnsi="Times New Roman" w:cs="Times New Roman"/>
          <w:sz w:val="26"/>
          <w:szCs w:val="26"/>
        </w:rPr>
        <w:t xml:space="preserve"> </w:t>
      </w:r>
      <w:r w:rsidR="005508C2" w:rsidRPr="007179BA">
        <w:rPr>
          <w:rFonts w:ascii="Times New Roman" w:hAnsi="Times New Roman" w:cs="Times New Roman"/>
          <w:sz w:val="26"/>
          <w:szCs w:val="26"/>
        </w:rPr>
        <w:t>района Алтайского края</w:t>
      </w:r>
      <w:r w:rsidRPr="007179BA">
        <w:rPr>
          <w:rFonts w:ascii="Times New Roman" w:eastAsia="Times New Roman" w:hAnsi="Times New Roman" w:cs="Times New Roman"/>
          <w:color w:val="auto"/>
          <w:sz w:val="26"/>
          <w:szCs w:val="26"/>
        </w:rPr>
        <w:t>, в случае если в течение года до поступления первого из указанных обращений (информации) контролируемому лицу объявлялось предостережение о недопустимости нарушения аналогичных обязательных требований.</w:t>
      </w:r>
    </w:p>
    <w:p w:rsidR="00112492" w:rsidRPr="00E45876" w:rsidRDefault="00112492" w:rsidP="00E45876">
      <w:pPr>
        <w:tabs>
          <w:tab w:val="left" w:pos="4820"/>
        </w:tabs>
        <w:autoSpaceDE w:val="0"/>
        <w:ind w:firstLine="709"/>
        <w:jc w:val="both"/>
        <w:rPr>
          <w:rFonts w:ascii="Times New Roman" w:eastAsia="Times New Roman" w:hAnsi="Times New Roman" w:cs="Times New Roman"/>
          <w:color w:val="auto"/>
          <w:sz w:val="26"/>
          <w:szCs w:val="26"/>
        </w:rPr>
      </w:pPr>
      <w:r w:rsidRPr="007179BA">
        <w:rPr>
          <w:rFonts w:ascii="Times New Roman" w:eastAsia="Times New Roman" w:hAnsi="Times New Roman" w:cs="Times New Roman"/>
          <w:sz w:val="26"/>
          <w:szCs w:val="26"/>
        </w:rPr>
        <w:t>3. Отсутствие у контрольного органа информации об исполнении в установленный срок предписания об устранении выявленных нарушений обязательных требований, выданного по итогам контрольного мероприятия.</w:t>
      </w:r>
    </w:p>
    <w:p w:rsidR="00112492" w:rsidRPr="007179BA" w:rsidRDefault="00112492" w:rsidP="007179BA">
      <w:pPr>
        <w:ind w:firstLine="709"/>
        <w:jc w:val="both"/>
        <w:rPr>
          <w:rFonts w:ascii="Times New Roman" w:eastAsia="Times New Roman" w:hAnsi="Times New Roman" w:cs="Times New Roman"/>
          <w:sz w:val="26"/>
          <w:szCs w:val="26"/>
          <w:shd w:val="clear" w:color="auto" w:fill="F1C100"/>
        </w:rPr>
      </w:pPr>
    </w:p>
    <w:p w:rsidR="00112492" w:rsidRPr="007179BA" w:rsidRDefault="00112492" w:rsidP="007179BA">
      <w:pPr>
        <w:ind w:firstLine="709"/>
        <w:jc w:val="both"/>
        <w:rPr>
          <w:rFonts w:ascii="Times New Roman" w:eastAsia="Times New Roman" w:hAnsi="Times New Roman" w:cs="Times New Roman"/>
          <w:sz w:val="26"/>
          <w:szCs w:val="26"/>
          <w:shd w:val="clear" w:color="auto" w:fill="F1C100"/>
        </w:rPr>
      </w:pPr>
    </w:p>
    <w:p w:rsidR="00B44C28" w:rsidRPr="007179BA" w:rsidRDefault="00B44C28" w:rsidP="007179BA">
      <w:pPr>
        <w:pStyle w:val="ConsPlusNormal"/>
        <w:ind w:firstLine="709"/>
        <w:jc w:val="both"/>
        <w:rPr>
          <w:sz w:val="26"/>
          <w:szCs w:val="26"/>
        </w:rPr>
      </w:pPr>
    </w:p>
    <w:p w:rsidR="00B44C28" w:rsidRPr="007179BA" w:rsidRDefault="00B44C28" w:rsidP="007179BA">
      <w:pPr>
        <w:pStyle w:val="ConsPlusNormal"/>
        <w:ind w:firstLine="709"/>
        <w:jc w:val="both"/>
        <w:rPr>
          <w:sz w:val="26"/>
          <w:szCs w:val="26"/>
        </w:rPr>
      </w:pPr>
    </w:p>
    <w:p w:rsidR="00B44C28" w:rsidRPr="007179BA" w:rsidRDefault="00B44C28" w:rsidP="007179BA">
      <w:pPr>
        <w:pStyle w:val="ConsPlusNormal"/>
        <w:ind w:firstLine="709"/>
        <w:jc w:val="both"/>
        <w:rPr>
          <w:sz w:val="26"/>
          <w:szCs w:val="26"/>
        </w:rPr>
      </w:pPr>
    </w:p>
    <w:p w:rsidR="00B44C28" w:rsidRPr="007179BA" w:rsidRDefault="00B44C28" w:rsidP="007179BA">
      <w:pPr>
        <w:pStyle w:val="ConsPlusNormal"/>
        <w:ind w:firstLine="709"/>
        <w:jc w:val="both"/>
        <w:rPr>
          <w:sz w:val="26"/>
          <w:szCs w:val="26"/>
        </w:rPr>
      </w:pPr>
    </w:p>
    <w:p w:rsidR="009A40D1" w:rsidRPr="007179BA" w:rsidRDefault="009A40D1" w:rsidP="007179BA">
      <w:pPr>
        <w:pStyle w:val="ConsPlusNormal"/>
        <w:ind w:firstLine="709"/>
        <w:jc w:val="both"/>
        <w:rPr>
          <w:sz w:val="26"/>
          <w:szCs w:val="26"/>
        </w:rPr>
      </w:pPr>
    </w:p>
    <w:p w:rsidR="00B44C28" w:rsidRPr="007179BA" w:rsidRDefault="00B44C28" w:rsidP="007179BA">
      <w:pPr>
        <w:pStyle w:val="ConsPlusNormal"/>
        <w:ind w:firstLine="709"/>
        <w:jc w:val="both"/>
        <w:rPr>
          <w:sz w:val="26"/>
          <w:szCs w:val="26"/>
        </w:rPr>
      </w:pPr>
    </w:p>
    <w:p w:rsidR="005508C2" w:rsidRPr="007179BA" w:rsidRDefault="005508C2" w:rsidP="007179BA">
      <w:pPr>
        <w:pStyle w:val="ConsPlusNormal"/>
        <w:ind w:firstLine="709"/>
        <w:jc w:val="both"/>
        <w:rPr>
          <w:sz w:val="26"/>
          <w:szCs w:val="26"/>
        </w:rPr>
      </w:pPr>
    </w:p>
    <w:p w:rsidR="005508C2" w:rsidRPr="007179BA" w:rsidRDefault="005508C2" w:rsidP="007179BA">
      <w:pPr>
        <w:pStyle w:val="ConsPlusNormal"/>
        <w:ind w:firstLine="709"/>
        <w:jc w:val="both"/>
        <w:rPr>
          <w:sz w:val="26"/>
          <w:szCs w:val="26"/>
        </w:rPr>
      </w:pPr>
    </w:p>
    <w:p w:rsidR="00B709C8" w:rsidRDefault="00B709C8" w:rsidP="007179BA">
      <w:pPr>
        <w:pStyle w:val="ConsPlusNormal"/>
        <w:ind w:firstLine="709"/>
        <w:jc w:val="both"/>
        <w:rPr>
          <w:sz w:val="26"/>
          <w:szCs w:val="26"/>
        </w:rPr>
      </w:pPr>
    </w:p>
    <w:p w:rsidR="00E45876" w:rsidRDefault="00E45876" w:rsidP="007179BA">
      <w:pPr>
        <w:pStyle w:val="ConsPlusNormal"/>
        <w:ind w:firstLine="709"/>
        <w:jc w:val="both"/>
        <w:rPr>
          <w:sz w:val="26"/>
          <w:szCs w:val="26"/>
        </w:rPr>
      </w:pPr>
    </w:p>
    <w:p w:rsidR="00E45876" w:rsidRDefault="00E45876" w:rsidP="007179BA">
      <w:pPr>
        <w:pStyle w:val="ConsPlusNormal"/>
        <w:ind w:firstLine="709"/>
        <w:jc w:val="both"/>
        <w:rPr>
          <w:sz w:val="26"/>
          <w:szCs w:val="26"/>
        </w:rPr>
      </w:pPr>
    </w:p>
    <w:p w:rsidR="00E45876" w:rsidRPr="007179BA" w:rsidRDefault="00E45876" w:rsidP="007179BA">
      <w:pPr>
        <w:pStyle w:val="ConsPlusNormal"/>
        <w:ind w:firstLine="709"/>
        <w:jc w:val="both"/>
        <w:rPr>
          <w:sz w:val="26"/>
          <w:szCs w:val="26"/>
        </w:rPr>
      </w:pPr>
    </w:p>
    <w:p w:rsidR="005508C2" w:rsidRPr="007179BA" w:rsidRDefault="005508C2" w:rsidP="007179BA">
      <w:pPr>
        <w:pStyle w:val="a5"/>
        <w:ind w:firstLine="709"/>
        <w:rPr>
          <w:rFonts w:ascii="Times New Roman" w:hAnsi="Times New Roman" w:cs="Times New Roman"/>
          <w:sz w:val="26"/>
          <w:szCs w:val="26"/>
          <w:lang w:val="ru-RU"/>
        </w:rPr>
      </w:pPr>
    </w:p>
    <w:tbl>
      <w:tblPr>
        <w:tblStyle w:val="a3"/>
        <w:tblW w:w="0" w:type="auto"/>
        <w:tblInd w:w="4503" w:type="dxa"/>
        <w:tblLook w:val="04A0" w:firstRow="1" w:lastRow="0" w:firstColumn="1" w:lastColumn="0" w:noHBand="0" w:noVBand="1"/>
      </w:tblPr>
      <w:tblGrid>
        <w:gridCol w:w="5351"/>
      </w:tblGrid>
      <w:tr w:rsidR="005508C2" w:rsidRPr="007179BA" w:rsidTr="00540A19">
        <w:tc>
          <w:tcPr>
            <w:tcW w:w="5351" w:type="dxa"/>
            <w:tcBorders>
              <w:top w:val="nil"/>
              <w:left w:val="nil"/>
              <w:bottom w:val="nil"/>
              <w:right w:val="nil"/>
            </w:tcBorders>
          </w:tcPr>
          <w:p w:rsidR="005508C2" w:rsidRPr="007179BA" w:rsidRDefault="005508C2" w:rsidP="007179BA">
            <w:pPr>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ПРИЛОЖЕНИЕ 3</w:t>
            </w:r>
          </w:p>
          <w:p w:rsidR="005508C2" w:rsidRPr="007179BA" w:rsidRDefault="005508C2" w:rsidP="00B53108">
            <w:pPr>
              <w:pStyle w:val="a5"/>
              <w:ind w:firstLine="709"/>
              <w:rPr>
                <w:rFonts w:ascii="Times New Roman" w:hAnsi="Times New Roman" w:cs="Times New Roman"/>
                <w:sz w:val="26"/>
                <w:szCs w:val="26"/>
                <w:lang w:val="ru-RU"/>
              </w:rPr>
            </w:pPr>
            <w:r w:rsidRPr="007179BA">
              <w:rPr>
                <w:rFonts w:ascii="Times New Roman" w:hAnsi="Times New Roman" w:cs="Times New Roman"/>
                <w:bCs/>
                <w:sz w:val="26"/>
                <w:szCs w:val="26"/>
                <w:lang w:val="ru-RU"/>
              </w:rPr>
              <w:t>к</w:t>
            </w:r>
            <w:r w:rsidR="007179BA">
              <w:rPr>
                <w:rFonts w:ascii="Times New Roman" w:hAnsi="Times New Roman" w:cs="Times New Roman"/>
                <w:bCs/>
                <w:sz w:val="26"/>
                <w:szCs w:val="26"/>
                <w:lang w:val="ru-RU"/>
              </w:rPr>
              <w:t xml:space="preserve">  </w:t>
            </w:r>
            <w:r w:rsidRPr="007179BA">
              <w:rPr>
                <w:rFonts w:ascii="Times New Roman" w:hAnsi="Times New Roman" w:cs="Times New Roman"/>
                <w:sz w:val="26"/>
                <w:szCs w:val="26"/>
                <w:lang w:val="ru-RU"/>
              </w:rPr>
              <w:t xml:space="preserve">Положению о муниципальном контроле в сфере благоустройства на территории муниципального образования сельское поселение </w:t>
            </w:r>
            <w:r w:rsidR="00B53108">
              <w:rPr>
                <w:rFonts w:ascii="Times New Roman" w:hAnsi="Times New Roman" w:cs="Times New Roman"/>
                <w:sz w:val="26"/>
                <w:szCs w:val="26"/>
                <w:lang w:val="ru-RU"/>
              </w:rPr>
              <w:t>Сосновский</w:t>
            </w:r>
            <w:r w:rsidR="00E45876" w:rsidRPr="00E45876">
              <w:rPr>
                <w:rFonts w:ascii="Times New Roman" w:hAnsi="Times New Roman" w:cs="Times New Roman"/>
                <w:sz w:val="26"/>
                <w:szCs w:val="26"/>
                <w:lang w:val="ru-RU"/>
              </w:rPr>
              <w:t xml:space="preserve"> сельсовет</w:t>
            </w:r>
            <w:r w:rsidR="00E45876">
              <w:rPr>
                <w:rFonts w:ascii="Times New Roman" w:hAnsi="Times New Roman" w:cs="Times New Roman"/>
                <w:sz w:val="26"/>
                <w:szCs w:val="26"/>
                <w:lang w:val="ru-RU"/>
              </w:rPr>
              <w:t xml:space="preserve"> </w:t>
            </w:r>
            <w:r w:rsidR="00E45876" w:rsidRPr="00E45876">
              <w:rPr>
                <w:rFonts w:ascii="Times New Roman" w:hAnsi="Times New Roman" w:cs="Times New Roman"/>
                <w:sz w:val="26"/>
                <w:szCs w:val="26"/>
                <w:lang w:val="ru-RU"/>
              </w:rPr>
              <w:t>Заринского</w:t>
            </w:r>
            <w:r w:rsidR="00E45876">
              <w:rPr>
                <w:rFonts w:ascii="Times New Roman" w:hAnsi="Times New Roman" w:cs="Times New Roman"/>
                <w:sz w:val="26"/>
                <w:szCs w:val="26"/>
                <w:lang w:val="ru-RU"/>
              </w:rPr>
              <w:t xml:space="preserve"> </w:t>
            </w:r>
            <w:r w:rsidRPr="007179BA">
              <w:rPr>
                <w:rFonts w:ascii="Times New Roman" w:hAnsi="Times New Roman" w:cs="Times New Roman"/>
                <w:sz w:val="26"/>
                <w:szCs w:val="26"/>
                <w:lang w:val="ru-RU"/>
              </w:rPr>
              <w:t>района Ал</w:t>
            </w:r>
            <w:r w:rsidRPr="007179BA">
              <w:rPr>
                <w:rFonts w:ascii="Times New Roman" w:hAnsi="Times New Roman" w:cs="Times New Roman"/>
                <w:sz w:val="26"/>
                <w:szCs w:val="26"/>
                <w:lang w:val="ru-RU"/>
              </w:rPr>
              <w:softHyphen/>
              <w:t>тайского края</w:t>
            </w:r>
          </w:p>
        </w:tc>
      </w:tr>
    </w:tbl>
    <w:p w:rsidR="005508C2" w:rsidRPr="007179BA" w:rsidRDefault="005508C2" w:rsidP="007179BA">
      <w:pPr>
        <w:pStyle w:val="a5"/>
        <w:ind w:firstLine="709"/>
        <w:rPr>
          <w:rFonts w:ascii="Times New Roman" w:hAnsi="Times New Roman" w:cs="Times New Roman"/>
          <w:sz w:val="26"/>
          <w:szCs w:val="26"/>
          <w:lang w:val="ru-RU"/>
        </w:rPr>
      </w:pPr>
    </w:p>
    <w:p w:rsidR="00540A19" w:rsidRPr="007179BA" w:rsidRDefault="009A40D1" w:rsidP="00C25F56">
      <w:pPr>
        <w:jc w:val="center"/>
        <w:rPr>
          <w:rFonts w:ascii="Times New Roman" w:hAnsi="Times New Roman" w:cs="Times New Roman"/>
          <w:sz w:val="26"/>
          <w:szCs w:val="26"/>
          <w:vertAlign w:val="superscript"/>
        </w:rPr>
      </w:pPr>
      <w:r w:rsidRPr="007179BA">
        <w:rPr>
          <w:rFonts w:ascii="Times New Roman" w:hAnsi="Times New Roman" w:cs="Times New Roman"/>
          <w:sz w:val="26"/>
          <w:szCs w:val="26"/>
        </w:rPr>
        <w:t>Ключевые показатели вида контроля и их целевые значения, индикативные показатели для муниципального контроля</w:t>
      </w:r>
    </w:p>
    <w:p w:rsidR="009A40D1" w:rsidRPr="007179BA" w:rsidRDefault="007179BA" w:rsidP="007179BA">
      <w:pPr>
        <w:tabs>
          <w:tab w:val="left" w:pos="709"/>
        </w:tabs>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9A40D1" w:rsidRPr="007179BA">
        <w:rPr>
          <w:rFonts w:ascii="Times New Roman" w:hAnsi="Times New Roman" w:cs="Times New Roman"/>
          <w:sz w:val="26"/>
          <w:szCs w:val="26"/>
        </w:rPr>
        <w:t>1.</w:t>
      </w:r>
      <w:r w:rsidR="00E45876">
        <w:rPr>
          <w:rFonts w:ascii="Times New Roman" w:hAnsi="Times New Roman" w:cs="Times New Roman"/>
          <w:sz w:val="26"/>
          <w:szCs w:val="26"/>
        </w:rPr>
        <w:t xml:space="preserve"> </w:t>
      </w:r>
      <w:r w:rsidR="009A40D1" w:rsidRPr="007179BA">
        <w:rPr>
          <w:rFonts w:ascii="Times New Roman" w:hAnsi="Times New Roman" w:cs="Times New Roman"/>
          <w:sz w:val="26"/>
          <w:szCs w:val="26"/>
        </w:rPr>
        <w:t>Ключевые показатели и их целевые значения:</w:t>
      </w:r>
    </w:p>
    <w:p w:rsidR="009A40D1" w:rsidRPr="007179BA" w:rsidRDefault="007179BA" w:rsidP="007179BA">
      <w:pPr>
        <w:tabs>
          <w:tab w:val="left" w:pos="709"/>
        </w:tabs>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9A40D1" w:rsidRPr="007179BA">
        <w:rPr>
          <w:rFonts w:ascii="Times New Roman" w:hAnsi="Times New Roman" w:cs="Times New Roman"/>
          <w:sz w:val="26"/>
          <w:szCs w:val="26"/>
        </w:rPr>
        <w:t>Доля устраненных нарушений из числа выявленных нарушений обязательных требований - 70%.</w:t>
      </w:r>
    </w:p>
    <w:p w:rsidR="009A40D1" w:rsidRPr="007179BA" w:rsidRDefault="007179BA" w:rsidP="007179BA">
      <w:pPr>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540A19" w:rsidRPr="007179BA">
        <w:rPr>
          <w:rFonts w:ascii="Times New Roman" w:hAnsi="Times New Roman" w:cs="Times New Roman"/>
          <w:sz w:val="26"/>
          <w:szCs w:val="26"/>
        </w:rPr>
        <w:t xml:space="preserve"> </w:t>
      </w:r>
      <w:r w:rsidR="009A40D1" w:rsidRPr="007179BA">
        <w:rPr>
          <w:rFonts w:ascii="Times New Roman" w:hAnsi="Times New Roman" w:cs="Times New Roman"/>
          <w:sz w:val="26"/>
          <w:szCs w:val="26"/>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9A40D1" w:rsidRPr="007179BA" w:rsidRDefault="007179BA" w:rsidP="007179BA">
      <w:pPr>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9A40D1" w:rsidRPr="007179BA">
        <w:rPr>
          <w:rFonts w:ascii="Times New Roman" w:hAnsi="Times New Roman" w:cs="Times New Roman"/>
          <w:sz w:val="26"/>
          <w:szCs w:val="26"/>
        </w:rPr>
        <w:t>Доля отмененных результатов контрольных мероприятий - 0%.</w:t>
      </w:r>
    </w:p>
    <w:p w:rsidR="009A40D1" w:rsidRPr="007179BA" w:rsidRDefault="007179BA" w:rsidP="007179BA">
      <w:pPr>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9A40D1" w:rsidRPr="007179BA">
        <w:rPr>
          <w:rFonts w:ascii="Times New Roman" w:hAnsi="Times New Roman" w:cs="Times New Roman"/>
          <w:sz w:val="26"/>
          <w:szCs w:val="26"/>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rsidR="009A40D1" w:rsidRPr="007179BA" w:rsidRDefault="007179BA" w:rsidP="007179BA">
      <w:pPr>
        <w:tabs>
          <w:tab w:val="left" w:pos="709"/>
        </w:tabs>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9A40D1" w:rsidRPr="007179BA">
        <w:rPr>
          <w:rFonts w:ascii="Times New Roman" w:hAnsi="Times New Roman" w:cs="Times New Roman"/>
          <w:sz w:val="26"/>
          <w:szCs w:val="26"/>
        </w:rPr>
        <w:t>2. Индикативные показатели:</w:t>
      </w:r>
    </w:p>
    <w:p w:rsidR="000936B1" w:rsidRDefault="009A40D1"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При осуществлении муниципального контроля устанавливаются сле</w:t>
      </w:r>
      <w:r w:rsidR="000936B1">
        <w:rPr>
          <w:rFonts w:ascii="Times New Roman" w:eastAsia="Times New Roman" w:hAnsi="Times New Roman" w:cs="Times New Roman"/>
          <w:sz w:val="26"/>
          <w:szCs w:val="26"/>
        </w:rPr>
        <w:t>дующие индикативные показатели:</w:t>
      </w:r>
    </w:p>
    <w:p w:rsidR="000936B1" w:rsidRDefault="009A40D1"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количество внеплановых контрольных мероприятий, проведенных за отчетный период;</w:t>
      </w:r>
    </w:p>
    <w:p w:rsidR="000936B1" w:rsidRDefault="009A40D1"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общее количество контрольных мероприятий с взаимодействием, проведенных за отчетный период;</w:t>
      </w:r>
    </w:p>
    <w:p w:rsidR="000936B1" w:rsidRDefault="009A40D1"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количество контрольных мероприятий с взаимодействием по каждому виду контрольных мероприятий, проведенны</w:t>
      </w:r>
      <w:r w:rsidR="000936B1">
        <w:rPr>
          <w:rFonts w:ascii="Times New Roman" w:eastAsia="Times New Roman" w:hAnsi="Times New Roman" w:cs="Times New Roman"/>
          <w:sz w:val="26"/>
          <w:szCs w:val="26"/>
        </w:rPr>
        <w:t>х за отчетный период;</w:t>
      </w:r>
    </w:p>
    <w:p w:rsidR="000936B1" w:rsidRDefault="007179BA" w:rsidP="000936B1">
      <w:pPr>
        <w:autoSpaceDE w:val="0"/>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540A19"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внеплановых контрольных мероприятий, проведенных с использованием средств дистанционного взаимодействия, за отчетный период;</w:t>
      </w:r>
    </w:p>
    <w:p w:rsidR="000936B1" w:rsidRDefault="00540A19"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обязательных профилактических визитов, проведенных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предостережений о недопустимости нарушения обязательных требований, объявленных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контрольных мероприятий, по результатам которых выявлены нарушения обязательных требований,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направленных в органы прокуратуры заявлений о согласовании проведения контрольных мероприятий,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общее количество учтенных объектов контр</w:t>
      </w:r>
      <w:r w:rsidR="000936B1">
        <w:rPr>
          <w:rFonts w:ascii="Times New Roman" w:eastAsia="Times New Roman" w:hAnsi="Times New Roman" w:cs="Times New Roman"/>
          <w:sz w:val="26"/>
          <w:szCs w:val="26"/>
        </w:rPr>
        <w:t>оля на конец отчетного периода;</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 xml:space="preserve">количество учтенных контролируемых </w:t>
      </w:r>
      <w:r w:rsidR="000936B1">
        <w:rPr>
          <w:rFonts w:ascii="Times New Roman" w:eastAsia="Times New Roman" w:hAnsi="Times New Roman" w:cs="Times New Roman"/>
          <w:sz w:val="26"/>
          <w:szCs w:val="26"/>
        </w:rPr>
        <w:t>лиц на конец отчетного периода;</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учтенных контролируемых лиц, в отношении которых проведены контрольные мероприятия,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 xml:space="preserve">общее количество жалоб, поданных контролируемыми лицами </w:t>
      </w:r>
      <w:r w:rsidR="000936B1" w:rsidRPr="007179BA">
        <w:rPr>
          <w:rFonts w:ascii="Times New Roman" w:eastAsia="Times New Roman" w:hAnsi="Times New Roman" w:cs="Times New Roman"/>
          <w:sz w:val="26"/>
          <w:szCs w:val="26"/>
        </w:rPr>
        <w:t>в досудебной прядке</w:t>
      </w:r>
      <w:r w:rsidR="000936B1">
        <w:rPr>
          <w:rFonts w:ascii="Times New Roman" w:eastAsia="Times New Roman" w:hAnsi="Times New Roman" w:cs="Times New Roman"/>
          <w:sz w:val="26"/>
          <w:szCs w:val="26"/>
        </w:rPr>
        <w:t xml:space="preserve">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жалоб, в отношении которых контрольным органом был нарушен срок рассмотрения,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 xml:space="preserve">количество жалоб, поданных контролируемыми лицами в досудебном прядке, по итогам рассмотрения которых принято решение о полной либо частичной отмене решения контрольного </w:t>
      </w:r>
      <w:r w:rsidR="000936B1" w:rsidRPr="007179BA">
        <w:rPr>
          <w:rFonts w:ascii="Times New Roman" w:eastAsia="Times New Roman" w:hAnsi="Times New Roman" w:cs="Times New Roman"/>
          <w:sz w:val="26"/>
          <w:szCs w:val="26"/>
        </w:rPr>
        <w:t>органа,</w:t>
      </w:r>
      <w:r w:rsidR="009A40D1" w:rsidRPr="007179BA">
        <w:rPr>
          <w:rFonts w:ascii="Times New Roman" w:eastAsia="Times New Roman" w:hAnsi="Times New Roman" w:cs="Times New Roman"/>
          <w:sz w:val="26"/>
          <w:szCs w:val="26"/>
        </w:rPr>
        <w:t xml:space="preserve"> либо о признании действий (бездействий) должностных или контрольных органов недействительными,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w:t>
      </w:r>
    </w:p>
    <w:p w:rsidR="009A40D1" w:rsidRPr="007179BA"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9A40D1" w:rsidRPr="007179BA" w:rsidRDefault="009A40D1" w:rsidP="007179BA">
      <w:pPr>
        <w:pStyle w:val="a5"/>
        <w:tabs>
          <w:tab w:val="left" w:pos="709"/>
        </w:tabs>
        <w:ind w:firstLine="709"/>
        <w:rPr>
          <w:rFonts w:ascii="Times New Roman" w:hAnsi="Times New Roman" w:cs="Times New Roman"/>
          <w:sz w:val="26"/>
          <w:szCs w:val="26"/>
          <w:lang w:val="ru-RU"/>
        </w:rPr>
      </w:pPr>
    </w:p>
    <w:sectPr w:rsidR="009A40D1" w:rsidRPr="007179BA" w:rsidSect="007179BA">
      <w:pgSz w:w="11906" w:h="16838"/>
      <w:pgMar w:top="1134" w:right="567"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1F1C" w:rsidRDefault="00A21F1C" w:rsidP="005508C2">
      <w:r>
        <w:separator/>
      </w:r>
    </w:p>
  </w:endnote>
  <w:endnote w:type="continuationSeparator" w:id="0">
    <w:p w:rsidR="00A21F1C" w:rsidRDefault="00A21F1C" w:rsidP="00550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1F1C" w:rsidRDefault="00A21F1C" w:rsidP="005508C2">
      <w:r>
        <w:separator/>
      </w:r>
    </w:p>
  </w:footnote>
  <w:footnote w:type="continuationSeparator" w:id="0">
    <w:p w:rsidR="00A21F1C" w:rsidRDefault="00A21F1C" w:rsidP="005508C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983F7C"/>
    <w:multiLevelType w:val="multilevel"/>
    <w:tmpl w:val="89CCF5D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consecutiveHyphenLimit w:val="2"/>
  <w:hyphenationZone w:val="284"/>
  <w:doNotHyphenateCaps/>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15272A"/>
    <w:rsid w:val="00001180"/>
    <w:rsid w:val="000040D7"/>
    <w:rsid w:val="000936B1"/>
    <w:rsid w:val="000F3D22"/>
    <w:rsid w:val="00112492"/>
    <w:rsid w:val="00130EDA"/>
    <w:rsid w:val="00142600"/>
    <w:rsid w:val="0015272A"/>
    <w:rsid w:val="00155F29"/>
    <w:rsid w:val="001675A4"/>
    <w:rsid w:val="00182272"/>
    <w:rsid w:val="00191651"/>
    <w:rsid w:val="001B3D1D"/>
    <w:rsid w:val="001C6569"/>
    <w:rsid w:val="001D3DE8"/>
    <w:rsid w:val="001E076F"/>
    <w:rsid w:val="001E0F92"/>
    <w:rsid w:val="002446AC"/>
    <w:rsid w:val="002876BA"/>
    <w:rsid w:val="00290651"/>
    <w:rsid w:val="002A500D"/>
    <w:rsid w:val="00343420"/>
    <w:rsid w:val="00383E15"/>
    <w:rsid w:val="00391E34"/>
    <w:rsid w:val="003B1141"/>
    <w:rsid w:val="003C7951"/>
    <w:rsid w:val="003E7CE3"/>
    <w:rsid w:val="003F513C"/>
    <w:rsid w:val="003F7099"/>
    <w:rsid w:val="004026D5"/>
    <w:rsid w:val="00405C95"/>
    <w:rsid w:val="004110D3"/>
    <w:rsid w:val="00446CB5"/>
    <w:rsid w:val="00470365"/>
    <w:rsid w:val="00470997"/>
    <w:rsid w:val="00477795"/>
    <w:rsid w:val="0049221B"/>
    <w:rsid w:val="00496EF3"/>
    <w:rsid w:val="00497A61"/>
    <w:rsid w:val="004E2308"/>
    <w:rsid w:val="005408C4"/>
    <w:rsid w:val="00540A19"/>
    <w:rsid w:val="005508C2"/>
    <w:rsid w:val="005665D0"/>
    <w:rsid w:val="00575B2A"/>
    <w:rsid w:val="00582658"/>
    <w:rsid w:val="00584EAF"/>
    <w:rsid w:val="005865E5"/>
    <w:rsid w:val="00601607"/>
    <w:rsid w:val="0061030E"/>
    <w:rsid w:val="00653488"/>
    <w:rsid w:val="006549C4"/>
    <w:rsid w:val="006B1F02"/>
    <w:rsid w:val="006D0785"/>
    <w:rsid w:val="006D4EC4"/>
    <w:rsid w:val="00716B43"/>
    <w:rsid w:val="007179BA"/>
    <w:rsid w:val="007232E8"/>
    <w:rsid w:val="007B737C"/>
    <w:rsid w:val="007F1A31"/>
    <w:rsid w:val="008069B6"/>
    <w:rsid w:val="00856106"/>
    <w:rsid w:val="008822DE"/>
    <w:rsid w:val="00892BB0"/>
    <w:rsid w:val="008A47C5"/>
    <w:rsid w:val="00902ACD"/>
    <w:rsid w:val="00986118"/>
    <w:rsid w:val="0099301E"/>
    <w:rsid w:val="009A40D1"/>
    <w:rsid w:val="009A5A02"/>
    <w:rsid w:val="009C297E"/>
    <w:rsid w:val="00A01A7F"/>
    <w:rsid w:val="00A20428"/>
    <w:rsid w:val="00A21F1C"/>
    <w:rsid w:val="00A428F5"/>
    <w:rsid w:val="00A745D6"/>
    <w:rsid w:val="00A9509E"/>
    <w:rsid w:val="00AA204F"/>
    <w:rsid w:val="00AC1422"/>
    <w:rsid w:val="00B06233"/>
    <w:rsid w:val="00B24FE7"/>
    <w:rsid w:val="00B354C8"/>
    <w:rsid w:val="00B42297"/>
    <w:rsid w:val="00B44C28"/>
    <w:rsid w:val="00B53108"/>
    <w:rsid w:val="00B65794"/>
    <w:rsid w:val="00B709C8"/>
    <w:rsid w:val="00B83517"/>
    <w:rsid w:val="00BE6E13"/>
    <w:rsid w:val="00BF533C"/>
    <w:rsid w:val="00C1426B"/>
    <w:rsid w:val="00C25F56"/>
    <w:rsid w:val="00C32254"/>
    <w:rsid w:val="00C877BE"/>
    <w:rsid w:val="00C908DF"/>
    <w:rsid w:val="00D15ED0"/>
    <w:rsid w:val="00D550DA"/>
    <w:rsid w:val="00D735C1"/>
    <w:rsid w:val="00D81A58"/>
    <w:rsid w:val="00E45876"/>
    <w:rsid w:val="00E86032"/>
    <w:rsid w:val="00E91BC3"/>
    <w:rsid w:val="00EA0041"/>
    <w:rsid w:val="00EA06D1"/>
    <w:rsid w:val="00EA2823"/>
    <w:rsid w:val="00EA5831"/>
    <w:rsid w:val="00ED1CEE"/>
    <w:rsid w:val="00EF1901"/>
    <w:rsid w:val="00F17D74"/>
    <w:rsid w:val="00F20CEA"/>
    <w:rsid w:val="00F23C5A"/>
    <w:rsid w:val="00F4672A"/>
    <w:rsid w:val="00F5630A"/>
    <w:rsid w:val="00F67851"/>
    <w:rsid w:val="00F80AAC"/>
    <w:rsid w:val="00F915EF"/>
    <w:rsid w:val="00FE4C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723DDC-D3AB-4C8A-BF8A-2B7F2C286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5272A"/>
    <w:pPr>
      <w:widowControl w:val="0"/>
      <w:spacing w:after="0" w:line="240" w:lineRule="auto"/>
    </w:pPr>
    <w:rPr>
      <w:rFonts w:ascii="Courier New" w:eastAsia="Courier New" w:hAnsi="Courier New" w:cs="Courier New"/>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5272A"/>
    <w:pPr>
      <w:spacing w:after="0" w:line="240" w:lineRule="auto"/>
    </w:pPr>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405C95"/>
    <w:pPr>
      <w:ind w:left="720"/>
      <w:contextualSpacing/>
    </w:pPr>
  </w:style>
  <w:style w:type="paragraph" w:styleId="a5">
    <w:name w:val="No Spacing"/>
    <w:uiPriority w:val="99"/>
    <w:qFormat/>
    <w:rsid w:val="00582658"/>
    <w:pPr>
      <w:spacing w:after="0" w:line="240" w:lineRule="auto"/>
      <w:jc w:val="both"/>
    </w:pPr>
    <w:rPr>
      <w:rFonts w:ascii="Arial" w:eastAsia="Arial" w:hAnsi="Arial" w:cs="Arial"/>
      <w:sz w:val="20"/>
      <w:szCs w:val="20"/>
      <w:lang w:val="en-US" w:eastAsia="ru-RU"/>
    </w:rPr>
  </w:style>
  <w:style w:type="paragraph" w:customStyle="1" w:styleId="ConsPlusNormal">
    <w:name w:val="ConsPlusNormal"/>
    <w:qFormat/>
    <w:rsid w:val="00B44C28"/>
    <w:pPr>
      <w:widowControl w:val="0"/>
      <w:suppressAutoHyphens/>
      <w:spacing w:after="0" w:line="240" w:lineRule="auto"/>
    </w:pPr>
    <w:rPr>
      <w:rFonts w:eastAsiaTheme="minorEastAsia"/>
      <w:sz w:val="24"/>
      <w:szCs w:val="24"/>
      <w:lang w:eastAsia="ru-RU"/>
    </w:rPr>
  </w:style>
  <w:style w:type="paragraph" w:customStyle="1" w:styleId="ConsPlusTitle">
    <w:name w:val="ConsPlusTitle"/>
    <w:uiPriority w:val="99"/>
    <w:qFormat/>
    <w:rsid w:val="00B44C28"/>
    <w:pPr>
      <w:widowControl w:val="0"/>
      <w:suppressAutoHyphens/>
      <w:spacing w:after="0" w:line="240" w:lineRule="auto"/>
    </w:pPr>
    <w:rPr>
      <w:rFonts w:ascii="Arial" w:eastAsiaTheme="minorEastAsia" w:hAnsi="Arial" w:cs="Arial"/>
      <w:b/>
      <w:bCs/>
      <w:sz w:val="24"/>
      <w:szCs w:val="24"/>
      <w:lang w:eastAsia="ru-RU"/>
    </w:rPr>
  </w:style>
  <w:style w:type="character" w:customStyle="1" w:styleId="bumpedfont15">
    <w:name w:val="bumpedfont15"/>
    <w:rsid w:val="00A745D6"/>
    <w:rPr>
      <w:rFonts w:cs="Times New Roman"/>
    </w:rPr>
  </w:style>
  <w:style w:type="paragraph" w:styleId="a6">
    <w:name w:val="Body Text"/>
    <w:basedOn w:val="a"/>
    <w:link w:val="a7"/>
    <w:rsid w:val="009C297E"/>
    <w:pPr>
      <w:widowControl/>
      <w:suppressAutoHyphens/>
      <w:spacing w:after="120"/>
      <w:jc w:val="both"/>
    </w:pPr>
    <w:rPr>
      <w:rFonts w:ascii="Times New Roman" w:eastAsia="Times New Roman" w:hAnsi="Times New Roman" w:cs="Times New Roman"/>
      <w:color w:val="auto"/>
      <w:lang w:eastAsia="zh-CN" w:bidi="ar-SA"/>
    </w:rPr>
  </w:style>
  <w:style w:type="character" w:customStyle="1" w:styleId="a7">
    <w:name w:val="Основной текст Знак"/>
    <w:basedOn w:val="a0"/>
    <w:link w:val="a6"/>
    <w:rsid w:val="009C297E"/>
    <w:rPr>
      <w:rFonts w:eastAsia="Times New Roman"/>
      <w:sz w:val="24"/>
      <w:szCs w:val="24"/>
      <w:lang w:eastAsia="zh-CN"/>
    </w:rPr>
  </w:style>
  <w:style w:type="paragraph" w:customStyle="1" w:styleId="s1">
    <w:name w:val="s_1"/>
    <w:basedOn w:val="a"/>
    <w:rsid w:val="009C297E"/>
    <w:pPr>
      <w:widowControl/>
      <w:suppressAutoHyphens/>
      <w:ind w:firstLine="720"/>
      <w:jc w:val="both"/>
    </w:pPr>
    <w:rPr>
      <w:rFonts w:ascii="Arial" w:eastAsia="Times New Roman" w:hAnsi="Arial" w:cs="Arial"/>
      <w:color w:val="auto"/>
      <w:sz w:val="26"/>
      <w:szCs w:val="26"/>
      <w:lang w:eastAsia="zh-CN" w:bidi="ar-SA"/>
    </w:rPr>
  </w:style>
  <w:style w:type="character" w:customStyle="1" w:styleId="FootnoteCharacters">
    <w:name w:val="Footnote Characters"/>
    <w:qFormat/>
    <w:rsid w:val="00112492"/>
    <w:rPr>
      <w:rFonts w:ascii="Calibri" w:eastAsia="Calibri" w:hAnsi="Calibri" w:cs="Calibri"/>
      <w:vertAlign w:val="superscript"/>
      <w:lang w:val="ru-RU" w:bidi="ar-SA"/>
    </w:rPr>
  </w:style>
  <w:style w:type="paragraph" w:styleId="a8">
    <w:name w:val="header"/>
    <w:basedOn w:val="a"/>
    <w:link w:val="a9"/>
    <w:uiPriority w:val="99"/>
    <w:unhideWhenUsed/>
    <w:rsid w:val="005508C2"/>
    <w:pPr>
      <w:tabs>
        <w:tab w:val="center" w:pos="4677"/>
        <w:tab w:val="right" w:pos="9355"/>
      </w:tabs>
    </w:pPr>
  </w:style>
  <w:style w:type="character" w:customStyle="1" w:styleId="a9">
    <w:name w:val="Верхний колонтитул Знак"/>
    <w:basedOn w:val="a0"/>
    <w:link w:val="a8"/>
    <w:uiPriority w:val="99"/>
    <w:rsid w:val="005508C2"/>
    <w:rPr>
      <w:rFonts w:ascii="Courier New" w:eastAsia="Courier New" w:hAnsi="Courier New" w:cs="Courier New"/>
      <w:color w:val="000000"/>
      <w:sz w:val="24"/>
      <w:szCs w:val="24"/>
      <w:lang w:eastAsia="ru-RU" w:bidi="ru-RU"/>
    </w:rPr>
  </w:style>
  <w:style w:type="paragraph" w:styleId="aa">
    <w:name w:val="footer"/>
    <w:basedOn w:val="a"/>
    <w:link w:val="ab"/>
    <w:uiPriority w:val="99"/>
    <w:unhideWhenUsed/>
    <w:rsid w:val="005508C2"/>
    <w:pPr>
      <w:tabs>
        <w:tab w:val="center" w:pos="4677"/>
        <w:tab w:val="right" w:pos="9355"/>
      </w:tabs>
    </w:pPr>
  </w:style>
  <w:style w:type="character" w:customStyle="1" w:styleId="ab">
    <w:name w:val="Нижний колонтитул Знак"/>
    <w:basedOn w:val="a0"/>
    <w:link w:val="aa"/>
    <w:uiPriority w:val="99"/>
    <w:rsid w:val="005508C2"/>
    <w:rPr>
      <w:rFonts w:ascii="Courier New" w:eastAsia="Courier New" w:hAnsi="Courier New" w:cs="Courier New"/>
      <w:color w:val="000000"/>
      <w:sz w:val="24"/>
      <w:szCs w:val="24"/>
      <w:lang w:eastAsia="ru-RU" w:bidi="ru-RU"/>
    </w:rPr>
  </w:style>
  <w:style w:type="character" w:styleId="ac">
    <w:name w:val="Strong"/>
    <w:basedOn w:val="a0"/>
    <w:qFormat/>
    <w:rsid w:val="00601607"/>
    <w:rPr>
      <w:b/>
      <w:bCs/>
    </w:rPr>
  </w:style>
  <w:style w:type="table" w:customStyle="1" w:styleId="1">
    <w:name w:val="Сетка таблицы1"/>
    <w:basedOn w:val="a1"/>
    <w:next w:val="a3"/>
    <w:uiPriority w:val="39"/>
    <w:rsid w:val="006D0785"/>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www.gosuslugi.ru" TargetMode="Externa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consultantplus://offline/ref=7DDDF8504A8C991D6DC062AEBE1543CC2CF7776F3762347E592B209D7894710E559B68D26C2774AD314985836975927B260E8F776387C20Aj6Y5O"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731F5E-C2AE-49DF-8DE9-DB4A5ED42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1154</TotalTime>
  <Pages>23</Pages>
  <Words>9443</Words>
  <Characters>53830</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Sosnovka</cp:lastModifiedBy>
  <cp:revision>33</cp:revision>
  <dcterms:created xsi:type="dcterms:W3CDTF">2026-03-04T04:21:00Z</dcterms:created>
  <dcterms:modified xsi:type="dcterms:W3CDTF">2026-05-18T02:03:00Z</dcterms:modified>
</cp:coreProperties>
</file>