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B1" w:rsidRPr="00300812" w:rsidRDefault="000F79B1" w:rsidP="00300812">
      <w:pPr>
        <w:jc w:val="right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719455" cy="723900"/>
            <wp:effectExtent l="19050" t="0" r="4445" b="0"/>
            <wp:wrapSquare wrapText="bothSides"/>
            <wp:docPr id="1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9B1" w:rsidRPr="00FC3DCB" w:rsidRDefault="000F79B1" w:rsidP="000F79B1">
      <w:pPr>
        <w:rPr>
          <w:sz w:val="26"/>
          <w:szCs w:val="26"/>
        </w:rPr>
      </w:pPr>
    </w:p>
    <w:p w:rsidR="000F79B1" w:rsidRPr="00FC3DCB" w:rsidRDefault="000F79B1" w:rsidP="000F79B1">
      <w:pPr>
        <w:jc w:val="center"/>
        <w:rPr>
          <w:b/>
          <w:sz w:val="26"/>
          <w:szCs w:val="26"/>
        </w:rPr>
      </w:pPr>
    </w:p>
    <w:p w:rsidR="000F79B1" w:rsidRDefault="000F79B1" w:rsidP="000F79B1">
      <w:pPr>
        <w:jc w:val="center"/>
        <w:rPr>
          <w:b/>
          <w:sz w:val="26"/>
          <w:szCs w:val="26"/>
        </w:rPr>
      </w:pPr>
    </w:p>
    <w:p w:rsidR="000F79B1" w:rsidRDefault="000F79B1" w:rsidP="000F79B1">
      <w:pPr>
        <w:jc w:val="center"/>
        <w:rPr>
          <w:b/>
          <w:sz w:val="26"/>
          <w:szCs w:val="26"/>
        </w:rPr>
      </w:pPr>
    </w:p>
    <w:p w:rsidR="00300812" w:rsidRDefault="00300812" w:rsidP="0030081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300812" w:rsidRDefault="00300812" w:rsidP="0030081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СОБРАНИЕ ДЕПУТАТОВ  ВЕРХ-КАМЫШЕНСКОГО СЕЛЬСОВЕТА</w:t>
      </w:r>
    </w:p>
    <w:p w:rsidR="00300812" w:rsidRDefault="00300812" w:rsidP="003008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ЗАРИНСКОГО РАЙОНА    АЛТАЙСКОГО КРАЯ</w:t>
      </w:r>
    </w:p>
    <w:p w:rsidR="000F79B1" w:rsidRPr="00FC3DCB" w:rsidRDefault="000F79B1" w:rsidP="000F79B1">
      <w:pPr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 xml:space="preserve"> </w:t>
      </w:r>
    </w:p>
    <w:p w:rsidR="000F79B1" w:rsidRPr="00300812" w:rsidRDefault="000F79B1" w:rsidP="00CF5D91">
      <w:pPr>
        <w:jc w:val="center"/>
        <w:rPr>
          <w:b/>
          <w:sz w:val="36"/>
          <w:szCs w:val="36"/>
        </w:rPr>
      </w:pPr>
      <w:proofErr w:type="gramStart"/>
      <w:r w:rsidRPr="00300812">
        <w:rPr>
          <w:b/>
          <w:sz w:val="36"/>
          <w:szCs w:val="36"/>
        </w:rPr>
        <w:t>Р</w:t>
      </w:r>
      <w:proofErr w:type="gramEnd"/>
      <w:r w:rsidRPr="00300812">
        <w:rPr>
          <w:b/>
          <w:sz w:val="36"/>
          <w:szCs w:val="36"/>
        </w:rPr>
        <w:t xml:space="preserve"> Е Ш Е Н И Е</w:t>
      </w:r>
    </w:p>
    <w:p w:rsidR="000F79B1" w:rsidRPr="00FC3DCB" w:rsidRDefault="000F79B1" w:rsidP="000F79B1">
      <w:pPr>
        <w:rPr>
          <w:sz w:val="26"/>
          <w:szCs w:val="26"/>
        </w:rPr>
      </w:pPr>
    </w:p>
    <w:p w:rsidR="000F79B1" w:rsidRPr="00FC3DCB" w:rsidRDefault="00CF5D91" w:rsidP="000F79B1">
      <w:pPr>
        <w:rPr>
          <w:sz w:val="26"/>
          <w:szCs w:val="26"/>
        </w:rPr>
      </w:pPr>
      <w:r>
        <w:rPr>
          <w:sz w:val="26"/>
          <w:szCs w:val="26"/>
        </w:rPr>
        <w:t>25.12</w:t>
      </w:r>
      <w:r w:rsidR="000F79B1" w:rsidRPr="00FC3DCB">
        <w:rPr>
          <w:sz w:val="26"/>
          <w:szCs w:val="26"/>
        </w:rPr>
        <w:t>.2019</w:t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  <w:t xml:space="preserve">            № </w:t>
      </w:r>
      <w:r>
        <w:rPr>
          <w:sz w:val="26"/>
          <w:szCs w:val="26"/>
        </w:rPr>
        <w:t>48</w:t>
      </w:r>
    </w:p>
    <w:p w:rsidR="000F79B1" w:rsidRPr="00CF5D91" w:rsidRDefault="000F79B1" w:rsidP="00CF5D91">
      <w:pPr>
        <w:jc w:val="center"/>
        <w:rPr>
          <w:sz w:val="18"/>
          <w:szCs w:val="18"/>
        </w:rPr>
      </w:pPr>
      <w:proofErr w:type="gramStart"/>
      <w:r w:rsidRPr="00CF5D91">
        <w:rPr>
          <w:sz w:val="18"/>
          <w:szCs w:val="18"/>
        </w:rPr>
        <w:t>с</w:t>
      </w:r>
      <w:proofErr w:type="gramEnd"/>
      <w:r w:rsidRPr="00CF5D91">
        <w:rPr>
          <w:sz w:val="18"/>
          <w:szCs w:val="18"/>
        </w:rPr>
        <w:t>. Верх-Камышенка</w:t>
      </w:r>
    </w:p>
    <w:p w:rsidR="002B0AF9" w:rsidRDefault="002B0AF9" w:rsidP="000F79B1">
      <w:pPr>
        <w:rPr>
          <w:sz w:val="26"/>
          <w:szCs w:val="26"/>
        </w:rPr>
      </w:pPr>
    </w:p>
    <w:p w:rsidR="002B0AF9" w:rsidRPr="002B0AF9" w:rsidRDefault="002B0AF9" w:rsidP="002B0AF9">
      <w:pPr>
        <w:rPr>
          <w:sz w:val="27"/>
          <w:szCs w:val="27"/>
        </w:rPr>
      </w:pPr>
      <w:r w:rsidRPr="002B0AF9">
        <w:rPr>
          <w:sz w:val="27"/>
          <w:szCs w:val="27"/>
        </w:rPr>
        <w:t>Об утверждении Порядка принятия решения</w:t>
      </w:r>
    </w:p>
    <w:p w:rsidR="002B0AF9" w:rsidRPr="002B0AF9" w:rsidRDefault="002B0AF9" w:rsidP="002B0AF9">
      <w:pPr>
        <w:rPr>
          <w:sz w:val="27"/>
          <w:szCs w:val="27"/>
        </w:rPr>
      </w:pPr>
      <w:r w:rsidRPr="002B0AF9">
        <w:rPr>
          <w:sz w:val="27"/>
          <w:szCs w:val="27"/>
        </w:rPr>
        <w:t xml:space="preserve"> о применении к депутату, главе муниципального </w:t>
      </w:r>
      <w:r>
        <w:rPr>
          <w:sz w:val="27"/>
          <w:szCs w:val="27"/>
        </w:rPr>
        <w:t xml:space="preserve">                                                      </w:t>
      </w:r>
      <w:r w:rsidRPr="002B0AF9">
        <w:rPr>
          <w:sz w:val="27"/>
          <w:szCs w:val="27"/>
        </w:rPr>
        <w:t xml:space="preserve">образования мер ответственности, </w:t>
      </w:r>
    </w:p>
    <w:p w:rsidR="002B0AF9" w:rsidRPr="002B0AF9" w:rsidRDefault="002B0AF9" w:rsidP="002B0AF9">
      <w:pPr>
        <w:rPr>
          <w:sz w:val="27"/>
          <w:szCs w:val="27"/>
        </w:rPr>
      </w:pPr>
      <w:proofErr w:type="gramStart"/>
      <w:r w:rsidRPr="002B0AF9">
        <w:rPr>
          <w:sz w:val="27"/>
          <w:szCs w:val="27"/>
        </w:rPr>
        <w:t>предусмотренных</w:t>
      </w:r>
      <w:proofErr w:type="gramEnd"/>
      <w:r w:rsidRPr="002B0AF9">
        <w:rPr>
          <w:sz w:val="27"/>
          <w:szCs w:val="27"/>
        </w:rPr>
        <w:t xml:space="preserve"> частью 7.3-1 статьи 40 Федерального</w:t>
      </w:r>
    </w:p>
    <w:p w:rsidR="002B0AF9" w:rsidRPr="002B0AF9" w:rsidRDefault="002B0AF9" w:rsidP="002B0AF9">
      <w:pPr>
        <w:rPr>
          <w:sz w:val="27"/>
          <w:szCs w:val="27"/>
        </w:rPr>
      </w:pPr>
      <w:r w:rsidRPr="002B0AF9">
        <w:rPr>
          <w:sz w:val="27"/>
          <w:szCs w:val="27"/>
        </w:rPr>
        <w:t xml:space="preserve"> закона «Об общих принципах организации местного </w:t>
      </w:r>
    </w:p>
    <w:p w:rsidR="002B0AF9" w:rsidRPr="002B0AF9" w:rsidRDefault="002B0AF9" w:rsidP="002B0AF9">
      <w:pPr>
        <w:rPr>
          <w:sz w:val="27"/>
          <w:szCs w:val="27"/>
        </w:rPr>
      </w:pPr>
      <w:r w:rsidRPr="002B0AF9">
        <w:rPr>
          <w:sz w:val="27"/>
          <w:szCs w:val="27"/>
        </w:rPr>
        <w:t xml:space="preserve">самоуправления в Российской Федерации»,                                                                                      в муниципальном образовании </w:t>
      </w:r>
      <w:r>
        <w:rPr>
          <w:sz w:val="27"/>
          <w:szCs w:val="27"/>
        </w:rPr>
        <w:t>Верх-Камышенский</w:t>
      </w:r>
      <w:r w:rsidRPr="002B0AF9">
        <w:rPr>
          <w:sz w:val="27"/>
          <w:szCs w:val="27"/>
        </w:rPr>
        <w:t xml:space="preserve"> </w:t>
      </w:r>
    </w:p>
    <w:p w:rsidR="002B0AF9" w:rsidRPr="002B0AF9" w:rsidRDefault="002B0AF9" w:rsidP="002B0AF9">
      <w:pPr>
        <w:rPr>
          <w:sz w:val="27"/>
          <w:szCs w:val="27"/>
        </w:rPr>
      </w:pPr>
      <w:r w:rsidRPr="002B0AF9">
        <w:rPr>
          <w:sz w:val="27"/>
          <w:szCs w:val="27"/>
        </w:rPr>
        <w:t>сельсовет Заринского района Алтайского края</w:t>
      </w:r>
    </w:p>
    <w:p w:rsidR="000F79B1" w:rsidRPr="002B0AF9" w:rsidRDefault="000F79B1" w:rsidP="000F79B1">
      <w:pPr>
        <w:jc w:val="both"/>
        <w:rPr>
          <w:b/>
          <w:sz w:val="27"/>
          <w:szCs w:val="27"/>
        </w:rPr>
      </w:pPr>
    </w:p>
    <w:p w:rsidR="000F79B1" w:rsidRPr="002B0AF9" w:rsidRDefault="000F79B1" w:rsidP="000F79B1">
      <w:pPr>
        <w:ind w:firstLine="709"/>
        <w:jc w:val="both"/>
        <w:rPr>
          <w:sz w:val="27"/>
          <w:szCs w:val="27"/>
        </w:rPr>
      </w:pPr>
      <w:r w:rsidRPr="002B0AF9">
        <w:rPr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муниципального образования </w:t>
      </w:r>
      <w:r w:rsidR="002B0AF9">
        <w:rPr>
          <w:sz w:val="27"/>
          <w:szCs w:val="27"/>
        </w:rPr>
        <w:t>Верх-Камышенский</w:t>
      </w:r>
      <w:r w:rsidRPr="002B0AF9">
        <w:rPr>
          <w:sz w:val="27"/>
          <w:szCs w:val="27"/>
        </w:rPr>
        <w:t xml:space="preserve"> сельсовет Заринского района Алтайского края, Со</w:t>
      </w:r>
      <w:r w:rsidR="002B0AF9">
        <w:rPr>
          <w:sz w:val="27"/>
          <w:szCs w:val="27"/>
        </w:rPr>
        <w:t>брание</w:t>
      </w:r>
      <w:r w:rsidRPr="002B0AF9">
        <w:rPr>
          <w:sz w:val="27"/>
          <w:szCs w:val="27"/>
        </w:rPr>
        <w:t xml:space="preserve"> депутатов </w:t>
      </w:r>
      <w:r w:rsidR="002B0AF9">
        <w:rPr>
          <w:sz w:val="27"/>
          <w:szCs w:val="27"/>
        </w:rPr>
        <w:t>Верх-Камышенского</w:t>
      </w:r>
      <w:r w:rsidRPr="002B0AF9">
        <w:rPr>
          <w:sz w:val="27"/>
          <w:szCs w:val="27"/>
        </w:rPr>
        <w:t xml:space="preserve"> сельсовета </w:t>
      </w:r>
    </w:p>
    <w:p w:rsidR="000F79B1" w:rsidRPr="002B0AF9" w:rsidRDefault="000F79B1" w:rsidP="000F79B1">
      <w:pPr>
        <w:jc w:val="center"/>
        <w:rPr>
          <w:sz w:val="27"/>
          <w:szCs w:val="27"/>
        </w:rPr>
      </w:pPr>
      <w:r w:rsidRPr="002B0AF9">
        <w:rPr>
          <w:sz w:val="27"/>
          <w:szCs w:val="27"/>
        </w:rPr>
        <w:t>РЕШИЛ</w:t>
      </w:r>
      <w:r w:rsidR="002B0AF9">
        <w:rPr>
          <w:sz w:val="27"/>
          <w:szCs w:val="27"/>
        </w:rPr>
        <w:t>О</w:t>
      </w:r>
      <w:r w:rsidRPr="002B0AF9">
        <w:rPr>
          <w:sz w:val="27"/>
          <w:szCs w:val="27"/>
        </w:rPr>
        <w:t>:</w:t>
      </w:r>
    </w:p>
    <w:p w:rsidR="000F79B1" w:rsidRPr="002B0AF9" w:rsidRDefault="000F79B1" w:rsidP="000F79B1">
      <w:pPr>
        <w:ind w:firstLine="708"/>
        <w:jc w:val="both"/>
        <w:rPr>
          <w:sz w:val="27"/>
          <w:szCs w:val="27"/>
        </w:rPr>
      </w:pPr>
      <w:r w:rsidRPr="002B0AF9">
        <w:rPr>
          <w:sz w:val="27"/>
          <w:szCs w:val="27"/>
        </w:rPr>
        <w:t xml:space="preserve">1.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</w:t>
      </w:r>
      <w:r w:rsidR="002B0AF9">
        <w:rPr>
          <w:sz w:val="27"/>
          <w:szCs w:val="27"/>
        </w:rPr>
        <w:t>Верх-Камышенский</w:t>
      </w:r>
      <w:r w:rsidRPr="002B0AF9">
        <w:rPr>
          <w:sz w:val="27"/>
          <w:szCs w:val="27"/>
        </w:rPr>
        <w:t xml:space="preserve"> сельсовет Заринского района Алтайского края Алтайского края (приложение)</w:t>
      </w:r>
      <w:r w:rsidR="002B0AF9">
        <w:rPr>
          <w:sz w:val="27"/>
          <w:szCs w:val="27"/>
        </w:rPr>
        <w:t>;</w:t>
      </w:r>
    </w:p>
    <w:p w:rsidR="000F79B1" w:rsidRPr="002B0AF9" w:rsidRDefault="000F79B1" w:rsidP="000F79B1">
      <w:pPr>
        <w:jc w:val="both"/>
        <w:rPr>
          <w:sz w:val="27"/>
          <w:szCs w:val="27"/>
        </w:rPr>
      </w:pPr>
      <w:r w:rsidRPr="002B0AF9">
        <w:rPr>
          <w:sz w:val="27"/>
          <w:szCs w:val="27"/>
        </w:rPr>
        <w:t xml:space="preserve">           2. </w:t>
      </w:r>
      <w:r w:rsidR="002B0AF9" w:rsidRPr="005B0595">
        <w:rPr>
          <w:sz w:val="26"/>
          <w:szCs w:val="26"/>
        </w:rPr>
        <w:t xml:space="preserve">Настоящее решение </w:t>
      </w:r>
      <w:r w:rsidR="002B0AF9">
        <w:rPr>
          <w:sz w:val="26"/>
          <w:szCs w:val="26"/>
        </w:rPr>
        <w:t xml:space="preserve">разместить </w:t>
      </w:r>
      <w:r w:rsidR="002B0AF9" w:rsidRPr="00485949">
        <w:rPr>
          <w:color w:val="000000"/>
          <w:spacing w:val="-2"/>
          <w:sz w:val="27"/>
          <w:szCs w:val="27"/>
        </w:rPr>
        <w:t xml:space="preserve">на информационном стенде в здании администрации Верх-Камышенского сельсовета и на официальном сайте Администрации Заринского района </w:t>
      </w:r>
      <w:hyperlink r:id="rId5" w:history="1">
        <w:r w:rsidR="002B0AF9" w:rsidRPr="00485949">
          <w:rPr>
            <w:rStyle w:val="a3"/>
            <w:sz w:val="27"/>
            <w:szCs w:val="27"/>
          </w:rPr>
          <w:t>http://zarinray.ru/selsovety/verkhkam/doc</w:t>
        </w:r>
      </w:hyperlink>
      <w:r w:rsidR="002B0AF9" w:rsidRPr="00485949">
        <w:rPr>
          <w:sz w:val="27"/>
          <w:szCs w:val="27"/>
        </w:rPr>
        <w:t xml:space="preserve"> в разделе «сельсоветы»</w:t>
      </w:r>
      <w:r w:rsidR="002B0AF9">
        <w:rPr>
          <w:sz w:val="26"/>
          <w:szCs w:val="26"/>
        </w:rPr>
        <w:t>;</w:t>
      </w:r>
    </w:p>
    <w:p w:rsidR="000F79B1" w:rsidRPr="002B0AF9" w:rsidRDefault="000F79B1" w:rsidP="000F79B1">
      <w:pPr>
        <w:ind w:firstLine="708"/>
        <w:jc w:val="both"/>
        <w:rPr>
          <w:sz w:val="27"/>
          <w:szCs w:val="27"/>
        </w:rPr>
      </w:pPr>
      <w:r w:rsidRPr="002B0AF9">
        <w:rPr>
          <w:sz w:val="27"/>
          <w:szCs w:val="27"/>
        </w:rPr>
        <w:t xml:space="preserve">3. </w:t>
      </w:r>
      <w:proofErr w:type="gramStart"/>
      <w:r w:rsidR="002B0AF9">
        <w:rPr>
          <w:sz w:val="26"/>
          <w:szCs w:val="26"/>
        </w:rPr>
        <w:t>Контроль за</w:t>
      </w:r>
      <w:proofErr w:type="gramEnd"/>
      <w:r w:rsidR="002B0AF9">
        <w:rPr>
          <w:sz w:val="26"/>
          <w:szCs w:val="26"/>
        </w:rPr>
        <w:t xml:space="preserve"> исполнением настоящего решения  возложить на постоянную комиссию Собрания депутатов Верх-Камышенского сельсовета по бюджету, планированию, налоговой и социальной политике.</w:t>
      </w:r>
    </w:p>
    <w:p w:rsidR="000F79B1" w:rsidRPr="002B0AF9" w:rsidRDefault="000F79B1" w:rsidP="000F79B1">
      <w:pPr>
        <w:ind w:firstLine="708"/>
        <w:jc w:val="both"/>
        <w:rPr>
          <w:sz w:val="27"/>
          <w:szCs w:val="27"/>
        </w:rPr>
      </w:pPr>
    </w:p>
    <w:p w:rsidR="000F79B1" w:rsidRPr="002B0AF9" w:rsidRDefault="000F79B1" w:rsidP="000F79B1">
      <w:pPr>
        <w:ind w:firstLine="708"/>
        <w:jc w:val="both"/>
        <w:rPr>
          <w:sz w:val="27"/>
          <w:szCs w:val="27"/>
        </w:rPr>
      </w:pPr>
    </w:p>
    <w:p w:rsidR="000F79B1" w:rsidRPr="002B0AF9" w:rsidRDefault="00CF5D91" w:rsidP="000F79B1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председателя Собрания депутатов                                Н.И. Савельева</w:t>
      </w:r>
    </w:p>
    <w:p w:rsidR="000F79B1" w:rsidRPr="002B0AF9" w:rsidRDefault="000F79B1" w:rsidP="000F79B1">
      <w:pPr>
        <w:jc w:val="both"/>
        <w:rPr>
          <w:sz w:val="27"/>
          <w:szCs w:val="27"/>
        </w:rPr>
      </w:pPr>
    </w:p>
    <w:p w:rsidR="000F79B1" w:rsidRPr="002B0AF9" w:rsidRDefault="000F79B1" w:rsidP="000F79B1">
      <w:pPr>
        <w:jc w:val="right"/>
        <w:rPr>
          <w:sz w:val="27"/>
          <w:szCs w:val="27"/>
        </w:rPr>
      </w:pPr>
      <w:r w:rsidRPr="002B0AF9">
        <w:rPr>
          <w:sz w:val="27"/>
          <w:szCs w:val="27"/>
        </w:rPr>
        <w:lastRenderedPageBreak/>
        <w:t xml:space="preserve">Приложение </w:t>
      </w:r>
    </w:p>
    <w:p w:rsidR="000F79B1" w:rsidRPr="002B0AF9" w:rsidRDefault="000F79B1" w:rsidP="000F79B1">
      <w:pPr>
        <w:jc w:val="right"/>
        <w:rPr>
          <w:sz w:val="27"/>
          <w:szCs w:val="27"/>
        </w:rPr>
      </w:pPr>
      <w:r w:rsidRPr="002B0AF9">
        <w:rPr>
          <w:sz w:val="27"/>
          <w:szCs w:val="27"/>
        </w:rPr>
        <w:t>к решению Со</w:t>
      </w:r>
      <w:r w:rsidR="002B0AF9">
        <w:rPr>
          <w:sz w:val="27"/>
          <w:szCs w:val="27"/>
        </w:rPr>
        <w:t>брания</w:t>
      </w:r>
      <w:r w:rsidRPr="002B0AF9">
        <w:rPr>
          <w:sz w:val="27"/>
          <w:szCs w:val="27"/>
        </w:rPr>
        <w:t xml:space="preserve"> депутатов</w:t>
      </w:r>
    </w:p>
    <w:p w:rsidR="000F79B1" w:rsidRPr="002B0AF9" w:rsidRDefault="002B0AF9" w:rsidP="000F79B1">
      <w:pPr>
        <w:jc w:val="right"/>
        <w:rPr>
          <w:sz w:val="27"/>
          <w:szCs w:val="27"/>
        </w:rPr>
      </w:pPr>
      <w:r>
        <w:rPr>
          <w:sz w:val="27"/>
          <w:szCs w:val="27"/>
        </w:rPr>
        <w:t>Верх-Камышенского</w:t>
      </w:r>
      <w:r w:rsidR="000F79B1" w:rsidRPr="002B0AF9">
        <w:rPr>
          <w:sz w:val="27"/>
          <w:szCs w:val="27"/>
        </w:rPr>
        <w:t xml:space="preserve"> сельсовета </w:t>
      </w:r>
    </w:p>
    <w:p w:rsidR="000F79B1" w:rsidRPr="002B0AF9" w:rsidRDefault="000F79B1" w:rsidP="000F79B1">
      <w:pPr>
        <w:jc w:val="right"/>
        <w:rPr>
          <w:sz w:val="27"/>
          <w:szCs w:val="27"/>
        </w:rPr>
      </w:pPr>
      <w:r w:rsidRPr="002B0AF9">
        <w:rPr>
          <w:sz w:val="27"/>
          <w:szCs w:val="27"/>
        </w:rPr>
        <w:t>Заринского района Алтайского края</w:t>
      </w:r>
    </w:p>
    <w:p w:rsidR="000F79B1" w:rsidRPr="002B0AF9" w:rsidRDefault="00CF5D91" w:rsidP="000F79B1">
      <w:pPr>
        <w:jc w:val="right"/>
        <w:rPr>
          <w:sz w:val="27"/>
          <w:szCs w:val="27"/>
        </w:rPr>
      </w:pPr>
      <w:r>
        <w:rPr>
          <w:sz w:val="27"/>
          <w:szCs w:val="27"/>
        </w:rPr>
        <w:t>от 25.12.2019 № 48</w:t>
      </w:r>
    </w:p>
    <w:p w:rsidR="000F79B1" w:rsidRPr="002B0AF9" w:rsidRDefault="000F79B1" w:rsidP="000F79B1">
      <w:pPr>
        <w:jc w:val="both"/>
        <w:rPr>
          <w:sz w:val="27"/>
          <w:szCs w:val="27"/>
        </w:rPr>
      </w:pPr>
    </w:p>
    <w:p w:rsidR="000F79B1" w:rsidRPr="002B0AF9" w:rsidRDefault="000F79B1" w:rsidP="000F79B1">
      <w:pPr>
        <w:jc w:val="both"/>
        <w:rPr>
          <w:sz w:val="27"/>
          <w:szCs w:val="27"/>
        </w:rPr>
      </w:pPr>
    </w:p>
    <w:p w:rsidR="000F79B1" w:rsidRPr="002B0AF9" w:rsidRDefault="000F79B1" w:rsidP="000F79B1">
      <w:pPr>
        <w:jc w:val="center"/>
        <w:rPr>
          <w:b/>
          <w:sz w:val="28"/>
          <w:szCs w:val="28"/>
        </w:rPr>
      </w:pPr>
      <w:r w:rsidRPr="002B0AF9">
        <w:rPr>
          <w:b/>
          <w:sz w:val="28"/>
          <w:szCs w:val="28"/>
        </w:rPr>
        <w:t>ПОРЯДОК</w:t>
      </w:r>
    </w:p>
    <w:p w:rsidR="000F79B1" w:rsidRPr="002B0AF9" w:rsidRDefault="000F79B1" w:rsidP="000F79B1">
      <w:pPr>
        <w:jc w:val="center"/>
        <w:rPr>
          <w:b/>
          <w:sz w:val="28"/>
          <w:szCs w:val="28"/>
        </w:rPr>
      </w:pPr>
      <w:r w:rsidRPr="002B0AF9">
        <w:rPr>
          <w:b/>
          <w:sz w:val="28"/>
          <w:szCs w:val="28"/>
        </w:rPr>
        <w:t xml:space="preserve"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</w:t>
      </w:r>
      <w:r w:rsidR="00AF47EE">
        <w:rPr>
          <w:b/>
          <w:sz w:val="28"/>
          <w:szCs w:val="28"/>
        </w:rPr>
        <w:t xml:space="preserve">Верх-Камышенский сельсовет Заринского района </w:t>
      </w:r>
      <w:r w:rsidRPr="002B0AF9">
        <w:rPr>
          <w:b/>
          <w:sz w:val="28"/>
          <w:szCs w:val="28"/>
        </w:rPr>
        <w:t>Алтайского края</w:t>
      </w:r>
    </w:p>
    <w:p w:rsidR="000F79B1" w:rsidRPr="002B0AF9" w:rsidRDefault="000F79B1" w:rsidP="000F79B1">
      <w:pPr>
        <w:jc w:val="both"/>
        <w:rPr>
          <w:b/>
          <w:sz w:val="28"/>
          <w:szCs w:val="28"/>
        </w:rPr>
      </w:pPr>
    </w:p>
    <w:p w:rsidR="000F79B1" w:rsidRPr="002B0AF9" w:rsidRDefault="000F79B1" w:rsidP="000F79B1">
      <w:pPr>
        <w:jc w:val="both"/>
        <w:rPr>
          <w:sz w:val="27"/>
          <w:szCs w:val="27"/>
        </w:rPr>
      </w:pP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  <w:u w:val="single"/>
        </w:rPr>
      </w:pPr>
      <w:r w:rsidRPr="002B0AF9">
        <w:rPr>
          <w:sz w:val="27"/>
          <w:szCs w:val="27"/>
        </w:rPr>
        <w:t>1. </w:t>
      </w:r>
      <w:proofErr w:type="gramStart"/>
      <w:r w:rsidRPr="002B0AF9">
        <w:rPr>
          <w:sz w:val="27"/>
          <w:szCs w:val="27"/>
        </w:rPr>
        <w:t>Настоящий Порядок</w:t>
      </w:r>
      <w:r w:rsidRPr="002B0AF9">
        <w:rPr>
          <w:rFonts w:eastAsia="Arial"/>
          <w:sz w:val="27"/>
          <w:szCs w:val="27"/>
        </w:rPr>
        <w:t xml:space="preserve"> определяет процедуру принятия решения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 </w:t>
      </w:r>
      <w:r w:rsidR="00AF47EE">
        <w:rPr>
          <w:rFonts w:eastAsia="Arial"/>
          <w:sz w:val="27"/>
          <w:szCs w:val="27"/>
        </w:rPr>
        <w:t>Верх-Камышенского</w:t>
      </w:r>
      <w:r w:rsidRPr="002B0AF9">
        <w:rPr>
          <w:rFonts w:eastAsia="Arial"/>
          <w:sz w:val="27"/>
          <w:szCs w:val="27"/>
        </w:rPr>
        <w:t xml:space="preserve"> сельсовета Заринского района Алтайского края (далее – «Со</w:t>
      </w:r>
      <w:r w:rsidR="00AF47EE">
        <w:rPr>
          <w:rFonts w:eastAsia="Arial"/>
          <w:sz w:val="27"/>
          <w:szCs w:val="27"/>
        </w:rPr>
        <w:t>брание</w:t>
      </w:r>
      <w:r w:rsidRPr="002B0AF9">
        <w:rPr>
          <w:rFonts w:eastAsia="Arial"/>
          <w:sz w:val="27"/>
          <w:szCs w:val="27"/>
        </w:rPr>
        <w:t xml:space="preserve"> депутатов») о применении к депутату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</w:t>
      </w:r>
      <w:r w:rsidRPr="002B0AF9">
        <w:rPr>
          <w:sz w:val="27"/>
          <w:szCs w:val="27"/>
        </w:rPr>
        <w:t>главе муниципального образования</w:t>
      </w:r>
      <w:r w:rsidRPr="002B0AF9">
        <w:rPr>
          <w:rFonts w:eastAsia="Arial"/>
          <w:sz w:val="27"/>
          <w:szCs w:val="27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2B0AF9">
        <w:rPr>
          <w:rFonts w:eastAsia="Arial"/>
          <w:sz w:val="27"/>
          <w:szCs w:val="27"/>
        </w:rPr>
        <w:t xml:space="preserve">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2B0AF9">
        <w:rPr>
          <w:sz w:val="27"/>
          <w:szCs w:val="27"/>
        </w:rPr>
        <w:t xml:space="preserve">предусмотренных частью 7.3-1 статьи 40 Федерального закона </w:t>
      </w:r>
      <w:r w:rsidRPr="002B0AF9">
        <w:rPr>
          <w:rFonts w:eastAsia="Arial"/>
          <w:sz w:val="27"/>
          <w:szCs w:val="27"/>
        </w:rPr>
        <w:t xml:space="preserve">от 6 октября 2003 года № 131-ФЗ </w:t>
      </w:r>
      <w:r w:rsidRPr="002B0AF9">
        <w:rPr>
          <w:sz w:val="27"/>
          <w:szCs w:val="27"/>
        </w:rPr>
        <w:t>«Об общих принципах организации местного самоуправления в Российской Федерации».</w:t>
      </w:r>
    </w:p>
    <w:p w:rsidR="000F79B1" w:rsidRPr="002B0AF9" w:rsidRDefault="000F79B1" w:rsidP="000F79B1">
      <w:pPr>
        <w:ind w:firstLine="708"/>
        <w:jc w:val="both"/>
        <w:rPr>
          <w:sz w:val="27"/>
          <w:szCs w:val="27"/>
        </w:rPr>
      </w:pPr>
      <w:r w:rsidRPr="002B0AF9">
        <w:rPr>
          <w:rFonts w:eastAsia="Arial"/>
          <w:sz w:val="27"/>
          <w:szCs w:val="27"/>
        </w:rPr>
        <w:t>2. В случае, указанном в пункте 1 настоящего Порядка, к депутату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</w:t>
      </w:r>
      <w:r w:rsidRPr="002B0AF9">
        <w:rPr>
          <w:sz w:val="27"/>
          <w:szCs w:val="27"/>
        </w:rPr>
        <w:t>главе муниципального образования</w:t>
      </w:r>
      <w:r w:rsidRPr="002B0AF9">
        <w:rPr>
          <w:rFonts w:eastAsia="Arial"/>
          <w:sz w:val="27"/>
          <w:szCs w:val="27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1) предупреждение;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2) освобождение депутата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 от должности в Со</w:t>
      </w:r>
      <w:r w:rsidR="00AF47EE">
        <w:rPr>
          <w:rFonts w:eastAsia="Arial"/>
          <w:sz w:val="27"/>
          <w:szCs w:val="27"/>
        </w:rPr>
        <w:t>брание</w:t>
      </w:r>
      <w:r w:rsidRPr="002B0AF9">
        <w:rPr>
          <w:rFonts w:eastAsia="Arial"/>
          <w:sz w:val="27"/>
          <w:szCs w:val="27"/>
        </w:rPr>
        <w:t xml:space="preserve"> депутатов с лишением права занимать должности в Со</w:t>
      </w:r>
      <w:r w:rsidR="00AF47EE">
        <w:rPr>
          <w:rFonts w:eastAsia="Arial"/>
          <w:sz w:val="27"/>
          <w:szCs w:val="27"/>
        </w:rPr>
        <w:t>брание</w:t>
      </w:r>
      <w:r w:rsidRPr="002B0AF9">
        <w:rPr>
          <w:rFonts w:eastAsia="Arial"/>
          <w:sz w:val="27"/>
          <w:szCs w:val="27"/>
        </w:rPr>
        <w:t xml:space="preserve"> депутатов до прекращения срока его полномочий;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3) освобождение депутата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4) запрет занимать должности в Со</w:t>
      </w:r>
      <w:r w:rsidR="00AF47EE">
        <w:rPr>
          <w:rFonts w:eastAsia="Arial"/>
          <w:sz w:val="27"/>
          <w:szCs w:val="27"/>
        </w:rPr>
        <w:t>брании</w:t>
      </w:r>
      <w:r w:rsidRPr="002B0AF9">
        <w:rPr>
          <w:rFonts w:eastAsia="Arial"/>
          <w:sz w:val="27"/>
          <w:szCs w:val="27"/>
        </w:rPr>
        <w:t xml:space="preserve"> депутатов до прекращения срока его полномочий;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5) запрет исполнять полномочия на постоянной основе в Со</w:t>
      </w:r>
      <w:r w:rsidR="00AF47EE">
        <w:rPr>
          <w:rFonts w:eastAsia="Arial"/>
          <w:sz w:val="27"/>
          <w:szCs w:val="27"/>
        </w:rPr>
        <w:t>брании</w:t>
      </w:r>
      <w:r w:rsidRPr="002B0AF9">
        <w:rPr>
          <w:rFonts w:eastAsia="Arial"/>
          <w:sz w:val="27"/>
          <w:szCs w:val="27"/>
        </w:rPr>
        <w:t xml:space="preserve"> депутатов до прекращения срока его полномочий.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3. Срок рассмотрения вопроса о применении мер ответственности                   к депутату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</w:t>
      </w:r>
      <w:proofErr w:type="gramStart"/>
      <w:r w:rsidRPr="002B0AF9">
        <w:rPr>
          <w:rFonts w:eastAsia="Arial"/>
          <w:sz w:val="27"/>
          <w:szCs w:val="27"/>
        </w:rPr>
        <w:t>,</w:t>
      </w:r>
      <w:proofErr w:type="gramEnd"/>
      <w:r w:rsidRPr="002B0AF9">
        <w:rPr>
          <w:rFonts w:eastAsia="Arial"/>
          <w:sz w:val="27"/>
          <w:szCs w:val="27"/>
        </w:rPr>
        <w:t xml:space="preserve"> если </w:t>
      </w:r>
      <w:r w:rsidRPr="002B0AF9">
        <w:rPr>
          <w:rFonts w:eastAsia="Arial"/>
          <w:sz w:val="27"/>
          <w:szCs w:val="27"/>
        </w:rPr>
        <w:lastRenderedPageBreak/>
        <w:t>информация поступила в период между заседаниями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- не позднее чем через 3 месяца со дня ее поступления;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proofErr w:type="gramStart"/>
      <w:r w:rsidRPr="002B0AF9">
        <w:rPr>
          <w:rFonts w:eastAsia="Arial"/>
          <w:sz w:val="27"/>
          <w:szCs w:val="27"/>
        </w:rPr>
        <w:t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</w:t>
      </w:r>
      <w:r w:rsidR="00AF47EE">
        <w:rPr>
          <w:rFonts w:eastAsia="Arial"/>
          <w:sz w:val="27"/>
          <w:szCs w:val="27"/>
        </w:rPr>
        <w:t>брание</w:t>
      </w:r>
      <w:r w:rsidRPr="002B0AF9">
        <w:rPr>
          <w:rFonts w:eastAsia="Arial"/>
          <w:sz w:val="27"/>
          <w:szCs w:val="27"/>
        </w:rPr>
        <w:t xml:space="preserve"> депутатов заявления Губернатора Алтайского края, предусмотренного </w:t>
      </w:r>
      <w:hyperlink r:id="rId6" w:history="1">
        <w:r w:rsidRPr="002B0AF9">
          <w:rPr>
            <w:rFonts w:eastAsia="Arial"/>
            <w:sz w:val="27"/>
            <w:szCs w:val="27"/>
          </w:rPr>
          <w:t>частью 11</w:t>
        </w:r>
      </w:hyperlink>
      <w:r w:rsidRPr="002B0AF9">
        <w:rPr>
          <w:rFonts w:eastAsia="Arial"/>
          <w:sz w:val="27"/>
          <w:szCs w:val="27"/>
        </w:rPr>
        <w:t xml:space="preserve"> статьи 11-4</w:t>
      </w:r>
      <w:r w:rsidRPr="002B0AF9">
        <w:rPr>
          <w:sz w:val="27"/>
          <w:szCs w:val="27"/>
        </w:rPr>
        <w:t xml:space="preserve"> </w:t>
      </w:r>
      <w:r w:rsidRPr="002B0AF9">
        <w:rPr>
          <w:rFonts w:eastAsia="Arial"/>
          <w:sz w:val="27"/>
          <w:szCs w:val="27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с выявлением фактов недостоверности или неполноты представленных сведений либо</w:t>
      </w:r>
      <w:proofErr w:type="gramEnd"/>
      <w:r w:rsidRPr="002B0AF9">
        <w:rPr>
          <w:rFonts w:eastAsia="Arial"/>
          <w:sz w:val="27"/>
          <w:szCs w:val="27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4. По решению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 образуется комиссия, состоящая </w:t>
      </w:r>
      <w:proofErr w:type="gramStart"/>
      <w:r w:rsidRPr="002B0AF9">
        <w:rPr>
          <w:rFonts w:eastAsia="Arial"/>
          <w:sz w:val="27"/>
          <w:szCs w:val="27"/>
        </w:rPr>
        <w:t>из</w:t>
      </w:r>
      <w:proofErr w:type="gramEnd"/>
      <w:r w:rsidRPr="002B0AF9">
        <w:rPr>
          <w:rFonts w:eastAsia="Arial"/>
          <w:sz w:val="27"/>
          <w:szCs w:val="27"/>
        </w:rPr>
        <w:t xml:space="preserve"> не менее </w:t>
      </w:r>
      <w:proofErr w:type="gramStart"/>
      <w:r w:rsidRPr="002B0AF9">
        <w:rPr>
          <w:rFonts w:eastAsia="Arial"/>
          <w:sz w:val="27"/>
          <w:szCs w:val="27"/>
        </w:rPr>
        <w:t>чем</w:t>
      </w:r>
      <w:proofErr w:type="gramEnd"/>
      <w:r w:rsidRPr="002B0AF9">
        <w:rPr>
          <w:rFonts w:eastAsia="Arial"/>
          <w:sz w:val="27"/>
          <w:szCs w:val="27"/>
        </w:rPr>
        <w:t xml:space="preserve"> трех депутатов, на которой предварительно рассматривается поступившая информация в отношении депутата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</w:t>
      </w:r>
      <w:r w:rsidRPr="002B0AF9">
        <w:rPr>
          <w:sz w:val="27"/>
          <w:szCs w:val="27"/>
        </w:rPr>
        <w:t>главы муниципального образования</w:t>
      </w:r>
      <w:r w:rsidRPr="002B0AF9">
        <w:rPr>
          <w:rFonts w:eastAsia="Arial"/>
          <w:sz w:val="27"/>
          <w:szCs w:val="27"/>
        </w:rPr>
        <w:t xml:space="preserve">, формируются предложения по применению меры ответственности. 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В случае рассмотрения комиссией вопроса о применении меры ответственности в отношении депутата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</w:t>
      </w:r>
      <w:r w:rsidRPr="002B0AF9">
        <w:rPr>
          <w:sz w:val="27"/>
          <w:szCs w:val="27"/>
        </w:rPr>
        <w:t>главы муниципального образования</w:t>
      </w:r>
      <w:r w:rsidRPr="002B0AF9">
        <w:rPr>
          <w:rFonts w:eastAsia="Arial"/>
          <w:sz w:val="27"/>
          <w:szCs w:val="27"/>
        </w:rPr>
        <w:t xml:space="preserve">, являющегося членом комиссии, указанным лицом </w:t>
      </w:r>
      <w:proofErr w:type="gramStart"/>
      <w:r w:rsidRPr="002B0AF9">
        <w:rPr>
          <w:rFonts w:eastAsia="Arial"/>
          <w:sz w:val="27"/>
          <w:szCs w:val="27"/>
        </w:rPr>
        <w:t>заявляется</w:t>
      </w:r>
      <w:proofErr w:type="gramEnd"/>
      <w:r w:rsidRPr="002B0AF9">
        <w:rPr>
          <w:rFonts w:eastAsia="Arial"/>
          <w:sz w:val="27"/>
          <w:szCs w:val="27"/>
        </w:rPr>
        <w:t xml:space="preserve"> самоотвод. В случае самоотвода всех членов комиссии решением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 формируется новый состав комиссии.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5. Решение о применении к депутату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Решение о применении меры ответственности подлежит рассмотрению на открытом заседании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депутатов. 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 xml:space="preserve">Информация о месте и времени проведения заседания подлежит официальному опубликованию (обнародованию) не </w:t>
      </w:r>
      <w:proofErr w:type="gramStart"/>
      <w:r w:rsidRPr="002B0AF9">
        <w:rPr>
          <w:rFonts w:eastAsia="Arial"/>
          <w:sz w:val="27"/>
          <w:szCs w:val="27"/>
        </w:rPr>
        <w:t>позднее</w:t>
      </w:r>
      <w:proofErr w:type="gramEnd"/>
      <w:r w:rsidRPr="002B0AF9">
        <w:rPr>
          <w:rFonts w:eastAsia="Arial"/>
          <w:sz w:val="27"/>
          <w:szCs w:val="27"/>
        </w:rPr>
        <w:t xml:space="preserve"> чем за 10 дней до дня рассмотрения вопроса о применении меры ответственности к депутату, главе муниципального образования.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6. Решение о применении меры ответственности принимается отдельно                  в отношении каждого депутата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</w:t>
      </w:r>
      <w:r w:rsidRPr="002B0AF9">
        <w:rPr>
          <w:sz w:val="27"/>
          <w:szCs w:val="27"/>
        </w:rPr>
        <w:t>главы муниципального образования</w:t>
      </w:r>
      <w:r w:rsidRPr="002B0AF9">
        <w:rPr>
          <w:rFonts w:eastAsia="Arial"/>
          <w:sz w:val="27"/>
          <w:szCs w:val="27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депутатов. 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Депутат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</w:t>
      </w:r>
      <w:r w:rsidRPr="002B0AF9">
        <w:rPr>
          <w:sz w:val="27"/>
          <w:szCs w:val="27"/>
        </w:rPr>
        <w:t>глава муниципального образования</w:t>
      </w:r>
      <w:r w:rsidRPr="002B0AF9">
        <w:rPr>
          <w:rFonts w:eastAsia="Arial"/>
          <w:sz w:val="27"/>
          <w:szCs w:val="27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- 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 xml:space="preserve">- не представлены сведения о доходе от вклада в банке, если полученная сумма была переведена на банковский счет, средства со счета не снимались, при </w:t>
      </w:r>
      <w:r w:rsidRPr="002B0AF9">
        <w:rPr>
          <w:rFonts w:eastAsia="Arial"/>
          <w:sz w:val="27"/>
          <w:szCs w:val="27"/>
        </w:rPr>
        <w:lastRenderedPageBreak/>
        <w:t>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proofErr w:type="gramStart"/>
      <w:r w:rsidRPr="002B0AF9">
        <w:rPr>
          <w:rFonts w:eastAsia="Arial"/>
          <w:sz w:val="27"/>
          <w:szCs w:val="27"/>
        </w:rPr>
        <w:t>- 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-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- 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2B0AF9">
        <w:rPr>
          <w:rFonts w:eastAsia="Arial"/>
          <w:sz w:val="27"/>
          <w:szCs w:val="27"/>
        </w:rPr>
        <w:t xml:space="preserve">или) </w:t>
      </w:r>
      <w:proofErr w:type="gramEnd"/>
      <w:r w:rsidRPr="002B0AF9">
        <w:rPr>
          <w:rFonts w:eastAsia="Arial"/>
          <w:sz w:val="27"/>
          <w:szCs w:val="27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- 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proofErr w:type="gramStart"/>
      <w:r w:rsidRPr="002B0AF9">
        <w:rPr>
          <w:rFonts w:eastAsia="Arial"/>
          <w:sz w:val="27"/>
          <w:szCs w:val="27"/>
        </w:rPr>
        <w:t>-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 w:rsidRPr="002B0AF9">
        <w:rPr>
          <w:rFonts w:eastAsia="Arial"/>
          <w:sz w:val="27"/>
          <w:szCs w:val="27"/>
        </w:rPr>
        <w:t xml:space="preserve"> сведения о совершенной сделке и (или) приобретенном имуществе указаны в соответствующем разделе справки</w:t>
      </w:r>
      <w:r w:rsidRPr="002B0AF9">
        <w:rPr>
          <w:sz w:val="27"/>
          <w:szCs w:val="27"/>
        </w:rPr>
        <w:t xml:space="preserve"> </w:t>
      </w:r>
      <w:r w:rsidRPr="002B0AF9">
        <w:rPr>
          <w:rFonts w:eastAsia="Arial"/>
          <w:sz w:val="27"/>
          <w:szCs w:val="27"/>
        </w:rPr>
        <w:t>о доходах, об имуществе и обязательствах имущественного характера.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- 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- 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8. Решение о применении меры ответственности оформляется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 xml:space="preserve">9. </w:t>
      </w:r>
      <w:proofErr w:type="gramStart"/>
      <w:r w:rsidRPr="002B0AF9">
        <w:rPr>
          <w:rFonts w:eastAsia="Arial"/>
          <w:sz w:val="27"/>
          <w:szCs w:val="27"/>
        </w:rPr>
        <w:t xml:space="preserve">При определении меры ответственности за представление недостоверных и неполных сведений о доходах, об имуществе и обязательства имущественного </w:t>
      </w:r>
      <w:r w:rsidRPr="002B0AF9">
        <w:rPr>
          <w:rFonts w:eastAsia="Arial"/>
          <w:sz w:val="27"/>
          <w:szCs w:val="27"/>
        </w:rPr>
        <w:lastRenderedPageBreak/>
        <w:t>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 w:rsidRPr="002B0AF9">
        <w:rPr>
          <w:rFonts w:eastAsia="Arial"/>
          <w:sz w:val="27"/>
          <w:szCs w:val="27"/>
        </w:rPr>
        <w:t xml:space="preserve"> и обязанностей, установленных в целях противодействия коррупции.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</w:t>
      </w:r>
      <w:r w:rsidRPr="002B0AF9">
        <w:rPr>
          <w:sz w:val="27"/>
          <w:szCs w:val="27"/>
        </w:rPr>
        <w:t>главе муниципального образования</w:t>
      </w:r>
      <w:r w:rsidRPr="002B0AF9">
        <w:rPr>
          <w:rFonts w:eastAsia="Arial"/>
          <w:sz w:val="27"/>
          <w:szCs w:val="27"/>
        </w:rPr>
        <w:t>, в отношении которых рассматривался вопрос.</w:t>
      </w:r>
    </w:p>
    <w:p w:rsidR="000F79B1" w:rsidRPr="002B0AF9" w:rsidRDefault="000F79B1" w:rsidP="000F79B1">
      <w:pPr>
        <w:ind w:firstLine="708"/>
        <w:jc w:val="both"/>
        <w:rPr>
          <w:rFonts w:eastAsia="Arial"/>
          <w:sz w:val="27"/>
          <w:szCs w:val="27"/>
        </w:rPr>
      </w:pPr>
      <w:r w:rsidRPr="002B0AF9">
        <w:rPr>
          <w:rFonts w:eastAsia="Arial"/>
          <w:sz w:val="27"/>
          <w:szCs w:val="27"/>
        </w:rPr>
        <w:t>11. Информация о применении меры ответственности к депутату Со</w:t>
      </w:r>
      <w:r w:rsidR="00AF47EE">
        <w:rPr>
          <w:rFonts w:eastAsia="Arial"/>
          <w:sz w:val="27"/>
          <w:szCs w:val="27"/>
        </w:rPr>
        <w:t>брания</w:t>
      </w:r>
      <w:r w:rsidRPr="002B0AF9">
        <w:rPr>
          <w:rFonts w:eastAsia="Arial"/>
          <w:sz w:val="27"/>
          <w:szCs w:val="27"/>
        </w:rPr>
        <w:t xml:space="preserve"> депутатов, </w:t>
      </w:r>
      <w:r w:rsidRPr="002B0AF9">
        <w:rPr>
          <w:sz w:val="27"/>
          <w:szCs w:val="27"/>
        </w:rPr>
        <w:t>главе муниципального образования</w:t>
      </w:r>
      <w:r w:rsidRPr="002B0AF9">
        <w:rPr>
          <w:rFonts w:eastAsia="Arial"/>
          <w:sz w:val="27"/>
          <w:szCs w:val="27"/>
        </w:rPr>
        <w:t xml:space="preserve"> направляется письмом Губернатору Алтайского края,</w:t>
      </w:r>
      <w:r w:rsidRPr="002B0AF9">
        <w:rPr>
          <w:sz w:val="27"/>
          <w:szCs w:val="27"/>
        </w:rPr>
        <w:t xml:space="preserve"> прокурору района (города) </w:t>
      </w:r>
      <w:r w:rsidRPr="002B0AF9">
        <w:rPr>
          <w:rFonts w:eastAsia="Arial"/>
          <w:sz w:val="27"/>
          <w:szCs w:val="27"/>
        </w:rPr>
        <w:t>в течение 5 рабочих дней со дня принятия решения о ее применении</w:t>
      </w:r>
      <w:r w:rsidRPr="002B0AF9">
        <w:rPr>
          <w:sz w:val="27"/>
          <w:szCs w:val="27"/>
        </w:rPr>
        <w:t xml:space="preserve">. </w:t>
      </w:r>
    </w:p>
    <w:p w:rsidR="000F79B1" w:rsidRPr="002B0AF9" w:rsidRDefault="000F79B1" w:rsidP="000F79B1">
      <w:pPr>
        <w:ind w:firstLine="708"/>
        <w:jc w:val="both"/>
        <w:rPr>
          <w:sz w:val="27"/>
          <w:szCs w:val="27"/>
        </w:rPr>
      </w:pPr>
      <w:r w:rsidRPr="002B0AF9">
        <w:rPr>
          <w:rFonts w:eastAsia="Arial"/>
          <w:sz w:val="27"/>
          <w:szCs w:val="27"/>
        </w:rPr>
        <w:t xml:space="preserve">12. Решение о применении меры ответственности подлежит </w:t>
      </w:r>
      <w:r w:rsidRPr="002B0AF9">
        <w:rPr>
          <w:sz w:val="27"/>
          <w:szCs w:val="27"/>
        </w:rPr>
        <w:t xml:space="preserve">обнародованию в порядке, предусмотренном для опубликования нормативных правовых актов муниципального образования </w:t>
      </w:r>
      <w:r w:rsidR="00AF47EE">
        <w:rPr>
          <w:sz w:val="27"/>
          <w:szCs w:val="27"/>
        </w:rPr>
        <w:t>Верх-Камышенский</w:t>
      </w:r>
      <w:r w:rsidRPr="002B0AF9">
        <w:rPr>
          <w:sz w:val="27"/>
          <w:szCs w:val="27"/>
        </w:rPr>
        <w:t xml:space="preserve"> сельсовет Заринского района Алтайского края. </w:t>
      </w:r>
    </w:p>
    <w:sectPr w:rsidR="000F79B1" w:rsidRPr="002B0AF9" w:rsidSect="002B0A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9B1"/>
    <w:rsid w:val="000F79B1"/>
    <w:rsid w:val="00113D47"/>
    <w:rsid w:val="0013750D"/>
    <w:rsid w:val="002B0AF9"/>
    <w:rsid w:val="00300812"/>
    <w:rsid w:val="004E6F1B"/>
    <w:rsid w:val="00943A60"/>
    <w:rsid w:val="0095077A"/>
    <w:rsid w:val="009E277A"/>
    <w:rsid w:val="00AF47EE"/>
    <w:rsid w:val="00CF5D91"/>
    <w:rsid w:val="00D9048E"/>
    <w:rsid w:val="00F2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0AF9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3008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5">
    <w:name w:val="Название Знак"/>
    <w:basedOn w:val="a0"/>
    <w:link w:val="a4"/>
    <w:rsid w:val="0030081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5" Type="http://schemas.openxmlformats.org/officeDocument/2006/relationships/hyperlink" Target="http://zarinray.ru/selsovety/verkhkam/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Секретарь</cp:lastModifiedBy>
  <cp:revision>4</cp:revision>
  <cp:lastPrinted>2019-12-24T05:44:00Z</cp:lastPrinted>
  <dcterms:created xsi:type="dcterms:W3CDTF">2019-12-24T05:45:00Z</dcterms:created>
  <dcterms:modified xsi:type="dcterms:W3CDTF">2019-12-24T07:53:00Z</dcterms:modified>
</cp:coreProperties>
</file>