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30" w:rsidRPr="00902A76" w:rsidRDefault="003A3F2E" w:rsidP="000A08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A76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-291465</wp:posOffset>
            </wp:positionV>
            <wp:extent cx="715645" cy="716280"/>
            <wp:effectExtent l="19050" t="0" r="8255" b="0"/>
            <wp:wrapSquare wrapText="bothSides"/>
            <wp:docPr id="2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F2E" w:rsidRPr="00902A76" w:rsidRDefault="009F6638" w:rsidP="000A08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A7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02A76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A3F2E" w:rsidRPr="00902A76" w:rsidRDefault="003A3F2E" w:rsidP="000A08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A76">
        <w:rPr>
          <w:rFonts w:ascii="Times New Roman" w:hAnsi="Times New Roman" w:cs="Times New Roman"/>
          <w:b/>
          <w:sz w:val="26"/>
          <w:szCs w:val="26"/>
        </w:rPr>
        <w:t>СО</w:t>
      </w:r>
      <w:r w:rsidR="000A0830" w:rsidRPr="00902A76">
        <w:rPr>
          <w:rFonts w:ascii="Times New Roman" w:hAnsi="Times New Roman" w:cs="Times New Roman"/>
          <w:b/>
          <w:sz w:val="26"/>
          <w:szCs w:val="26"/>
        </w:rPr>
        <w:t>ВЕТ</w:t>
      </w:r>
      <w:r w:rsidRPr="00902A76">
        <w:rPr>
          <w:rFonts w:ascii="Times New Roman" w:hAnsi="Times New Roman" w:cs="Times New Roman"/>
          <w:b/>
          <w:sz w:val="26"/>
          <w:szCs w:val="26"/>
        </w:rPr>
        <w:t xml:space="preserve"> ДЕПУТАТОВ </w:t>
      </w:r>
      <w:r w:rsidR="000A0830" w:rsidRPr="00902A76">
        <w:rPr>
          <w:rFonts w:ascii="Times New Roman" w:hAnsi="Times New Roman" w:cs="Times New Roman"/>
          <w:b/>
          <w:sz w:val="26"/>
          <w:szCs w:val="26"/>
        </w:rPr>
        <w:t>ЖУЛАНИХИНСКОГО</w:t>
      </w:r>
      <w:r w:rsidRPr="00902A76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3A3F2E" w:rsidRPr="00902A76" w:rsidRDefault="003A3F2E" w:rsidP="000A08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A76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0A0830" w:rsidRPr="00902A76" w:rsidRDefault="000A0830" w:rsidP="000A08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3A3F2E" w:rsidRPr="00902A76" w:rsidTr="00E41874">
        <w:tc>
          <w:tcPr>
            <w:tcW w:w="7905" w:type="dxa"/>
          </w:tcPr>
          <w:p w:rsidR="003A3F2E" w:rsidRPr="00902A76" w:rsidRDefault="003A3F2E" w:rsidP="000A0830">
            <w:pPr>
              <w:keepNext/>
              <w:tabs>
                <w:tab w:val="left" w:pos="1700"/>
                <w:tab w:val="center" w:pos="3844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2A7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02A7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02A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Р Е Ш Е Н И Е</w:t>
            </w:r>
          </w:p>
        </w:tc>
        <w:tc>
          <w:tcPr>
            <w:tcW w:w="1665" w:type="dxa"/>
          </w:tcPr>
          <w:p w:rsidR="003A3F2E" w:rsidRPr="00902A76" w:rsidRDefault="003A3F2E" w:rsidP="00E41874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3F2E" w:rsidRPr="00902A76" w:rsidRDefault="00902A76" w:rsidP="003A3F2E">
      <w:pPr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 xml:space="preserve"> 02.06.2021</w:t>
      </w:r>
      <w:r w:rsidR="003A3F2E" w:rsidRPr="00902A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6C26F2" w:rsidRPr="00902A7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3F2E" w:rsidRPr="00902A76">
        <w:rPr>
          <w:rFonts w:ascii="Times New Roman" w:hAnsi="Times New Roman" w:cs="Times New Roman"/>
          <w:sz w:val="26"/>
          <w:szCs w:val="26"/>
        </w:rPr>
        <w:t xml:space="preserve">  №</w:t>
      </w:r>
      <w:r w:rsidR="000A0830" w:rsidRPr="00902A76">
        <w:rPr>
          <w:rFonts w:ascii="Times New Roman" w:hAnsi="Times New Roman" w:cs="Times New Roman"/>
          <w:sz w:val="26"/>
          <w:szCs w:val="26"/>
        </w:rPr>
        <w:t xml:space="preserve"> </w:t>
      </w:r>
      <w:r w:rsidRPr="00902A76">
        <w:rPr>
          <w:rFonts w:ascii="Times New Roman" w:hAnsi="Times New Roman" w:cs="Times New Roman"/>
          <w:sz w:val="26"/>
          <w:szCs w:val="26"/>
        </w:rPr>
        <w:t>16</w:t>
      </w:r>
    </w:p>
    <w:p w:rsidR="003A3F2E" w:rsidRPr="00902A76" w:rsidRDefault="000A0830" w:rsidP="00902A76">
      <w:pPr>
        <w:jc w:val="center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с.Жуланиха</w:t>
      </w:r>
    </w:p>
    <w:p w:rsidR="00902A76" w:rsidRPr="00902A76" w:rsidRDefault="00902A76" w:rsidP="00902A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02A76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</w:t>
      </w:r>
    </w:p>
    <w:p w:rsidR="00902A76" w:rsidRPr="00902A76" w:rsidRDefault="00902A76" w:rsidP="00902A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02A76">
        <w:rPr>
          <w:rFonts w:ascii="Times New Roman" w:hAnsi="Times New Roman" w:cs="Times New Roman"/>
          <w:color w:val="000000"/>
          <w:sz w:val="26"/>
          <w:szCs w:val="26"/>
        </w:rPr>
        <w:t>в решение Совета депутатов Жуланихинского</w:t>
      </w:r>
    </w:p>
    <w:p w:rsidR="00902A76" w:rsidRPr="00902A76" w:rsidRDefault="00902A76" w:rsidP="00902A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02A76">
        <w:rPr>
          <w:rFonts w:ascii="Times New Roman" w:hAnsi="Times New Roman" w:cs="Times New Roman"/>
          <w:color w:val="000000"/>
          <w:sz w:val="26"/>
          <w:szCs w:val="26"/>
        </w:rPr>
        <w:t>сельсовета от 26.06.2019 №17</w:t>
      </w:r>
    </w:p>
    <w:p w:rsidR="00902A76" w:rsidRPr="00902A76" w:rsidRDefault="00902A76" w:rsidP="00902A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Об утверждении Положения о порядке</w:t>
      </w:r>
    </w:p>
    <w:p w:rsidR="00902A76" w:rsidRPr="00902A76" w:rsidRDefault="00902A76" w:rsidP="00902A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 xml:space="preserve">и условиях приватизации муниципального </w:t>
      </w:r>
    </w:p>
    <w:p w:rsidR="00902A76" w:rsidRPr="00902A76" w:rsidRDefault="00902A76" w:rsidP="00902A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 xml:space="preserve">имущества Жуланихинского сельсовета </w:t>
      </w:r>
    </w:p>
    <w:p w:rsidR="00902A76" w:rsidRPr="00902A76" w:rsidRDefault="00902A76" w:rsidP="00902A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Заринского района  Алтайского края</w:t>
      </w:r>
    </w:p>
    <w:p w:rsidR="006C26F2" w:rsidRPr="00902A76" w:rsidRDefault="006C26F2" w:rsidP="006C26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A76" w:rsidRPr="00902A76" w:rsidRDefault="00902A76" w:rsidP="00902A76">
      <w:pPr>
        <w:pStyle w:val="1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902A76">
        <w:rPr>
          <w:rFonts w:ascii="Times New Roman" w:hAnsi="Times New Roman"/>
          <w:b w:val="0"/>
          <w:color w:val="000000" w:themeColor="text1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 (с изменениями), Уставом муниципального образования Жуланихинский сельсовет Заринского района Алтайского края, Совет депутатов Жуланихинского  сельсовета</w:t>
      </w:r>
    </w:p>
    <w:p w:rsidR="00902A76" w:rsidRPr="00902A76" w:rsidRDefault="00902A76" w:rsidP="00902A7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РЕШИЛ:</w:t>
      </w:r>
    </w:p>
    <w:p w:rsidR="00902A76" w:rsidRPr="00902A76" w:rsidRDefault="00902A76" w:rsidP="00902A7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2A76" w:rsidRPr="00902A76" w:rsidRDefault="00902A76" w:rsidP="00902A7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ab/>
      </w:r>
      <w:r w:rsidRPr="00902A76"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решение Совета депутатов </w:t>
      </w:r>
      <w:r w:rsidRPr="00902A76">
        <w:rPr>
          <w:rFonts w:ascii="Times New Roman" w:hAnsi="Times New Roman" w:cs="Times New Roman"/>
          <w:color w:val="000000" w:themeColor="text1"/>
          <w:sz w:val="26"/>
          <w:szCs w:val="26"/>
        </w:rPr>
        <w:t>Жуланихинского</w:t>
      </w:r>
      <w:r w:rsidRPr="00902A76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</w:t>
      </w:r>
      <w:r w:rsidRPr="00902A76">
        <w:rPr>
          <w:rFonts w:ascii="Times New Roman" w:hAnsi="Times New Roman" w:cs="Times New Roman"/>
          <w:sz w:val="26"/>
          <w:szCs w:val="26"/>
        </w:rPr>
        <w:t xml:space="preserve">26.06.2019 №17 «Об утверждении Положения о порядке и условиях приватизации муниципального имущества </w:t>
      </w:r>
      <w:r w:rsidRPr="00902A76">
        <w:rPr>
          <w:rFonts w:ascii="Times New Roman" w:hAnsi="Times New Roman" w:cs="Times New Roman"/>
          <w:color w:val="000000" w:themeColor="text1"/>
          <w:sz w:val="26"/>
          <w:szCs w:val="26"/>
        </w:rPr>
        <w:t>Жуланихинского</w:t>
      </w:r>
      <w:r w:rsidRPr="00902A76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</w:t>
      </w:r>
      <w:r w:rsidRPr="00902A76">
        <w:rPr>
          <w:rFonts w:ascii="Times New Roman" w:hAnsi="Times New Roman" w:cs="Times New Roman"/>
          <w:color w:val="000000"/>
          <w:sz w:val="26"/>
          <w:szCs w:val="26"/>
        </w:rPr>
        <w:t>» следующие изменения: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Pr="00902A76">
        <w:rPr>
          <w:rFonts w:ascii="Times New Roman" w:hAnsi="Times New Roman" w:cs="Times New Roman"/>
          <w:spacing w:val="-1"/>
          <w:sz w:val="26"/>
          <w:szCs w:val="26"/>
        </w:rPr>
        <w:t>Пункт 4.1 пункта 4</w:t>
      </w:r>
      <w:r w:rsidRPr="00902A76">
        <w:rPr>
          <w:rFonts w:ascii="Times New Roman" w:hAnsi="Times New Roman" w:cs="Times New Roman"/>
          <w:sz w:val="26"/>
          <w:szCs w:val="26"/>
        </w:rPr>
        <w:t xml:space="preserve"> «Компетенция администрации сельсовета по приватизации муниципального имущества, дополнить подпунктом следующего содержания:</w:t>
      </w:r>
    </w:p>
    <w:p w:rsidR="00902A76" w:rsidRPr="00902A76" w:rsidRDefault="00902A76" w:rsidP="00902A76">
      <w:pPr>
        <w:autoSpaceDE w:val="0"/>
        <w:autoSpaceDN w:val="0"/>
        <w:adjustRightInd w:val="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ab/>
        <w:t>«</w:t>
      </w:r>
      <w:r w:rsidRPr="00902A76"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 w:rsidRPr="00902A76">
        <w:rPr>
          <w:rStyle w:val="blk"/>
          <w:rFonts w:ascii="Times New Roman" w:hAnsi="Times New Roman" w:cs="Times New Roman"/>
          <w:sz w:val="26"/>
          <w:szCs w:val="26"/>
        </w:rPr>
        <w:t xml:space="preserve">утверждение перечня юридических лиц для организации от имени собственника </w:t>
      </w:r>
      <w:r w:rsidRPr="00902A76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Pr="00902A76">
        <w:rPr>
          <w:rStyle w:val="blk"/>
          <w:rFonts w:ascii="Times New Roman" w:hAnsi="Times New Roman" w:cs="Times New Roman"/>
          <w:sz w:val="26"/>
          <w:szCs w:val="26"/>
        </w:rPr>
        <w:t xml:space="preserve">продажу приватизируемого муниципального имущества, </w:t>
      </w:r>
      <w:r w:rsidRPr="00902A76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муниципального образования, </w:t>
      </w:r>
      <w:r w:rsidRPr="00902A76">
        <w:rPr>
          <w:rStyle w:val="blk"/>
          <w:rFonts w:ascii="Times New Roman" w:hAnsi="Times New Roman" w:cs="Times New Roman"/>
          <w:sz w:val="26"/>
          <w:szCs w:val="26"/>
        </w:rPr>
        <w:t>и (или) осуществления функций продавца такого имущества».</w:t>
      </w:r>
    </w:p>
    <w:p w:rsidR="00902A76" w:rsidRPr="00902A76" w:rsidRDefault="00902A76" w:rsidP="00902A76">
      <w:pPr>
        <w:autoSpaceDE w:val="0"/>
        <w:autoSpaceDN w:val="0"/>
        <w:adjustRightInd w:val="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902A76">
        <w:rPr>
          <w:rStyle w:val="blk"/>
          <w:rFonts w:ascii="Times New Roman" w:hAnsi="Times New Roman" w:cs="Times New Roman"/>
          <w:sz w:val="26"/>
          <w:szCs w:val="26"/>
        </w:rPr>
        <w:tab/>
        <w:t>1.2. В пункт 6.2 исключить:</w:t>
      </w:r>
    </w:p>
    <w:p w:rsidR="00902A76" w:rsidRPr="00902A76" w:rsidRDefault="00902A76" w:rsidP="00902A76">
      <w:pPr>
        <w:autoSpaceDE w:val="0"/>
        <w:autoSpaceDN w:val="0"/>
        <w:adjustRightInd w:val="0"/>
        <w:ind w:firstLine="709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902A76">
        <w:rPr>
          <w:rStyle w:val="blk"/>
          <w:rFonts w:ascii="Times New Roman" w:hAnsi="Times New Roman" w:cs="Times New Roman"/>
          <w:sz w:val="26"/>
          <w:szCs w:val="26"/>
        </w:rPr>
        <w:t>-</w:t>
      </w:r>
      <w:r w:rsidRPr="00902A76">
        <w:rPr>
          <w:rFonts w:ascii="Times New Roman" w:hAnsi="Times New Roman" w:cs="Times New Roman"/>
          <w:color w:val="000000"/>
          <w:sz w:val="26"/>
          <w:szCs w:val="26"/>
        </w:rPr>
        <w:t>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Style w:val="blk"/>
          <w:rFonts w:ascii="Times New Roman" w:hAnsi="Times New Roman" w:cs="Times New Roman"/>
          <w:sz w:val="26"/>
          <w:szCs w:val="26"/>
        </w:rPr>
        <w:lastRenderedPageBreak/>
        <w:t>1.3. Пункт</w:t>
      </w:r>
      <w:r w:rsidRPr="00902A76">
        <w:rPr>
          <w:rFonts w:ascii="Times New Roman" w:hAnsi="Times New Roman" w:cs="Times New Roman"/>
          <w:color w:val="000000"/>
          <w:sz w:val="26"/>
          <w:szCs w:val="26"/>
        </w:rPr>
        <w:t xml:space="preserve"> 6.5.2 пункта </w:t>
      </w:r>
      <w:r w:rsidRPr="00902A76">
        <w:rPr>
          <w:rFonts w:ascii="Times New Roman" w:hAnsi="Times New Roman" w:cs="Times New Roman"/>
          <w:sz w:val="26"/>
          <w:szCs w:val="26"/>
        </w:rPr>
        <w:t>6 «Способы приватизации муниципального имущества» изложить в новой редакции:</w:t>
      </w:r>
    </w:p>
    <w:p w:rsidR="00902A76" w:rsidRPr="00902A76" w:rsidRDefault="00902A76" w:rsidP="00902A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«6.5.2. Покупателем имущества признается:</w:t>
      </w:r>
    </w:p>
    <w:p w:rsidR="00902A76" w:rsidRPr="00902A76" w:rsidRDefault="00902A76" w:rsidP="00902A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а)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902A76" w:rsidRPr="00902A76" w:rsidRDefault="00902A76" w:rsidP="00902A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б)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902A76" w:rsidRPr="00902A76" w:rsidRDefault="00902A76" w:rsidP="00902A76">
      <w:pPr>
        <w:autoSpaceDE w:val="0"/>
        <w:autoSpaceDN w:val="0"/>
        <w:adjustRightInd w:val="0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902A76">
        <w:rPr>
          <w:rStyle w:val="blk"/>
          <w:rFonts w:ascii="Times New Roman" w:hAnsi="Times New Roman" w:cs="Times New Roman"/>
          <w:sz w:val="26"/>
          <w:szCs w:val="26"/>
        </w:rPr>
        <w:t>Аукцион, в котором принял участие только один участник, признается несостоявшимся».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Style w:val="blk"/>
          <w:rFonts w:ascii="Times New Roman" w:hAnsi="Times New Roman" w:cs="Times New Roman"/>
          <w:sz w:val="26"/>
          <w:szCs w:val="26"/>
        </w:rPr>
        <w:t xml:space="preserve">1.4. Пункт </w:t>
      </w:r>
      <w:r w:rsidRPr="00902A76">
        <w:rPr>
          <w:rFonts w:ascii="Times New Roman" w:hAnsi="Times New Roman" w:cs="Times New Roman"/>
          <w:color w:val="000000"/>
          <w:sz w:val="26"/>
          <w:szCs w:val="26"/>
        </w:rPr>
        <w:t xml:space="preserve">6.5.4 пункта </w:t>
      </w:r>
      <w:r w:rsidRPr="00902A76">
        <w:rPr>
          <w:rFonts w:ascii="Times New Roman" w:hAnsi="Times New Roman" w:cs="Times New Roman"/>
          <w:sz w:val="26"/>
          <w:szCs w:val="26"/>
        </w:rPr>
        <w:t>6 «Способы приватизации муниципального имущества» изложить в новой редакции:</w:t>
      </w:r>
    </w:p>
    <w:p w:rsidR="00902A76" w:rsidRPr="00902A76" w:rsidRDefault="00902A76" w:rsidP="00902A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 xml:space="preserve">«6.5.4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</w:t>
      </w:r>
      <w:r w:rsidRPr="00902A76">
        <w:rPr>
          <w:rStyle w:val="blk"/>
          <w:rFonts w:ascii="Times New Roman" w:hAnsi="Times New Roman" w:cs="Times New Roman"/>
          <w:sz w:val="26"/>
          <w:szCs w:val="26"/>
        </w:rPr>
        <w:t>в день подведения итогов аукциона».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1.5. Пункт 7 «Информационное обеспечение приватизации муниципального имущества» дополнить подпунктом 7.4 следующего содержания:</w:t>
      </w:r>
    </w:p>
    <w:p w:rsidR="00902A76" w:rsidRPr="00902A76" w:rsidRDefault="00902A76" w:rsidP="00902A76">
      <w:pPr>
        <w:pStyle w:val="consplusnormal"/>
        <w:spacing w:before="0" w:beforeAutospacing="0" w:after="0" w:afterAutospacing="0"/>
        <w:rPr>
          <w:sz w:val="26"/>
          <w:szCs w:val="26"/>
        </w:rPr>
      </w:pPr>
      <w:r w:rsidRPr="00902A76">
        <w:rPr>
          <w:sz w:val="26"/>
          <w:szCs w:val="26"/>
        </w:rPr>
        <w:tab/>
        <w:t>«7.4 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178-ФЗ «О приватизации государственного и муниципального имущества», следующие сведения: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2) наименование такого имущества и иные позволяющие его индивидуализировать сведения (характеристика имущества);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3) способ приватизации такого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4) начальная цена продажи такого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5) форма подачи предложений о цене такого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6) условия и сроки платежа, необходимые реквизиты счетов;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7) размер задатка, срок и порядок его внесения, необходимые реквизиты счетов;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8) порядок, место, даты начала и окончания подачи заявок, предложений;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9) исчерпывающий перечень представляемых участниками торгов документов и требования к их оформлению;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10) срок заключения договора купли-продажи такого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lastRenderedPageBreak/>
        <w:tab/>
        <w:t>11) порядок ознакомления покупателей с иной информацией, условиями договора купли-продажи такого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12) ограничения участия отдельных категорий физических лиц и юридических лиц в приватизации такого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14) место и срок подведения итогов продажи муниципального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902A76" w:rsidRPr="00902A76" w:rsidRDefault="00902A76" w:rsidP="00902A76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02A76">
        <w:rPr>
          <w:sz w:val="26"/>
          <w:szCs w:val="26"/>
        </w:rPr>
        <w:tab/>
        <w:t>16) размер и порядок выплаты вознаграждения юридическому лицу, которое в соответствии с подпунктом 8.1 пункта 1 статьи 6 Закона осуществляет функции продавца федерального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имущества».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1.6. Пункт 7 «Информационное обеспечение приватизации муниципального имущества» дополнить подпунктом 7.5 следующего содержания: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«7.5 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обеспечение».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1.7. Пункт 7 «Информационное обеспечение приватизации муниципального имущества» дополнить подпунктом 7.6 следующего содержания: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«7.6 С момента включения в прогнозный план приватизации находящегося в собственности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власти».</w:t>
      </w:r>
    </w:p>
    <w:p w:rsidR="00902A76" w:rsidRPr="00902A76" w:rsidRDefault="00902A76" w:rsidP="00902A76">
      <w:pPr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pacing w:val="-1"/>
          <w:sz w:val="26"/>
          <w:szCs w:val="26"/>
        </w:rPr>
        <w:tab/>
        <w:t xml:space="preserve">2. </w:t>
      </w:r>
      <w:r w:rsidRPr="00902A76">
        <w:rPr>
          <w:rFonts w:ascii="Times New Roman" w:hAnsi="Times New Roman" w:cs="Times New Roman"/>
          <w:sz w:val="26"/>
          <w:szCs w:val="26"/>
        </w:rPr>
        <w:t xml:space="preserve">Настоящее решение Собрание депутатов подлежит размещению на </w:t>
      </w:r>
      <w:r w:rsidRPr="00902A76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02A76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r w:rsidRPr="00902A76">
        <w:rPr>
          <w:rFonts w:ascii="Times New Roman" w:hAnsi="Times New Roman" w:cs="Times New Roman"/>
          <w:color w:val="000000" w:themeColor="text1"/>
          <w:sz w:val="26"/>
          <w:szCs w:val="26"/>
        </w:rPr>
        <w:t>Жуланихинского</w:t>
      </w:r>
      <w:r w:rsidRPr="00902A76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района. </w:t>
      </w:r>
    </w:p>
    <w:p w:rsidR="00902A76" w:rsidRPr="00902A76" w:rsidRDefault="00902A76" w:rsidP="00902A7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 </w:t>
      </w:r>
    </w:p>
    <w:p w:rsidR="00902A76" w:rsidRPr="00902A76" w:rsidRDefault="00902A76" w:rsidP="00902A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2A76" w:rsidRPr="00902A76" w:rsidRDefault="00902A76" w:rsidP="00902A76">
      <w:pPr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 xml:space="preserve"> Глава  сельсовета                                          </w:t>
      </w:r>
      <w:r w:rsidR="00DC3AC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02A76">
        <w:rPr>
          <w:rFonts w:ascii="Times New Roman" w:hAnsi="Times New Roman" w:cs="Times New Roman"/>
          <w:sz w:val="26"/>
          <w:szCs w:val="26"/>
        </w:rPr>
        <w:t xml:space="preserve">       </w:t>
      </w:r>
      <w:r w:rsidR="00DC3AC3">
        <w:rPr>
          <w:rFonts w:ascii="Times New Roman" w:hAnsi="Times New Roman" w:cs="Times New Roman"/>
          <w:sz w:val="26"/>
          <w:szCs w:val="26"/>
        </w:rPr>
        <w:t>С.И.Шахманов</w:t>
      </w:r>
    </w:p>
    <w:p w:rsidR="00902A76" w:rsidRPr="00902A76" w:rsidRDefault="003A3F2E" w:rsidP="006C26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2A76">
        <w:rPr>
          <w:rFonts w:ascii="Times New Roman" w:hAnsi="Times New Roman" w:cs="Times New Roman"/>
          <w:sz w:val="26"/>
          <w:szCs w:val="26"/>
        </w:rPr>
        <w:t xml:space="preserve">              </w:t>
      </w:r>
    </w:p>
    <w:sectPr w:rsidR="00902A76" w:rsidRPr="00902A76" w:rsidSect="00902A76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3F2E"/>
    <w:rsid w:val="0000112E"/>
    <w:rsid w:val="000A0830"/>
    <w:rsid w:val="00167FDF"/>
    <w:rsid w:val="003A3F2E"/>
    <w:rsid w:val="004A0545"/>
    <w:rsid w:val="004C00D8"/>
    <w:rsid w:val="004C523D"/>
    <w:rsid w:val="004D377C"/>
    <w:rsid w:val="005129A9"/>
    <w:rsid w:val="005F196C"/>
    <w:rsid w:val="006B7797"/>
    <w:rsid w:val="006C26F2"/>
    <w:rsid w:val="0073258E"/>
    <w:rsid w:val="007E0FD3"/>
    <w:rsid w:val="007F6497"/>
    <w:rsid w:val="00890EB9"/>
    <w:rsid w:val="00902A76"/>
    <w:rsid w:val="009F6638"/>
    <w:rsid w:val="00BC5C8A"/>
    <w:rsid w:val="00BD6FBE"/>
    <w:rsid w:val="00DC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45"/>
  </w:style>
  <w:style w:type="paragraph" w:styleId="1">
    <w:name w:val="heading 1"/>
    <w:basedOn w:val="a"/>
    <w:next w:val="a"/>
    <w:link w:val="10"/>
    <w:qFormat/>
    <w:rsid w:val="003A3F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3A3F2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A3F2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3F2E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F2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3A3F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A3F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A3F2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3A3F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3A3F2E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3A3F2E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3A3F2E"/>
    <w:pPr>
      <w:widowControl w:val="0"/>
      <w:shd w:val="clear" w:color="auto" w:fill="FFFFFF"/>
      <w:spacing w:before="480" w:after="60" w:line="240" w:lineRule="atLeast"/>
      <w:ind w:hanging="1880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A3F2E"/>
  </w:style>
  <w:style w:type="paragraph" w:customStyle="1" w:styleId="s1">
    <w:name w:val="s_1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A3F2E"/>
  </w:style>
  <w:style w:type="paragraph" w:customStyle="1" w:styleId="headertexttopleveltextcentertext">
    <w:name w:val="headertext topleveltext centertext"/>
    <w:basedOn w:val="a"/>
    <w:rsid w:val="003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çàãîëîâîê 6"/>
    <w:basedOn w:val="a"/>
    <w:next w:val="a"/>
    <w:rsid w:val="003A3F2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rsid w:val="0090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02A76"/>
  </w:style>
  <w:style w:type="paragraph" w:customStyle="1" w:styleId="consplusnormal">
    <w:name w:val="consplusnormal"/>
    <w:basedOn w:val="a"/>
    <w:rsid w:val="0090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2019-09-23T01:55:00Z</cp:lastPrinted>
  <dcterms:created xsi:type="dcterms:W3CDTF">2021-05-27T06:19:00Z</dcterms:created>
  <dcterms:modified xsi:type="dcterms:W3CDTF">2021-05-27T06:22:00Z</dcterms:modified>
</cp:coreProperties>
</file>