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3" w:rsidRDefault="00B40F13" w:rsidP="001875A2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CB13679" wp14:editId="5583803F">
            <wp:extent cx="7334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F13" w:rsidRDefault="00B40F13" w:rsidP="001875A2">
      <w:pPr>
        <w:jc w:val="center"/>
        <w:rPr>
          <w:color w:val="000000" w:themeColor="text1"/>
          <w:sz w:val="28"/>
          <w:szCs w:val="28"/>
        </w:rPr>
      </w:pPr>
    </w:p>
    <w:p w:rsidR="001964A9" w:rsidRPr="00B40F13" w:rsidRDefault="003018F2" w:rsidP="001875A2">
      <w:pPr>
        <w:jc w:val="center"/>
        <w:rPr>
          <w:b/>
          <w:color w:val="000000" w:themeColor="text1"/>
          <w:sz w:val="28"/>
          <w:szCs w:val="28"/>
        </w:rPr>
      </w:pPr>
      <w:r w:rsidRPr="00B40F13">
        <w:rPr>
          <w:b/>
          <w:color w:val="000000" w:themeColor="text1"/>
          <w:sz w:val="28"/>
          <w:szCs w:val="28"/>
        </w:rPr>
        <w:t xml:space="preserve">СОБРАНИЕ ДЕПУТАТОВ </w:t>
      </w:r>
      <w:r w:rsidR="00CC71EC" w:rsidRPr="00B40F13">
        <w:rPr>
          <w:b/>
          <w:color w:val="000000" w:themeColor="text1"/>
          <w:sz w:val="28"/>
          <w:szCs w:val="28"/>
        </w:rPr>
        <w:t>ЯНОВСКОГО</w:t>
      </w:r>
      <w:r w:rsidRPr="00B40F13">
        <w:rPr>
          <w:b/>
          <w:color w:val="000000" w:themeColor="text1"/>
          <w:sz w:val="28"/>
          <w:szCs w:val="28"/>
        </w:rPr>
        <w:t xml:space="preserve"> СЕЛЬСОВЕТА</w:t>
      </w:r>
    </w:p>
    <w:p w:rsidR="006941F5" w:rsidRPr="00B40F13" w:rsidRDefault="003018F2" w:rsidP="001875A2">
      <w:pPr>
        <w:jc w:val="center"/>
        <w:rPr>
          <w:b/>
          <w:color w:val="000000" w:themeColor="text1"/>
          <w:sz w:val="28"/>
          <w:szCs w:val="28"/>
        </w:rPr>
      </w:pPr>
      <w:r w:rsidRPr="00B40F13">
        <w:rPr>
          <w:b/>
          <w:color w:val="000000" w:themeColor="text1"/>
          <w:sz w:val="28"/>
          <w:szCs w:val="28"/>
        </w:rPr>
        <w:t>ЗАРИНСКОГО РАЙОНА АЛТАЙСКОГО КРАЯ</w:t>
      </w:r>
    </w:p>
    <w:p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:rsidR="006941F5" w:rsidRPr="00B40F13" w:rsidRDefault="006941F5" w:rsidP="006941F5">
      <w:pPr>
        <w:jc w:val="center"/>
        <w:rPr>
          <w:b/>
          <w:color w:val="000000" w:themeColor="text1"/>
          <w:spacing w:val="60"/>
          <w:sz w:val="36"/>
          <w:szCs w:val="36"/>
        </w:rPr>
      </w:pPr>
      <w:r w:rsidRPr="00B40F13">
        <w:rPr>
          <w:b/>
          <w:color w:val="000000" w:themeColor="text1"/>
          <w:spacing w:val="60"/>
          <w:sz w:val="36"/>
          <w:szCs w:val="36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:rsidTr="00B1477D">
        <w:tc>
          <w:tcPr>
            <w:tcW w:w="3162" w:type="dxa"/>
            <w:shd w:val="clear" w:color="auto" w:fill="auto"/>
          </w:tcPr>
          <w:p w:rsidR="006941F5" w:rsidRPr="00AE5AE1" w:rsidRDefault="00317C50" w:rsidP="00317C5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20.05.2022</w:t>
            </w:r>
          </w:p>
        </w:tc>
        <w:tc>
          <w:tcPr>
            <w:tcW w:w="3075" w:type="dxa"/>
            <w:shd w:val="clear" w:color="auto" w:fill="auto"/>
          </w:tcPr>
          <w:p w:rsidR="006941F5" w:rsidRPr="00AE5AE1" w:rsidRDefault="006941F5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:rsidR="006941F5" w:rsidRPr="00AE5AE1" w:rsidRDefault="00CC71EC" w:rsidP="00317C5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317C50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317C5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317C50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6941F5" w:rsidRDefault="006941F5" w:rsidP="006941F5">
      <w:pPr>
        <w:jc w:val="both"/>
        <w:rPr>
          <w:color w:val="000000" w:themeColor="text1"/>
          <w:sz w:val="26"/>
          <w:szCs w:val="26"/>
        </w:rPr>
      </w:pPr>
    </w:p>
    <w:p w:rsidR="001964A9" w:rsidRPr="00B40F13" w:rsidRDefault="001964A9" w:rsidP="001964A9">
      <w:pPr>
        <w:jc w:val="center"/>
        <w:rPr>
          <w:color w:val="000000" w:themeColor="text1"/>
          <w:sz w:val="20"/>
          <w:szCs w:val="20"/>
        </w:rPr>
      </w:pPr>
      <w:r w:rsidRPr="00B40F13">
        <w:rPr>
          <w:color w:val="000000" w:themeColor="text1"/>
          <w:sz w:val="20"/>
          <w:szCs w:val="20"/>
        </w:rPr>
        <w:t xml:space="preserve">с. </w:t>
      </w:r>
      <w:proofErr w:type="spellStart"/>
      <w:r w:rsidR="00CC71EC" w:rsidRPr="00B40F13">
        <w:rPr>
          <w:color w:val="000000" w:themeColor="text1"/>
          <w:sz w:val="20"/>
          <w:szCs w:val="20"/>
        </w:rPr>
        <w:t>Яново</w:t>
      </w:r>
      <w:proofErr w:type="spellEnd"/>
    </w:p>
    <w:p w:rsidR="001964A9" w:rsidRPr="00B40F13" w:rsidRDefault="001964A9" w:rsidP="006941F5">
      <w:pPr>
        <w:jc w:val="both"/>
        <w:rPr>
          <w:color w:val="000000" w:themeColor="text1"/>
          <w:sz w:val="20"/>
          <w:szCs w:val="20"/>
        </w:rPr>
      </w:pPr>
    </w:p>
    <w:p w:rsid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проведении</w:t>
      </w:r>
      <w:r w:rsidRPr="006C2A22">
        <w:rPr>
          <w:color w:val="000000" w:themeColor="text1"/>
          <w:sz w:val="28"/>
          <w:szCs w:val="28"/>
        </w:rPr>
        <w:t xml:space="preserve"> публичных  слушаний</w:t>
      </w:r>
    </w:p>
    <w:p w:rsid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по проекту </w:t>
      </w:r>
      <w:r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</w:t>
      </w:r>
    </w:p>
    <w:p w:rsid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 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C2A22">
        <w:rPr>
          <w:color w:val="000000" w:themeColor="text1"/>
          <w:sz w:val="28"/>
          <w:szCs w:val="28"/>
        </w:rPr>
        <w:t xml:space="preserve">В соответствии с требованиями ст. 31, 32,33  Градостроительного кодекса РФ от 29 декабря 2004 года N 190-ФЗ, статьёй 32 Закона Алтайского края "О градостроительной деятельности на территории Алтайского края,  Постановлением Администрации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 от </w:t>
      </w:r>
      <w:r>
        <w:rPr>
          <w:color w:val="000000" w:themeColor="text1"/>
          <w:sz w:val="28"/>
          <w:szCs w:val="28"/>
        </w:rPr>
        <w:t>16</w:t>
      </w:r>
      <w:r w:rsidRPr="006C2A22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5</w:t>
      </w:r>
      <w:r w:rsidRPr="006C2A22">
        <w:rPr>
          <w:color w:val="000000" w:themeColor="text1"/>
          <w:sz w:val="28"/>
          <w:szCs w:val="28"/>
        </w:rPr>
        <w:t xml:space="preserve">.2022 г № </w:t>
      </w:r>
      <w:r>
        <w:rPr>
          <w:color w:val="000000" w:themeColor="text1"/>
          <w:sz w:val="28"/>
          <w:szCs w:val="28"/>
        </w:rPr>
        <w:t>1</w:t>
      </w:r>
      <w:r w:rsidRPr="006C2A22">
        <w:rPr>
          <w:color w:val="000000" w:themeColor="text1"/>
          <w:sz w:val="28"/>
          <w:szCs w:val="28"/>
        </w:rPr>
        <w:t xml:space="preserve">5 «О </w:t>
      </w:r>
      <w:r>
        <w:rPr>
          <w:color w:val="000000" w:themeColor="text1"/>
          <w:sz w:val="28"/>
          <w:szCs w:val="28"/>
        </w:rPr>
        <w:t>подготовке</w:t>
      </w:r>
      <w:r w:rsidRPr="006C2A22">
        <w:rPr>
          <w:color w:val="000000" w:themeColor="text1"/>
          <w:sz w:val="28"/>
          <w:szCs w:val="28"/>
        </w:rPr>
        <w:t xml:space="preserve"> проекта </w:t>
      </w:r>
      <w:r w:rsidR="006F6933"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края», Администрация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</w:t>
      </w:r>
      <w:proofErr w:type="gramEnd"/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>ПОСТАНОВЛЯЕТ: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1. Назначить проведение публичных слушаний по проекту </w:t>
      </w:r>
      <w:r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</w:t>
      </w:r>
      <w:r>
        <w:rPr>
          <w:color w:val="000000" w:themeColor="text1"/>
          <w:sz w:val="28"/>
          <w:szCs w:val="28"/>
        </w:rPr>
        <w:t>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</w:t>
      </w:r>
      <w:r w:rsidRPr="006C2A22">
        <w:rPr>
          <w:color w:val="000000" w:themeColor="text1"/>
          <w:sz w:val="28"/>
          <w:szCs w:val="28"/>
        </w:rPr>
        <w:t>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>2. Информация о порядке и сроках проведения публичных слушаний: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2.1. Организатор проведения публичных слушаний - Комиссия по подготовке проекта </w:t>
      </w:r>
      <w:r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2.2. Срок проведения публичных слушаний по проекту </w:t>
      </w:r>
      <w:r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края» с </w:t>
      </w:r>
      <w:r w:rsidR="006F6933">
        <w:rPr>
          <w:color w:val="000000" w:themeColor="text1"/>
          <w:sz w:val="28"/>
          <w:szCs w:val="28"/>
        </w:rPr>
        <w:t>20</w:t>
      </w:r>
      <w:r w:rsidRPr="006C2A22">
        <w:rPr>
          <w:color w:val="000000" w:themeColor="text1"/>
          <w:sz w:val="28"/>
          <w:szCs w:val="28"/>
        </w:rPr>
        <w:t>.0</w:t>
      </w:r>
      <w:r w:rsidR="006F6933">
        <w:rPr>
          <w:color w:val="000000" w:themeColor="text1"/>
          <w:sz w:val="28"/>
          <w:szCs w:val="28"/>
        </w:rPr>
        <w:t>5</w:t>
      </w:r>
      <w:r w:rsidRPr="006C2A22">
        <w:rPr>
          <w:color w:val="000000" w:themeColor="text1"/>
          <w:sz w:val="28"/>
          <w:szCs w:val="28"/>
        </w:rPr>
        <w:t xml:space="preserve">.2022 года по </w:t>
      </w:r>
      <w:r w:rsidR="006F6933">
        <w:rPr>
          <w:color w:val="000000" w:themeColor="text1"/>
          <w:sz w:val="28"/>
          <w:szCs w:val="28"/>
        </w:rPr>
        <w:t>22</w:t>
      </w:r>
      <w:r w:rsidRPr="006C2A22">
        <w:rPr>
          <w:color w:val="000000" w:themeColor="text1"/>
          <w:sz w:val="28"/>
          <w:szCs w:val="28"/>
        </w:rPr>
        <w:t>.0</w:t>
      </w:r>
      <w:r w:rsidR="006F6933">
        <w:rPr>
          <w:color w:val="000000" w:themeColor="text1"/>
          <w:sz w:val="28"/>
          <w:szCs w:val="28"/>
        </w:rPr>
        <w:t>7</w:t>
      </w:r>
      <w:r w:rsidRPr="006C2A22">
        <w:rPr>
          <w:color w:val="000000" w:themeColor="text1"/>
          <w:sz w:val="28"/>
          <w:szCs w:val="28"/>
        </w:rPr>
        <w:t>.2022 года.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2.3. Дата и время проведения собрания с участием жителей - </w:t>
      </w:r>
      <w:r w:rsidR="006F6933">
        <w:rPr>
          <w:color w:val="000000" w:themeColor="text1"/>
          <w:sz w:val="28"/>
          <w:szCs w:val="28"/>
        </w:rPr>
        <w:t>15</w:t>
      </w:r>
      <w:r w:rsidRPr="006C2A22">
        <w:rPr>
          <w:color w:val="000000" w:themeColor="text1"/>
          <w:sz w:val="28"/>
          <w:szCs w:val="28"/>
        </w:rPr>
        <w:t>.0</w:t>
      </w:r>
      <w:r w:rsidR="006F6933">
        <w:rPr>
          <w:color w:val="000000" w:themeColor="text1"/>
          <w:sz w:val="28"/>
          <w:szCs w:val="28"/>
        </w:rPr>
        <w:t>7</w:t>
      </w:r>
      <w:r w:rsidRPr="006C2A22">
        <w:rPr>
          <w:color w:val="000000" w:themeColor="text1"/>
          <w:sz w:val="28"/>
          <w:szCs w:val="28"/>
        </w:rPr>
        <w:t>.2022 года в 11:00.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2.4. Место проведения публичных слушаний: здание Администрации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 (с. </w:t>
      </w:r>
      <w:proofErr w:type="spellStart"/>
      <w:r w:rsidR="006F6933">
        <w:rPr>
          <w:color w:val="000000" w:themeColor="text1"/>
          <w:sz w:val="28"/>
          <w:szCs w:val="28"/>
        </w:rPr>
        <w:t>Яново</w:t>
      </w:r>
      <w:proofErr w:type="spellEnd"/>
      <w:r w:rsidRPr="006C2A22">
        <w:rPr>
          <w:color w:val="000000" w:themeColor="text1"/>
          <w:sz w:val="28"/>
          <w:szCs w:val="28"/>
        </w:rPr>
        <w:t xml:space="preserve">, ул. </w:t>
      </w:r>
      <w:proofErr w:type="gramStart"/>
      <w:r w:rsidR="006F6933">
        <w:rPr>
          <w:color w:val="000000" w:themeColor="text1"/>
          <w:sz w:val="28"/>
          <w:szCs w:val="28"/>
        </w:rPr>
        <w:t>Центральная</w:t>
      </w:r>
      <w:proofErr w:type="gramEnd"/>
      <w:r w:rsidRPr="006C2A22">
        <w:rPr>
          <w:color w:val="000000" w:themeColor="text1"/>
          <w:sz w:val="28"/>
          <w:szCs w:val="28"/>
        </w:rPr>
        <w:t xml:space="preserve">, </w:t>
      </w:r>
      <w:r w:rsidR="006F6933">
        <w:rPr>
          <w:color w:val="000000" w:themeColor="text1"/>
          <w:sz w:val="28"/>
          <w:szCs w:val="28"/>
        </w:rPr>
        <w:t>16</w:t>
      </w:r>
      <w:r w:rsidRPr="006C2A22">
        <w:rPr>
          <w:color w:val="000000" w:themeColor="text1"/>
          <w:sz w:val="28"/>
          <w:szCs w:val="28"/>
        </w:rPr>
        <w:t>).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2.5. Территория проведения публичных слушаний - территория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lastRenderedPageBreak/>
        <w:t>2.6. Срок приема предложений и замечаний до 1</w:t>
      </w:r>
      <w:r w:rsidR="006F6933">
        <w:rPr>
          <w:color w:val="000000" w:themeColor="text1"/>
          <w:sz w:val="28"/>
          <w:szCs w:val="28"/>
        </w:rPr>
        <w:t>5</w:t>
      </w:r>
      <w:r w:rsidRPr="006C2A22">
        <w:rPr>
          <w:color w:val="000000" w:themeColor="text1"/>
          <w:sz w:val="28"/>
          <w:szCs w:val="28"/>
        </w:rPr>
        <w:t>.0</w:t>
      </w:r>
      <w:r w:rsidR="006F6933">
        <w:rPr>
          <w:color w:val="000000" w:themeColor="text1"/>
          <w:sz w:val="28"/>
          <w:szCs w:val="28"/>
        </w:rPr>
        <w:t>7</w:t>
      </w:r>
      <w:r w:rsidRPr="006C2A22">
        <w:rPr>
          <w:color w:val="000000" w:themeColor="text1"/>
          <w:sz w:val="28"/>
          <w:szCs w:val="28"/>
        </w:rPr>
        <w:t>.2022 г. включительно.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>Предложения и замечания принимаются: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>- в письменной форме по адресу: 6591</w:t>
      </w:r>
      <w:r w:rsidR="006F6933">
        <w:rPr>
          <w:color w:val="000000" w:themeColor="text1"/>
          <w:sz w:val="28"/>
          <w:szCs w:val="28"/>
        </w:rPr>
        <w:t>4</w:t>
      </w:r>
      <w:r w:rsidRPr="006C2A22">
        <w:rPr>
          <w:color w:val="000000" w:themeColor="text1"/>
          <w:sz w:val="28"/>
          <w:szCs w:val="28"/>
        </w:rPr>
        <w:t xml:space="preserve">1, Алтайский край, </w:t>
      </w:r>
      <w:proofErr w:type="spellStart"/>
      <w:r w:rsidRPr="006C2A22">
        <w:rPr>
          <w:color w:val="000000" w:themeColor="text1"/>
          <w:sz w:val="28"/>
          <w:szCs w:val="28"/>
        </w:rPr>
        <w:t>Заринский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="006F6933">
        <w:rPr>
          <w:color w:val="000000" w:themeColor="text1"/>
          <w:sz w:val="28"/>
          <w:szCs w:val="28"/>
        </w:rPr>
        <w:t>Яново</w:t>
      </w:r>
      <w:proofErr w:type="spellEnd"/>
      <w:r w:rsidR="006F6933">
        <w:rPr>
          <w:color w:val="000000" w:themeColor="text1"/>
          <w:sz w:val="28"/>
          <w:szCs w:val="28"/>
        </w:rPr>
        <w:t>, ул. Центральная</w:t>
      </w:r>
      <w:r w:rsidRPr="006C2A22">
        <w:rPr>
          <w:color w:val="000000" w:themeColor="text1"/>
          <w:sz w:val="28"/>
          <w:szCs w:val="28"/>
        </w:rPr>
        <w:t xml:space="preserve">, </w:t>
      </w:r>
      <w:r w:rsidR="006F6933">
        <w:rPr>
          <w:color w:val="000000" w:themeColor="text1"/>
          <w:sz w:val="28"/>
          <w:szCs w:val="28"/>
        </w:rPr>
        <w:t>16</w:t>
      </w:r>
      <w:r w:rsidRPr="006C2A22">
        <w:rPr>
          <w:color w:val="000000" w:themeColor="text1"/>
          <w:sz w:val="28"/>
          <w:szCs w:val="28"/>
        </w:rPr>
        <w:t xml:space="preserve">, Администрация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края, в комиссию по разработке проекта по </w:t>
      </w:r>
      <w:r w:rsidR="00AE1177">
        <w:rPr>
          <w:color w:val="000000" w:themeColor="text1"/>
          <w:sz w:val="28"/>
          <w:szCs w:val="28"/>
        </w:rPr>
        <w:t>Генеральному плану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AE1177">
        <w:rPr>
          <w:color w:val="000000" w:themeColor="text1"/>
          <w:sz w:val="28"/>
          <w:szCs w:val="28"/>
        </w:rPr>
        <w:t>Яно</w:t>
      </w:r>
      <w:r w:rsidRPr="006C2A22">
        <w:rPr>
          <w:color w:val="000000" w:themeColor="text1"/>
          <w:sz w:val="28"/>
          <w:szCs w:val="28"/>
        </w:rPr>
        <w:t xml:space="preserve">вский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края. 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Контактные телефоны: 8 (385 95) </w:t>
      </w:r>
      <w:r w:rsidR="00AE1177">
        <w:rPr>
          <w:color w:val="000000" w:themeColor="text1"/>
          <w:sz w:val="28"/>
          <w:szCs w:val="28"/>
        </w:rPr>
        <w:t>38-4-38</w:t>
      </w:r>
      <w:r w:rsidRPr="006C2A22">
        <w:rPr>
          <w:color w:val="000000" w:themeColor="text1"/>
          <w:sz w:val="28"/>
          <w:szCs w:val="28"/>
        </w:rPr>
        <w:t>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2.7. Срок опубликования заключения о результатах публичных слушаний на </w:t>
      </w:r>
      <w:proofErr w:type="spellStart"/>
      <w:r w:rsidRPr="006C2A22">
        <w:rPr>
          <w:color w:val="000000" w:themeColor="text1"/>
          <w:sz w:val="28"/>
          <w:szCs w:val="28"/>
        </w:rPr>
        <w:t>Web</w:t>
      </w:r>
      <w:proofErr w:type="spellEnd"/>
      <w:r w:rsidRPr="006C2A22">
        <w:rPr>
          <w:color w:val="000000" w:themeColor="text1"/>
          <w:sz w:val="28"/>
          <w:szCs w:val="28"/>
        </w:rPr>
        <w:t xml:space="preserve">-странице Администрации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 официального сайта Администрации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и на информационном стенде в администрации сельсовета, а также на информационных стендах в </w:t>
      </w:r>
      <w:r w:rsidR="00AE1177">
        <w:rPr>
          <w:color w:val="000000" w:themeColor="text1"/>
          <w:sz w:val="28"/>
          <w:szCs w:val="28"/>
        </w:rPr>
        <w:t>по</w:t>
      </w:r>
      <w:r w:rsidRPr="006C2A22">
        <w:rPr>
          <w:color w:val="000000" w:themeColor="text1"/>
          <w:sz w:val="28"/>
          <w:szCs w:val="28"/>
        </w:rPr>
        <w:t>сел</w:t>
      </w:r>
      <w:r w:rsidR="00AE1177">
        <w:rPr>
          <w:color w:val="000000" w:themeColor="text1"/>
          <w:sz w:val="28"/>
          <w:szCs w:val="28"/>
        </w:rPr>
        <w:t>к</w:t>
      </w:r>
      <w:r w:rsidRPr="006C2A22">
        <w:rPr>
          <w:color w:val="000000" w:themeColor="text1"/>
          <w:sz w:val="28"/>
          <w:szCs w:val="28"/>
        </w:rPr>
        <w:t xml:space="preserve">ах: </w:t>
      </w:r>
      <w:proofErr w:type="spellStart"/>
      <w:r w:rsidR="00AE1177">
        <w:rPr>
          <w:color w:val="000000" w:themeColor="text1"/>
          <w:sz w:val="28"/>
          <w:szCs w:val="28"/>
        </w:rPr>
        <w:t>Залесиха</w:t>
      </w:r>
      <w:proofErr w:type="spellEnd"/>
      <w:r w:rsidR="00AE1177">
        <w:rPr>
          <w:color w:val="000000" w:themeColor="text1"/>
          <w:sz w:val="28"/>
          <w:szCs w:val="28"/>
        </w:rPr>
        <w:t>, Каменушка - 22</w:t>
      </w:r>
      <w:r w:rsidRPr="006C2A22">
        <w:rPr>
          <w:color w:val="000000" w:themeColor="text1"/>
          <w:sz w:val="28"/>
          <w:szCs w:val="28"/>
        </w:rPr>
        <w:t>.0</w:t>
      </w:r>
      <w:r w:rsidR="00AE1177">
        <w:rPr>
          <w:color w:val="000000" w:themeColor="text1"/>
          <w:sz w:val="28"/>
          <w:szCs w:val="28"/>
        </w:rPr>
        <w:t>7</w:t>
      </w:r>
      <w:r w:rsidRPr="006C2A22">
        <w:rPr>
          <w:color w:val="000000" w:themeColor="text1"/>
          <w:sz w:val="28"/>
          <w:szCs w:val="28"/>
        </w:rPr>
        <w:t>.2022 года.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3. Настоящее постановление и информационные материалы по проекту </w:t>
      </w:r>
      <w:r>
        <w:rPr>
          <w:color w:val="000000" w:themeColor="text1"/>
          <w:sz w:val="28"/>
          <w:szCs w:val="28"/>
        </w:rPr>
        <w:t>Генерального плана</w:t>
      </w:r>
      <w:r w:rsidRPr="006C2A22">
        <w:rPr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color w:val="000000" w:themeColor="text1"/>
          <w:sz w:val="28"/>
          <w:szCs w:val="28"/>
        </w:rPr>
        <w:t>Яновский</w:t>
      </w:r>
      <w:r w:rsidRPr="006C2A22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Алтайского края разместить на </w:t>
      </w:r>
      <w:proofErr w:type="spellStart"/>
      <w:r w:rsidRPr="006C2A22">
        <w:rPr>
          <w:color w:val="000000" w:themeColor="text1"/>
          <w:sz w:val="28"/>
          <w:szCs w:val="28"/>
        </w:rPr>
        <w:t>Web</w:t>
      </w:r>
      <w:proofErr w:type="spellEnd"/>
      <w:r w:rsidRPr="006C2A22">
        <w:rPr>
          <w:color w:val="000000" w:themeColor="text1"/>
          <w:sz w:val="28"/>
          <w:szCs w:val="28"/>
        </w:rPr>
        <w:t xml:space="preserve">-странице Администрации </w:t>
      </w:r>
      <w:r>
        <w:rPr>
          <w:color w:val="000000" w:themeColor="text1"/>
          <w:sz w:val="28"/>
          <w:szCs w:val="28"/>
        </w:rPr>
        <w:t>Яновского</w:t>
      </w:r>
      <w:r w:rsidRPr="006C2A22">
        <w:rPr>
          <w:color w:val="000000" w:themeColor="text1"/>
          <w:sz w:val="28"/>
          <w:szCs w:val="28"/>
        </w:rPr>
        <w:t xml:space="preserve"> сельсовета официального сайта Администрации </w:t>
      </w:r>
      <w:proofErr w:type="spellStart"/>
      <w:r w:rsidRPr="006C2A22">
        <w:rPr>
          <w:color w:val="000000" w:themeColor="text1"/>
          <w:sz w:val="28"/>
          <w:szCs w:val="28"/>
        </w:rPr>
        <w:t>Заринского</w:t>
      </w:r>
      <w:proofErr w:type="spellEnd"/>
      <w:r w:rsidRPr="006C2A22">
        <w:rPr>
          <w:color w:val="000000" w:themeColor="text1"/>
          <w:sz w:val="28"/>
          <w:szCs w:val="28"/>
        </w:rPr>
        <w:t xml:space="preserve"> района и на информационном стенде в Администрации сельсовета, а также на информационных стендах в </w:t>
      </w:r>
      <w:r w:rsidR="00AE1177">
        <w:rPr>
          <w:color w:val="000000" w:themeColor="text1"/>
          <w:sz w:val="28"/>
          <w:szCs w:val="28"/>
        </w:rPr>
        <w:t>по</w:t>
      </w:r>
      <w:r w:rsidRPr="006C2A22">
        <w:rPr>
          <w:color w:val="000000" w:themeColor="text1"/>
          <w:sz w:val="28"/>
          <w:szCs w:val="28"/>
        </w:rPr>
        <w:t>сел</w:t>
      </w:r>
      <w:r w:rsidR="00AE1177">
        <w:rPr>
          <w:color w:val="000000" w:themeColor="text1"/>
          <w:sz w:val="28"/>
          <w:szCs w:val="28"/>
        </w:rPr>
        <w:t>к</w:t>
      </w:r>
      <w:r w:rsidRPr="006C2A22">
        <w:rPr>
          <w:color w:val="000000" w:themeColor="text1"/>
          <w:sz w:val="28"/>
          <w:szCs w:val="28"/>
        </w:rPr>
        <w:t xml:space="preserve">ах </w:t>
      </w:r>
      <w:proofErr w:type="spellStart"/>
      <w:r w:rsidR="00AE1177">
        <w:rPr>
          <w:color w:val="000000" w:themeColor="text1"/>
          <w:sz w:val="28"/>
          <w:szCs w:val="28"/>
        </w:rPr>
        <w:t>Залесиха</w:t>
      </w:r>
      <w:proofErr w:type="spellEnd"/>
      <w:r w:rsidR="00AE1177">
        <w:rPr>
          <w:color w:val="000000" w:themeColor="text1"/>
          <w:sz w:val="28"/>
          <w:szCs w:val="28"/>
        </w:rPr>
        <w:t>, Каменушка</w:t>
      </w:r>
      <w:r w:rsidRPr="006C2A22">
        <w:rPr>
          <w:color w:val="000000" w:themeColor="text1"/>
          <w:sz w:val="28"/>
          <w:szCs w:val="28"/>
        </w:rPr>
        <w:t>.</w:t>
      </w:r>
    </w:p>
    <w:p w:rsidR="006C2A22" w:rsidRPr="006C2A22" w:rsidRDefault="006C2A22" w:rsidP="006C2A22">
      <w:pPr>
        <w:shd w:val="clear" w:color="auto" w:fill="FFFFFF"/>
        <w:suppressAutoHyphens/>
        <w:ind w:firstLine="540"/>
        <w:jc w:val="both"/>
        <w:rPr>
          <w:color w:val="000000" w:themeColor="text1"/>
          <w:sz w:val="28"/>
          <w:szCs w:val="28"/>
        </w:rPr>
      </w:pPr>
      <w:r w:rsidRPr="006C2A22">
        <w:rPr>
          <w:color w:val="000000" w:themeColor="text1"/>
          <w:sz w:val="28"/>
          <w:szCs w:val="28"/>
        </w:rPr>
        <w:t xml:space="preserve">4. </w:t>
      </w:r>
      <w:proofErr w:type="gramStart"/>
      <w:r w:rsidRPr="006C2A22">
        <w:rPr>
          <w:color w:val="000000" w:themeColor="text1"/>
          <w:sz w:val="28"/>
          <w:szCs w:val="28"/>
        </w:rPr>
        <w:t>Контроль за</w:t>
      </w:r>
      <w:proofErr w:type="gramEnd"/>
      <w:r w:rsidRPr="006C2A22">
        <w:rPr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B40F13" w:rsidRPr="00B40F13" w:rsidRDefault="00B40F13" w:rsidP="00B40F13">
      <w:pPr>
        <w:shd w:val="clear" w:color="auto" w:fill="FFFFFF"/>
        <w:suppressAutoHyphens/>
        <w:ind w:firstLine="540"/>
        <w:jc w:val="both"/>
        <w:rPr>
          <w:sz w:val="26"/>
          <w:szCs w:val="26"/>
          <w:lang w:eastAsia="ar-SA"/>
        </w:rPr>
      </w:pPr>
    </w:p>
    <w:p w:rsidR="006941F5" w:rsidRPr="00AE5AE1" w:rsidRDefault="006941F5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CC71EC" w:rsidP="00CC71EC">
            <w:pPr>
              <w:rPr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полномочия 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ы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Яновского</w:t>
            </w:r>
            <w:r w:rsidR="002775B4">
              <w:rPr>
                <w:color w:val="000000" w:themeColor="text1"/>
                <w:sz w:val="26"/>
                <w:szCs w:val="26"/>
              </w:rPr>
              <w:t xml:space="preserve"> сельсовета</w:t>
            </w:r>
            <w:r w:rsidR="00390F01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CC1946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  <w:p w:rsidR="006941F5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:rsidR="006941F5" w:rsidRPr="00CC71EC" w:rsidRDefault="00CC71EC" w:rsidP="00B1477D">
            <w:pPr>
              <w:jc w:val="center"/>
              <w:rPr>
                <w:color w:val="000000" w:themeColor="text1"/>
                <w:sz w:val="26"/>
                <w:szCs w:val="26"/>
                <w:u w:val="single"/>
              </w:rPr>
            </w:pPr>
            <w:r w:rsidRPr="00CC71EC">
              <w:rPr>
                <w:color w:val="000000" w:themeColor="text1"/>
                <w:sz w:val="26"/>
                <w:szCs w:val="26"/>
                <w:u w:val="single"/>
              </w:rPr>
              <w:t>Н.Б. Лавринова</w:t>
            </w:r>
          </w:p>
          <w:p w:rsidR="00CC1946" w:rsidRPr="00AE5AE1" w:rsidRDefault="00CC1946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  <w:tr w:rsidR="006941F5" w:rsidRPr="00AE5AE1" w:rsidTr="00B1477D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F5"/>
    <w:rsid w:val="001431A4"/>
    <w:rsid w:val="001875A2"/>
    <w:rsid w:val="001964A9"/>
    <w:rsid w:val="00276E98"/>
    <w:rsid w:val="002775B4"/>
    <w:rsid w:val="002C3490"/>
    <w:rsid w:val="003018F2"/>
    <w:rsid w:val="00317C50"/>
    <w:rsid w:val="00390F01"/>
    <w:rsid w:val="003C49A4"/>
    <w:rsid w:val="004564D6"/>
    <w:rsid w:val="005013F9"/>
    <w:rsid w:val="00691563"/>
    <w:rsid w:val="006941F5"/>
    <w:rsid w:val="006C2A22"/>
    <w:rsid w:val="006F6933"/>
    <w:rsid w:val="00703A07"/>
    <w:rsid w:val="00763D08"/>
    <w:rsid w:val="007647EC"/>
    <w:rsid w:val="009E4351"/>
    <w:rsid w:val="009E5013"/>
    <w:rsid w:val="00A31F4D"/>
    <w:rsid w:val="00AE1177"/>
    <w:rsid w:val="00B32628"/>
    <w:rsid w:val="00B40F13"/>
    <w:rsid w:val="00C748B6"/>
    <w:rsid w:val="00C94A63"/>
    <w:rsid w:val="00CC1946"/>
    <w:rsid w:val="00CC71EC"/>
    <w:rsid w:val="00D86DBB"/>
    <w:rsid w:val="00E617ED"/>
    <w:rsid w:val="00F8791C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F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B983-BC4C-4652-812D-4907B8BE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админ</cp:lastModifiedBy>
  <cp:revision>2</cp:revision>
  <dcterms:created xsi:type="dcterms:W3CDTF">2022-05-25T08:19:00Z</dcterms:created>
  <dcterms:modified xsi:type="dcterms:W3CDTF">2022-05-25T08:19:00Z</dcterms:modified>
</cp:coreProperties>
</file>