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2C" w:rsidRDefault="00DC042C" w:rsidP="00DC042C">
      <w:pPr>
        <w:jc w:val="center"/>
      </w:pPr>
    </w:p>
    <w:p w:rsidR="00DC042C" w:rsidRDefault="00240182" w:rsidP="00DC042C">
      <w:pPr>
        <w:jc w:val="center"/>
        <w:rPr>
          <w:b/>
          <w:sz w:val="26"/>
          <w:szCs w:val="26"/>
        </w:rPr>
      </w:pPr>
      <w:r w:rsidRPr="0024018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30.7pt;width:54pt;height:49.95pt;z-index:251659264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592745716" r:id="rId6"/>
        </w:pict>
      </w:r>
    </w:p>
    <w:p w:rsidR="00DC042C" w:rsidRDefault="00DC042C" w:rsidP="00DC042C">
      <w:pPr>
        <w:jc w:val="center"/>
        <w:rPr>
          <w:b/>
          <w:sz w:val="26"/>
          <w:szCs w:val="26"/>
        </w:rPr>
      </w:pPr>
    </w:p>
    <w:p w:rsidR="00DC042C" w:rsidRDefault="00DC042C" w:rsidP="00DC04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</w:t>
      </w:r>
      <w:r w:rsidR="00403A77">
        <w:rPr>
          <w:b/>
          <w:sz w:val="26"/>
          <w:szCs w:val="26"/>
        </w:rPr>
        <w:t>ВЕТ</w:t>
      </w:r>
      <w:r>
        <w:rPr>
          <w:b/>
          <w:sz w:val="26"/>
          <w:szCs w:val="26"/>
        </w:rPr>
        <w:t xml:space="preserve"> ДЕПУТАТОВ НОВОМОНОШКИНСКОГО СЕЛЬСОВЕТА</w:t>
      </w:r>
    </w:p>
    <w:p w:rsidR="00DC042C" w:rsidRDefault="00DC042C" w:rsidP="00DC04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ЗАРИНСКОГО РАЙОНА АЛТАЙСКОГО КРАЯ</w:t>
      </w:r>
    </w:p>
    <w:p w:rsidR="00DC042C" w:rsidRDefault="00DC042C" w:rsidP="00DC042C">
      <w:pPr>
        <w:jc w:val="center"/>
        <w:rPr>
          <w:b/>
          <w:sz w:val="28"/>
        </w:rPr>
      </w:pPr>
    </w:p>
    <w:tbl>
      <w:tblPr>
        <w:tblW w:w="0" w:type="auto"/>
        <w:tblLayout w:type="fixed"/>
        <w:tblLook w:val="04A0"/>
      </w:tblPr>
      <w:tblGrid>
        <w:gridCol w:w="9570"/>
      </w:tblGrid>
      <w:tr w:rsidR="00DC042C" w:rsidTr="00C47687">
        <w:tc>
          <w:tcPr>
            <w:tcW w:w="9570" w:type="dxa"/>
            <w:hideMark/>
          </w:tcPr>
          <w:p w:rsidR="00DC042C" w:rsidRDefault="00DC042C" w:rsidP="00C47687">
            <w:pPr>
              <w:pStyle w:val="1"/>
              <w:spacing w:line="276" w:lineRule="auto"/>
              <w:rPr>
                <w:b w:val="0"/>
                <w:sz w:val="36"/>
                <w:szCs w:val="36"/>
                <w:lang w:eastAsia="en-US"/>
              </w:rPr>
            </w:pPr>
            <w:r>
              <w:rPr>
                <w:b w:val="0"/>
                <w:sz w:val="36"/>
                <w:szCs w:val="36"/>
                <w:lang w:eastAsia="en-US"/>
              </w:rPr>
              <w:t xml:space="preserve">                                  Р Е Ш Е Н И Е</w:t>
            </w:r>
          </w:p>
        </w:tc>
      </w:tr>
    </w:tbl>
    <w:p w:rsidR="00DC042C" w:rsidRDefault="00DC042C" w:rsidP="00DC042C">
      <w:pPr>
        <w:jc w:val="both"/>
        <w:rPr>
          <w:sz w:val="26"/>
          <w:szCs w:val="26"/>
        </w:rPr>
      </w:pPr>
    </w:p>
    <w:tbl>
      <w:tblPr>
        <w:tblW w:w="5000" w:type="pct"/>
        <w:tblLook w:val="01E0"/>
      </w:tblPr>
      <w:tblGrid>
        <w:gridCol w:w="4785"/>
        <w:gridCol w:w="4786"/>
      </w:tblGrid>
      <w:tr w:rsidR="00DC042C" w:rsidTr="00C47687">
        <w:tc>
          <w:tcPr>
            <w:tcW w:w="2500" w:type="pct"/>
            <w:hideMark/>
          </w:tcPr>
          <w:p w:rsidR="00DC042C" w:rsidRDefault="00DC042C" w:rsidP="00C47687">
            <w:pPr>
              <w:spacing w:line="276" w:lineRule="auto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29.06.2018</w:t>
            </w:r>
          </w:p>
        </w:tc>
        <w:tc>
          <w:tcPr>
            <w:tcW w:w="2500" w:type="pct"/>
            <w:hideMark/>
          </w:tcPr>
          <w:p w:rsidR="00DC042C" w:rsidRDefault="00DC042C" w:rsidP="00C47687">
            <w:pPr>
              <w:spacing w:line="276" w:lineRule="auto"/>
              <w:jc w:val="right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№ 16</w:t>
            </w:r>
          </w:p>
          <w:p w:rsidR="00DC042C" w:rsidRDefault="00DC042C" w:rsidP="00C47687">
            <w:pPr>
              <w:spacing w:line="276" w:lineRule="auto"/>
              <w:jc w:val="right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</w:tr>
    </w:tbl>
    <w:p w:rsidR="00DC042C" w:rsidRDefault="00DC042C" w:rsidP="00DC042C"/>
    <w:p w:rsidR="00DC042C" w:rsidRDefault="00DC042C" w:rsidP="00DC042C">
      <w:pPr>
        <w:ind w:right="49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Положения о порядке </w:t>
      </w:r>
    </w:p>
    <w:p w:rsidR="00DC042C" w:rsidRDefault="00DC042C" w:rsidP="00DC04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реализации правотворческой инициативы </w:t>
      </w:r>
    </w:p>
    <w:p w:rsidR="00DC042C" w:rsidRDefault="00DC042C" w:rsidP="00DC04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граждан в муниципальном образовании </w:t>
      </w:r>
    </w:p>
    <w:p w:rsidR="00DC042C" w:rsidRDefault="00DC042C" w:rsidP="00DC042C">
      <w:pPr>
        <w:jc w:val="both"/>
        <w:rPr>
          <w:sz w:val="26"/>
          <w:szCs w:val="26"/>
        </w:rPr>
      </w:pPr>
      <w:r>
        <w:rPr>
          <w:sz w:val="26"/>
          <w:szCs w:val="26"/>
        </w:rPr>
        <w:t>Новомоношкинский сельсовет Заринского района</w:t>
      </w:r>
    </w:p>
    <w:p w:rsidR="00DC042C" w:rsidRDefault="00DC042C" w:rsidP="00DC042C">
      <w:pPr>
        <w:jc w:val="both"/>
        <w:rPr>
          <w:sz w:val="26"/>
          <w:szCs w:val="26"/>
        </w:rPr>
      </w:pPr>
      <w:r>
        <w:rPr>
          <w:sz w:val="26"/>
          <w:szCs w:val="26"/>
        </w:rPr>
        <w:t>Алтайского края</w:t>
      </w:r>
    </w:p>
    <w:p w:rsidR="00DC042C" w:rsidRDefault="00DC042C" w:rsidP="00DC042C"/>
    <w:p w:rsidR="00DC042C" w:rsidRDefault="00DC042C" w:rsidP="00DC042C"/>
    <w:p w:rsidR="00DC042C" w:rsidRDefault="00DC042C" w:rsidP="00DC042C"/>
    <w:p w:rsidR="00DC042C" w:rsidRDefault="00DC042C" w:rsidP="00DC042C">
      <w:pPr>
        <w:ind w:firstLine="540"/>
        <w:jc w:val="both"/>
      </w:pPr>
      <w:r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Федерации»,Уставом муниципального образования Новомоношкинский сельсовет Заринского района Алтайского края, </w:t>
      </w:r>
      <w:r w:rsidRPr="00EF4719">
        <w:rPr>
          <w:sz w:val="26"/>
          <w:szCs w:val="26"/>
        </w:rPr>
        <w:t>Совет депутатов Новомоношкинского сельсовета Заринского района Алтайского края</w:t>
      </w:r>
    </w:p>
    <w:p w:rsidR="00DC042C" w:rsidRDefault="00DC042C" w:rsidP="00DC04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DC042C" w:rsidRDefault="00DC042C" w:rsidP="00DC042C">
      <w:pPr>
        <w:ind w:firstLine="540"/>
        <w:jc w:val="both"/>
      </w:pPr>
    </w:p>
    <w:p w:rsidR="00DC042C" w:rsidRDefault="00DC042C" w:rsidP="00DC042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Принять Положение о порядке реализации правотворческой инициативы граждан в муниципальном образовании Новомоношкинский сельсовет Заринского района Алтайского края,</w:t>
      </w:r>
    </w:p>
    <w:p w:rsidR="00DC042C" w:rsidRDefault="00DC042C" w:rsidP="00DC042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обнародовать на стенде объявлений и в поселенческой библиотеке.</w:t>
      </w:r>
    </w:p>
    <w:p w:rsidR="00DC042C" w:rsidRDefault="00DC042C" w:rsidP="00DC042C">
      <w:pPr>
        <w:ind w:firstLine="540"/>
        <w:jc w:val="both"/>
        <w:rPr>
          <w:rFonts w:ascii="Arial" w:hAnsi="Arial" w:cs="Arial"/>
        </w:rPr>
      </w:pPr>
      <w:r>
        <w:rPr>
          <w:sz w:val="26"/>
          <w:szCs w:val="26"/>
        </w:rPr>
        <w:t>3. Контроль за исполнением настоящего решения возложить на постоянную комиссию по социально - правовым вопросам.</w:t>
      </w:r>
    </w:p>
    <w:p w:rsidR="00DC042C" w:rsidRDefault="00DC042C" w:rsidP="00DC042C">
      <w:pPr>
        <w:ind w:firstLine="708"/>
        <w:jc w:val="both"/>
        <w:rPr>
          <w:rFonts w:ascii="Arial" w:hAnsi="Arial" w:cs="Arial"/>
        </w:rPr>
      </w:pPr>
    </w:p>
    <w:p w:rsidR="00DC042C" w:rsidRDefault="00DC042C" w:rsidP="00DC042C">
      <w:pPr>
        <w:ind w:firstLine="540"/>
        <w:jc w:val="both"/>
        <w:rPr>
          <w:sz w:val="26"/>
          <w:szCs w:val="26"/>
        </w:rPr>
      </w:pPr>
    </w:p>
    <w:p w:rsidR="00DC042C" w:rsidRDefault="00DC042C" w:rsidP="00DC042C">
      <w:pPr>
        <w:ind w:firstLine="540"/>
        <w:jc w:val="both"/>
        <w:rPr>
          <w:sz w:val="26"/>
          <w:szCs w:val="26"/>
        </w:rPr>
      </w:pPr>
    </w:p>
    <w:p w:rsidR="00DC042C" w:rsidRDefault="00DC042C" w:rsidP="00DC042C">
      <w:pPr>
        <w:ind w:firstLine="540"/>
        <w:jc w:val="both"/>
      </w:pPr>
    </w:p>
    <w:p w:rsidR="00DC042C" w:rsidRDefault="00DC042C" w:rsidP="00DC042C">
      <w:pPr>
        <w:jc w:val="both"/>
      </w:pPr>
      <w:r>
        <w:rPr>
          <w:sz w:val="26"/>
          <w:szCs w:val="26"/>
        </w:rPr>
        <w:t>Глава сельсовета                                                                                 Л.П. Кожевникова</w:t>
      </w:r>
    </w:p>
    <w:p w:rsidR="00DC042C" w:rsidRDefault="00DC042C" w:rsidP="00DC042C">
      <w:pPr>
        <w:jc w:val="both"/>
      </w:pPr>
    </w:p>
    <w:p w:rsidR="00DC042C" w:rsidRDefault="00DC042C" w:rsidP="00DC042C">
      <w:pPr>
        <w:jc w:val="both"/>
      </w:pPr>
    </w:p>
    <w:p w:rsidR="00DC042C" w:rsidRDefault="00DC042C" w:rsidP="00DC042C">
      <w:pPr>
        <w:jc w:val="both"/>
      </w:pPr>
    </w:p>
    <w:p w:rsidR="00DC042C" w:rsidRDefault="00DC042C" w:rsidP="00DC042C">
      <w:pPr>
        <w:jc w:val="both"/>
      </w:pPr>
    </w:p>
    <w:p w:rsidR="00DC042C" w:rsidRDefault="00DC042C" w:rsidP="00DC042C">
      <w:pPr>
        <w:jc w:val="both"/>
      </w:pPr>
    </w:p>
    <w:p w:rsidR="00DC042C" w:rsidRDefault="00DC042C" w:rsidP="00DC042C">
      <w:pPr>
        <w:jc w:val="both"/>
      </w:pPr>
    </w:p>
    <w:p w:rsidR="00DC042C" w:rsidRDefault="00DC042C" w:rsidP="00DC042C">
      <w:pPr>
        <w:jc w:val="both"/>
      </w:pPr>
    </w:p>
    <w:p w:rsidR="00DC042C" w:rsidRDefault="00DC042C" w:rsidP="00DC042C">
      <w:pPr>
        <w:jc w:val="both"/>
      </w:pPr>
    </w:p>
    <w:p w:rsidR="00DC042C" w:rsidRDefault="00DC042C" w:rsidP="00DC042C">
      <w:pPr>
        <w:jc w:val="both"/>
      </w:pPr>
    </w:p>
    <w:p w:rsidR="00DC042C" w:rsidRDefault="00DC042C" w:rsidP="00DC042C">
      <w:pPr>
        <w:jc w:val="both"/>
      </w:pPr>
    </w:p>
    <w:p w:rsidR="00DC042C" w:rsidRDefault="00DC042C" w:rsidP="00DC042C">
      <w:pPr>
        <w:jc w:val="both"/>
      </w:pPr>
    </w:p>
    <w:p w:rsidR="00DC042C" w:rsidRDefault="00DC042C" w:rsidP="00DC042C">
      <w:pPr>
        <w:jc w:val="both"/>
      </w:pPr>
    </w:p>
    <w:p w:rsidR="00DC042C" w:rsidRDefault="00DC042C" w:rsidP="00DC042C">
      <w:pPr>
        <w:ind w:left="6237"/>
        <w:rPr>
          <w:sz w:val="26"/>
          <w:szCs w:val="26"/>
        </w:rPr>
      </w:pPr>
      <w:r>
        <w:rPr>
          <w:sz w:val="26"/>
          <w:szCs w:val="26"/>
        </w:rPr>
        <w:t xml:space="preserve">Приложение к решению </w:t>
      </w:r>
    </w:p>
    <w:p w:rsidR="00DC042C" w:rsidRDefault="00DC042C" w:rsidP="00DC042C">
      <w:pPr>
        <w:ind w:left="6237"/>
        <w:rPr>
          <w:sz w:val="26"/>
          <w:szCs w:val="26"/>
        </w:rPr>
      </w:pPr>
      <w:r>
        <w:rPr>
          <w:sz w:val="26"/>
          <w:szCs w:val="26"/>
        </w:rPr>
        <w:t>Совета депутатов</w:t>
      </w:r>
    </w:p>
    <w:p w:rsidR="00DC042C" w:rsidRDefault="00DC042C" w:rsidP="00DC042C">
      <w:pPr>
        <w:ind w:left="6237"/>
        <w:rPr>
          <w:sz w:val="26"/>
          <w:szCs w:val="26"/>
        </w:rPr>
      </w:pPr>
      <w:r>
        <w:rPr>
          <w:sz w:val="26"/>
          <w:szCs w:val="26"/>
        </w:rPr>
        <w:t>Новомоношкинского сельсовета</w:t>
      </w:r>
    </w:p>
    <w:p w:rsidR="00DC042C" w:rsidRDefault="00DC042C" w:rsidP="00DC042C">
      <w:pPr>
        <w:ind w:left="6237"/>
        <w:rPr>
          <w:sz w:val="26"/>
          <w:szCs w:val="26"/>
        </w:rPr>
      </w:pPr>
      <w:r>
        <w:rPr>
          <w:sz w:val="26"/>
          <w:szCs w:val="26"/>
        </w:rPr>
        <w:t>от 29.06.2018 № 16</w:t>
      </w:r>
    </w:p>
    <w:p w:rsidR="00DC042C" w:rsidRDefault="00DC042C" w:rsidP="00DC042C">
      <w:pPr>
        <w:ind w:left="5954"/>
        <w:jc w:val="both"/>
        <w:rPr>
          <w:rFonts w:ascii="Arial" w:hAnsi="Arial" w:cs="Arial"/>
        </w:rPr>
      </w:pPr>
    </w:p>
    <w:p w:rsidR="00DC042C" w:rsidRDefault="00DC042C" w:rsidP="00DC042C">
      <w:pPr>
        <w:rPr>
          <w:rFonts w:ascii="Arial" w:hAnsi="Arial" w:cs="Arial"/>
        </w:rPr>
      </w:pPr>
    </w:p>
    <w:p w:rsidR="00DC042C" w:rsidRDefault="00DC042C" w:rsidP="00DC042C">
      <w:pPr>
        <w:tabs>
          <w:tab w:val="left" w:pos="3503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Положение </w:t>
      </w:r>
    </w:p>
    <w:p w:rsidR="00DC042C" w:rsidRDefault="00DC042C" w:rsidP="00DC042C">
      <w:pPr>
        <w:tabs>
          <w:tab w:val="left" w:pos="3503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порядке реализации правотворческой инициативы граждан муниципальном образовании Новомоношкинский сельсовет Заринского района Алтайского края</w:t>
      </w:r>
    </w:p>
    <w:p w:rsidR="00DC042C" w:rsidRDefault="00DC042C" w:rsidP="00DC042C">
      <w:pPr>
        <w:rPr>
          <w:rFonts w:ascii="Arial" w:hAnsi="Arial" w:cs="Arial"/>
        </w:rPr>
      </w:pPr>
    </w:p>
    <w:p w:rsidR="00DC042C" w:rsidRDefault="00DC042C" w:rsidP="00DC042C">
      <w:pPr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>
        <w:rPr>
          <w:rFonts w:ascii="Arial" w:hAnsi="Arial" w:cs="Arial"/>
        </w:rPr>
        <w:t xml:space="preserve">. </w:t>
      </w:r>
      <w:r>
        <w:rPr>
          <w:sz w:val="26"/>
          <w:szCs w:val="26"/>
        </w:rPr>
        <w:t>Общее положение</w:t>
      </w:r>
    </w:p>
    <w:p w:rsidR="00DC042C" w:rsidRDefault="00DC042C" w:rsidP="00DC042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1.1. Настоящее Положение разработано на основании статьи 26 Федерального закона от 06.10.2003 № 131-ФЗ «Об общих принципах организации местного самоуправления в Российской Федерации» и направлено на реализацию права Российской Федерации на осуществление местного самоуправления посредством выдвижения правотворческой инициативы.</w:t>
      </w:r>
    </w:p>
    <w:p w:rsidR="00DC042C" w:rsidRDefault="00DC042C" w:rsidP="00DC042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1.2. Под правотворческой инициативой в настоящем Положении понимается право граждан, обладающих избирательным правом, вносить на рассмотрение  органов местного самоуправления проекты муниципальных правовых актов по вопросам местного значения.</w:t>
      </w:r>
    </w:p>
    <w:p w:rsidR="00DC042C" w:rsidRDefault="00DC042C" w:rsidP="00DC042C">
      <w:pPr>
        <w:ind w:firstLine="540"/>
        <w:jc w:val="both"/>
        <w:rPr>
          <w:sz w:val="26"/>
          <w:szCs w:val="26"/>
        </w:rPr>
      </w:pPr>
    </w:p>
    <w:p w:rsidR="00DC042C" w:rsidRDefault="00DC042C" w:rsidP="00DC042C">
      <w:pPr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2. Порядок формирования инициативной группы по реализации правотворческой инициативы.</w:t>
      </w:r>
    </w:p>
    <w:p w:rsidR="00DC042C" w:rsidRDefault="00DC042C" w:rsidP="00DC042C">
      <w:pPr>
        <w:ind w:firstLine="540"/>
        <w:jc w:val="both"/>
        <w:rPr>
          <w:sz w:val="26"/>
          <w:szCs w:val="26"/>
        </w:rPr>
      </w:pPr>
    </w:p>
    <w:p w:rsidR="00DC042C" w:rsidRDefault="00DC042C" w:rsidP="00DC042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2.1. Формирование инициативной группы по внесению в органы местного самоуправления проектов муниципальных правовых актов осуществляется на основе волеизъявления граждан. Члены инициативной группы могут избрать из своего состава председателя и секретаря.</w:t>
      </w:r>
    </w:p>
    <w:p w:rsidR="00DC042C" w:rsidRDefault="00DC042C" w:rsidP="00DC042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2.2. Членом инициативной группы может быть совершеннолетний дееспособный гражданин Российской Федерации, обладающий избирательным правом.</w:t>
      </w:r>
    </w:p>
    <w:p w:rsidR="00DC042C" w:rsidRDefault="00DC042C" w:rsidP="00DC042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2.3. С правотворческой инициативой может выступать инициативная группа граждан в количестве не менее 10 жителей муниципального образования.</w:t>
      </w:r>
    </w:p>
    <w:p w:rsidR="00DC042C" w:rsidRDefault="00DC042C" w:rsidP="00DC042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2.4. Инициативная группа считается созданной с момента принятия решения о ее создании. Указанное решение оформляется протоколом собрания.</w:t>
      </w:r>
    </w:p>
    <w:p w:rsidR="00DC042C" w:rsidRDefault="00DC042C" w:rsidP="00DC042C">
      <w:pPr>
        <w:ind w:firstLine="540"/>
        <w:jc w:val="both"/>
        <w:rPr>
          <w:sz w:val="26"/>
          <w:szCs w:val="26"/>
        </w:rPr>
      </w:pPr>
    </w:p>
    <w:p w:rsidR="00DC042C" w:rsidRDefault="00DC042C" w:rsidP="00DC042C">
      <w:pPr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3. Порядок внесения проекта муниципального правового акта.</w:t>
      </w:r>
    </w:p>
    <w:p w:rsidR="00DC042C" w:rsidRDefault="00DC042C" w:rsidP="00DC042C">
      <w:pPr>
        <w:ind w:firstLine="540"/>
        <w:jc w:val="both"/>
        <w:rPr>
          <w:sz w:val="26"/>
          <w:szCs w:val="26"/>
        </w:rPr>
      </w:pPr>
    </w:p>
    <w:p w:rsidR="00DC042C" w:rsidRDefault="00DC042C" w:rsidP="00DC042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В целях реализации правотворческой инициативы член инициативной группы, уполномоченный в соответствии с протоколом собрания (заседания), на котором было принято решение о создании инициативной группы граждан, представлять инициативную группу граждан, вносит в соответствующий орган местного самоуправления, к компетенции которого относится принятие соответствующего муниципального правового акта, заявление о направлении проекта муниципального правового акта с приложением следующих документов: </w:t>
      </w:r>
    </w:p>
    <w:p w:rsidR="00DC042C" w:rsidRDefault="00DC042C" w:rsidP="00DC042C">
      <w:pPr>
        <w:ind w:firstLine="540"/>
        <w:jc w:val="both"/>
        <w:rPr>
          <w:sz w:val="26"/>
          <w:szCs w:val="26"/>
        </w:rPr>
      </w:pPr>
    </w:p>
    <w:p w:rsidR="00DC042C" w:rsidRDefault="00DC042C" w:rsidP="00DC042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текст проекта муниципального правового акта;</w:t>
      </w:r>
    </w:p>
    <w:p w:rsidR="00DC042C" w:rsidRDefault="00DC042C" w:rsidP="00DC042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пояснительная записка, содержащая обоснование необходимости принятия муниципального правового акта, его целей и основных положений;</w:t>
      </w:r>
    </w:p>
    <w:p w:rsidR="00DC042C" w:rsidRDefault="00DC042C" w:rsidP="00DC042C">
      <w:pPr>
        <w:ind w:firstLine="540"/>
        <w:jc w:val="both"/>
        <w:rPr>
          <w:sz w:val="26"/>
          <w:szCs w:val="26"/>
        </w:rPr>
      </w:pPr>
    </w:p>
    <w:p w:rsidR="00DC042C" w:rsidRDefault="00DC042C" w:rsidP="00DC042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финансово-экономическое обоснование (в случае внесения проекта муниципального правового акта, реализация которого потребует дополнительных материальных, финансовых и иных затрат);</w:t>
      </w:r>
    </w:p>
    <w:p w:rsidR="00DC042C" w:rsidRDefault="00DC042C" w:rsidP="00DC042C">
      <w:pPr>
        <w:ind w:firstLine="540"/>
        <w:jc w:val="both"/>
        <w:rPr>
          <w:sz w:val="26"/>
          <w:szCs w:val="26"/>
        </w:rPr>
      </w:pPr>
    </w:p>
    <w:p w:rsidR="00DC042C" w:rsidRDefault="00DC042C" w:rsidP="00DC042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список инициативной группы граждан с указанием фамилии, имени, отчества, даты рождения, паспортных данных, адреса места жительства и телефона членов группы;</w:t>
      </w:r>
    </w:p>
    <w:p w:rsidR="00DC042C" w:rsidRDefault="00DC042C" w:rsidP="00DC042C">
      <w:pPr>
        <w:ind w:firstLine="540"/>
        <w:jc w:val="both"/>
        <w:rPr>
          <w:sz w:val="26"/>
          <w:szCs w:val="26"/>
        </w:rPr>
      </w:pPr>
    </w:p>
    <w:p w:rsidR="00DC042C" w:rsidRDefault="00DC042C" w:rsidP="00DC042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протокол собрания (заседания), на котором было принято решение о создании инициативной группы граждан для реализации правотворческой инициативы с указанием наименования проекта муниципального правового акта, а также фамилии, имени, отчества  и адреса места жительства членов инициативной группы, уполномоченного представлять инициативную группу граждан при внесении и рассмотрении проекта муниципального правового акта.</w:t>
      </w:r>
    </w:p>
    <w:p w:rsidR="00DC042C" w:rsidRDefault="00DC042C" w:rsidP="00DC042C">
      <w:pPr>
        <w:ind w:firstLine="540"/>
        <w:jc w:val="both"/>
        <w:rPr>
          <w:sz w:val="26"/>
          <w:szCs w:val="26"/>
        </w:rPr>
      </w:pPr>
    </w:p>
    <w:p w:rsidR="00DC042C" w:rsidRDefault="00DC042C" w:rsidP="00DC042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Заявление и документы, указанные в настоящем пункте, могут представляться членам инициативной группы, уполномоченным представлять инициативную группу, в орган местного самоуправления лично или посредством направления документов по почте. Заявление регистрируется в день его поступления.</w:t>
      </w:r>
    </w:p>
    <w:p w:rsidR="00DC042C" w:rsidRDefault="00DC042C" w:rsidP="00DC042C">
      <w:pPr>
        <w:ind w:firstLine="540"/>
        <w:jc w:val="both"/>
        <w:rPr>
          <w:sz w:val="26"/>
          <w:szCs w:val="26"/>
        </w:rPr>
      </w:pPr>
    </w:p>
    <w:p w:rsidR="00DC042C" w:rsidRDefault="00DC042C" w:rsidP="00DC042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3.2. Органы местного самоуправления, оказывают в принятии заявления, указанного в абзаце 1 пункта 3.1 Положения, в случаях:</w:t>
      </w:r>
    </w:p>
    <w:p w:rsidR="00DC042C" w:rsidRDefault="00DC042C" w:rsidP="00DC042C">
      <w:pPr>
        <w:ind w:firstLine="540"/>
        <w:jc w:val="both"/>
        <w:rPr>
          <w:sz w:val="26"/>
          <w:szCs w:val="26"/>
        </w:rPr>
      </w:pPr>
    </w:p>
    <w:p w:rsidR="00DC042C" w:rsidRDefault="00DC042C" w:rsidP="00DC042C">
      <w:pPr>
        <w:pStyle w:val="a3"/>
        <w:numPr>
          <w:ilvl w:val="0"/>
          <w:numId w:val="1"/>
        </w:numPr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нарушения требований, предъявляемых к численности инициативной группы граждан, указанных в пункте 2.3 Положения; </w:t>
      </w:r>
    </w:p>
    <w:p w:rsidR="00DC042C" w:rsidRDefault="00DC042C" w:rsidP="00DC042C">
      <w:pPr>
        <w:ind w:firstLine="540"/>
        <w:jc w:val="both"/>
        <w:rPr>
          <w:sz w:val="26"/>
          <w:szCs w:val="26"/>
        </w:rPr>
      </w:pPr>
    </w:p>
    <w:p w:rsidR="00DC042C" w:rsidRDefault="00DC042C" w:rsidP="00DC042C">
      <w:pPr>
        <w:pStyle w:val="a3"/>
        <w:numPr>
          <w:ilvl w:val="0"/>
          <w:numId w:val="1"/>
        </w:numPr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нарушения требований, предъявляемых к порядку создания инициативной группы граждан, указанных в пункте 2.4 Положения;</w:t>
      </w:r>
    </w:p>
    <w:p w:rsidR="00DC042C" w:rsidRDefault="00DC042C" w:rsidP="00DC042C">
      <w:pPr>
        <w:pStyle w:val="a3"/>
        <w:ind w:left="1260"/>
        <w:jc w:val="both"/>
        <w:rPr>
          <w:sz w:val="26"/>
          <w:szCs w:val="26"/>
        </w:rPr>
      </w:pPr>
    </w:p>
    <w:p w:rsidR="00DC042C" w:rsidRDefault="00DC042C" w:rsidP="00DC042C">
      <w:pPr>
        <w:pStyle w:val="a3"/>
        <w:numPr>
          <w:ilvl w:val="0"/>
          <w:numId w:val="1"/>
        </w:numPr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заявление о направлении проекта муниципального правового акта подписано лицом, не являющимся членом инициативной группы, уполномоченным в соответствии с протоколом собрания (заседания), на котором было принято решение о создании инициативной группы граждан, представлять инициативную группу граждан;</w:t>
      </w:r>
    </w:p>
    <w:p w:rsidR="00DC042C" w:rsidRDefault="00DC042C" w:rsidP="00DC042C">
      <w:pPr>
        <w:pStyle w:val="a3"/>
        <w:ind w:left="1260"/>
        <w:jc w:val="both"/>
        <w:rPr>
          <w:sz w:val="26"/>
          <w:szCs w:val="26"/>
        </w:rPr>
      </w:pPr>
    </w:p>
    <w:p w:rsidR="00DC042C" w:rsidRDefault="00DC042C" w:rsidP="00DC042C">
      <w:pPr>
        <w:pStyle w:val="a3"/>
        <w:numPr>
          <w:ilvl w:val="0"/>
          <w:numId w:val="1"/>
        </w:numPr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принятие муниципального правового акта не относится  к компетенции органа местного самоуправления, которому поступило заявление, либо проект муниципального правового акта предусматривает регулирование отношений, не относящихся к вопросам местного значения Администрации Новомоношкинского сельсовета Заринского района Алтайского края</w:t>
      </w:r>
    </w:p>
    <w:p w:rsidR="00DC042C" w:rsidRDefault="00DC042C" w:rsidP="00DC042C">
      <w:pPr>
        <w:pStyle w:val="a3"/>
        <w:ind w:left="1260"/>
        <w:jc w:val="both"/>
        <w:rPr>
          <w:sz w:val="26"/>
          <w:szCs w:val="26"/>
        </w:rPr>
      </w:pPr>
    </w:p>
    <w:p w:rsidR="00DC042C" w:rsidRDefault="00DC042C" w:rsidP="00DC042C">
      <w:pPr>
        <w:pStyle w:val="a3"/>
        <w:numPr>
          <w:ilvl w:val="0"/>
          <w:numId w:val="1"/>
        </w:numPr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представления неполного перечня документов, указанного в абзацах 2-6 пункта 3.1 Положения.</w:t>
      </w:r>
    </w:p>
    <w:p w:rsidR="00DC042C" w:rsidRDefault="00DC042C" w:rsidP="00DC042C">
      <w:pPr>
        <w:pStyle w:val="a3"/>
        <w:ind w:left="1260"/>
        <w:jc w:val="both"/>
        <w:rPr>
          <w:sz w:val="26"/>
          <w:szCs w:val="26"/>
        </w:rPr>
      </w:pPr>
    </w:p>
    <w:p w:rsidR="00DC042C" w:rsidRDefault="00DC042C" w:rsidP="00DC042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случае отказа в принятии заявления, указанного в абзаце 1 пункта 3.1 Положения, члену инициативной группы, уполномоченному представлять инициативную группу, направляется письменный отказ с указанием оснований отказа в течение 14 дней с момента регистрации заявления.</w:t>
      </w:r>
    </w:p>
    <w:p w:rsidR="00DC042C" w:rsidRDefault="00DC042C" w:rsidP="00DC042C">
      <w:pPr>
        <w:ind w:firstLine="540"/>
        <w:jc w:val="both"/>
        <w:rPr>
          <w:sz w:val="26"/>
          <w:szCs w:val="26"/>
        </w:rPr>
      </w:pPr>
    </w:p>
    <w:p w:rsidR="00DC042C" w:rsidRDefault="00DC042C" w:rsidP="00DC042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Письменный отказ направляется по указанному в протоколе адресу места жительства члена инициативной группы, уполномоченного представителя инициативной группы, с приложением поступивших заявления и документов.</w:t>
      </w:r>
    </w:p>
    <w:p w:rsidR="00DC042C" w:rsidRDefault="00DC042C" w:rsidP="00DC042C">
      <w:pPr>
        <w:ind w:firstLine="540"/>
        <w:jc w:val="both"/>
        <w:rPr>
          <w:sz w:val="26"/>
          <w:szCs w:val="26"/>
        </w:rPr>
      </w:pPr>
    </w:p>
    <w:p w:rsidR="00DC042C" w:rsidRDefault="00DC042C" w:rsidP="00DC042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3.3. Письменный отказ в принятии заявления не препятствует повторному  внесению заявления и  документов при условии устранения допущенных нарушений, являющихся основаниями отказа.</w:t>
      </w:r>
    </w:p>
    <w:p w:rsidR="00DC042C" w:rsidRDefault="00DC042C" w:rsidP="00DC042C">
      <w:pPr>
        <w:ind w:firstLine="540"/>
        <w:jc w:val="both"/>
        <w:rPr>
          <w:sz w:val="26"/>
          <w:szCs w:val="26"/>
        </w:rPr>
      </w:pPr>
    </w:p>
    <w:p w:rsidR="00DC042C" w:rsidRDefault="00DC042C" w:rsidP="00DC042C">
      <w:pPr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4. Рассмотрение проекта муниципального правового акта.</w:t>
      </w:r>
    </w:p>
    <w:p w:rsidR="00DC042C" w:rsidRDefault="00DC042C" w:rsidP="00DC042C">
      <w:pPr>
        <w:ind w:firstLine="540"/>
        <w:jc w:val="both"/>
        <w:rPr>
          <w:sz w:val="26"/>
          <w:szCs w:val="26"/>
        </w:rPr>
      </w:pPr>
    </w:p>
    <w:p w:rsidR="00DC042C" w:rsidRDefault="00DC042C" w:rsidP="00DC042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4.1. Проект муниципального правового акта, внесенный в порядке правотворческой инициативы граждан, подлежит обязательному рассмотрению соответствующим органом местного самоуправления в течении трех месяцев со дня его внесения инициативной группой.</w:t>
      </w:r>
    </w:p>
    <w:p w:rsidR="00DC042C" w:rsidRDefault="00DC042C" w:rsidP="00DC042C">
      <w:pPr>
        <w:ind w:firstLine="540"/>
        <w:jc w:val="both"/>
        <w:rPr>
          <w:sz w:val="26"/>
          <w:szCs w:val="26"/>
        </w:rPr>
      </w:pPr>
    </w:p>
    <w:p w:rsidR="00DC042C" w:rsidRDefault="00DC042C" w:rsidP="00DC042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4.2.  Рассмотрение проекта решения Совета депутатов Новомоношкинского сельсовета Заринского района Алтайского края проводится на его открытом заседании с участием уполномоченных представителей инициативной группы.</w:t>
      </w:r>
    </w:p>
    <w:p w:rsidR="00DC042C" w:rsidRDefault="00DC042C" w:rsidP="00DC042C">
      <w:pPr>
        <w:ind w:firstLine="540"/>
        <w:jc w:val="both"/>
        <w:rPr>
          <w:sz w:val="26"/>
          <w:szCs w:val="26"/>
        </w:rPr>
      </w:pPr>
    </w:p>
    <w:p w:rsidR="00DC042C" w:rsidRDefault="00DC042C" w:rsidP="00DC042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4.3. Проект муниципального правового акта, внесенный в Администрацию  Новомоношкинского сельсовета Заринского района, рассматривается главой  Новомоношкинского сельсовета либо лицом, исполняющим его обязанности, с участием представителей  инициативной группы.</w:t>
      </w:r>
    </w:p>
    <w:p w:rsidR="00DC042C" w:rsidRDefault="00DC042C" w:rsidP="00DC042C">
      <w:pPr>
        <w:ind w:firstLine="540"/>
        <w:jc w:val="both"/>
        <w:rPr>
          <w:sz w:val="26"/>
          <w:szCs w:val="26"/>
        </w:rPr>
      </w:pPr>
    </w:p>
    <w:p w:rsidR="00DC042C" w:rsidRDefault="00DC042C" w:rsidP="00DC042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4.4. Проект муниципального правового акта, внесенный в порядке реализации правотворческой инициативы граждан, принимается в порядке, установленном для принятия соответствующего муниципального правового акта органов местного самоуправления.</w:t>
      </w:r>
    </w:p>
    <w:p w:rsidR="00DC042C" w:rsidRDefault="00DC042C" w:rsidP="00DC042C">
      <w:pPr>
        <w:ind w:firstLine="540"/>
        <w:jc w:val="both"/>
        <w:rPr>
          <w:sz w:val="26"/>
          <w:szCs w:val="26"/>
        </w:rPr>
      </w:pPr>
    </w:p>
    <w:p w:rsidR="00DC042C" w:rsidRDefault="00DC042C" w:rsidP="00DC042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 в течение 15 дней со дня принятия решения. </w:t>
      </w:r>
    </w:p>
    <w:p w:rsidR="00825BE2" w:rsidRDefault="00825BE2">
      <w:bookmarkStart w:id="0" w:name="_GoBack"/>
      <w:bookmarkEnd w:id="0"/>
    </w:p>
    <w:sectPr w:rsidR="00825BE2" w:rsidSect="00240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871FB"/>
    <w:multiLevelType w:val="hybridMultilevel"/>
    <w:tmpl w:val="DC10EC1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E3A10"/>
    <w:rsid w:val="00240182"/>
    <w:rsid w:val="00403A77"/>
    <w:rsid w:val="00825BE2"/>
    <w:rsid w:val="00DC042C"/>
    <w:rsid w:val="00EE3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042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42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C042C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1138</Words>
  <Characters>6492</Characters>
  <Application>Microsoft Office Word</Application>
  <DocSecurity>0</DocSecurity>
  <Lines>54</Lines>
  <Paragraphs>15</Paragraphs>
  <ScaleCrop>false</ScaleCrop>
  <Company/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Горлова Анастасия Сергеевна</cp:lastModifiedBy>
  <cp:revision>3</cp:revision>
  <dcterms:created xsi:type="dcterms:W3CDTF">2018-07-10T07:20:00Z</dcterms:created>
  <dcterms:modified xsi:type="dcterms:W3CDTF">2018-07-10T09:36:00Z</dcterms:modified>
</cp:coreProperties>
</file>