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9B" w:rsidRPr="00FC2C9B" w:rsidRDefault="00FC2C9B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C2C9B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-533400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C9B" w:rsidRPr="00FC2C9B" w:rsidRDefault="00FC2C9B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9B" w:rsidRP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ЗАРИНСКИЙ  РАЙОННЫЙ  СОВЕТ  НАРОДНЫХ  ДЕПУТАТОВ</w:t>
      </w:r>
    </w:p>
    <w:p w:rsidR="00FC2C9B" w:rsidRP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КРАЯ</w:t>
      </w:r>
    </w:p>
    <w:p w:rsidR="00FC2C9B" w:rsidRPr="00FC2C9B" w:rsidRDefault="00FC2C9B" w:rsidP="00FC2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C2C9B" w:rsidRPr="00FC2C9B" w:rsidRDefault="002A5E86" w:rsidP="002A5E86">
      <w:pPr>
        <w:keepNext/>
        <w:tabs>
          <w:tab w:val="left" w:pos="8025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8"/>
          <w:lang w:eastAsia="ru-RU"/>
        </w:rPr>
        <w:tab/>
      </w:r>
    </w:p>
    <w:p w:rsidR="00FC2C9B" w:rsidRPr="00FC2C9B" w:rsidRDefault="00FC2C9B" w:rsidP="00FC2C9B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FC2C9B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                                                 Р Е Ш Е Н И Е                              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9B" w:rsidRPr="00FC2C9B" w:rsidRDefault="007B4B69" w:rsidP="00FC2C9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25.11.2021</w:t>
      </w:r>
      <w:r w:rsidR="00FC2C9B" w:rsidRPr="00FC2C9B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FC2C9B" w:rsidRPr="00FC2C9B">
        <w:rPr>
          <w:rFonts w:ascii="Arial" w:eastAsia="Times New Roman" w:hAnsi="Arial" w:cs="Times New Roman"/>
          <w:sz w:val="24"/>
          <w:szCs w:val="24"/>
          <w:lang w:eastAsia="ru-RU"/>
        </w:rPr>
        <w:t>№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38</w:t>
      </w:r>
      <w:r w:rsidR="00FC2C9B" w:rsidRPr="00FC2C9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2C9B">
        <w:rPr>
          <w:rFonts w:ascii="Arial" w:eastAsia="Times New Roman" w:hAnsi="Arial" w:cs="Times New Roman"/>
          <w:sz w:val="18"/>
          <w:szCs w:val="18"/>
          <w:lang w:eastAsia="ru-RU"/>
        </w:rPr>
        <w:t>г. Заринск</w:t>
      </w: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428"/>
        <w:gridCol w:w="4860"/>
      </w:tblGrid>
      <w:tr w:rsidR="00FC2C9B" w:rsidRPr="00FC2C9B" w:rsidTr="00D42789">
        <w:tc>
          <w:tcPr>
            <w:tcW w:w="4428" w:type="dxa"/>
          </w:tcPr>
          <w:p w:rsidR="002A5E86" w:rsidRPr="002A5E86" w:rsidRDefault="00FC2C9B" w:rsidP="002A5E86">
            <w:pPr>
              <w:tabs>
                <w:tab w:val="left" w:pos="4536"/>
              </w:tabs>
              <w:ind w:right="2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2A5E86" w:rsidRPr="002A5E86">
              <w:rPr>
                <w:rFonts w:ascii="Times New Roman" w:hAnsi="Times New Roman" w:cs="Times New Roman"/>
                <w:sz w:val="26"/>
                <w:szCs w:val="26"/>
              </w:rPr>
              <w:t>Положение о порядке осуществления муниципального жилищного контроля на территории  муниципального образования Заринский район Алтайского края</w:t>
            </w:r>
          </w:p>
          <w:p w:rsidR="00FC2C9B" w:rsidRPr="00FC2C9B" w:rsidRDefault="00FC2C9B" w:rsidP="00FC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FC2C9B" w:rsidRPr="00FC2C9B" w:rsidRDefault="00FC2C9B" w:rsidP="00FC2C9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FC2C9B" w:rsidRPr="00FC2C9B" w:rsidRDefault="00FC2C9B" w:rsidP="00FC2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Федеральным законом </w:t>
      </w:r>
      <w:r w:rsidRPr="00FC2C9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от 06.10.2003 №</w:t>
      </w:r>
      <w:r w:rsidRPr="00FC2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131-ФЗ «</w:t>
      </w:r>
      <w:r w:rsidRPr="00FC2C9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FC2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», в соответствии с ч.4 ст.39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Заринский район Алтайского края, </w:t>
      </w: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Заринский районный Совет народных депутатов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РЕШИЛ: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2A5E86" w:rsidRDefault="00FC2C9B" w:rsidP="002A5E86">
      <w:pPr>
        <w:tabs>
          <w:tab w:val="left" w:pos="4536"/>
        </w:tabs>
        <w:spacing w:after="0"/>
        <w:ind w:right="23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Исключить из «Положения </w:t>
      </w:r>
      <w:r w:rsidR="002A5E86" w:rsidRPr="002A5E86">
        <w:rPr>
          <w:rFonts w:ascii="Times New Roman" w:hAnsi="Times New Roman" w:cs="Times New Roman"/>
          <w:sz w:val="26"/>
          <w:szCs w:val="26"/>
        </w:rPr>
        <w:t>о порядке осуществления муниципального жилищного контроля на территории  муниципального образования Заринский район Алтайского края</w:t>
      </w: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утвержденное Решением Заринского районного совета народных депутатов Алтайского края №</w:t>
      </w:r>
      <w:r w:rsidR="002A5E86"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</w:t>
      </w: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27.09.2021 раздел 5 «Досудебное обжалование».</w:t>
      </w:r>
    </w:p>
    <w:p w:rsidR="00FC2C9B" w:rsidRPr="002A5E86" w:rsidRDefault="00FC2C9B" w:rsidP="002A5E86">
      <w:pPr>
        <w:tabs>
          <w:tab w:val="left" w:pos="851"/>
          <w:tab w:val="left" w:pos="453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Обнародовать настоящее Положение на официальном сайте Администрации Заринского района.</w:t>
      </w:r>
    </w:p>
    <w:p w:rsidR="00FC2C9B" w:rsidRPr="00FC2C9B" w:rsidRDefault="00FC2C9B" w:rsidP="00FC2C9B">
      <w:pPr>
        <w:tabs>
          <w:tab w:val="left" w:pos="4536"/>
        </w:tabs>
        <w:spacing w:after="0" w:line="240" w:lineRule="auto"/>
        <w:ind w:right="2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комиссию районного Совета народных депутатов по финансам и экономике</w:t>
      </w: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районного </w:t>
      </w:r>
    </w:p>
    <w:p w:rsidR="00BE3D9B" w:rsidRPr="00FC2C9B" w:rsidRDefault="00FC2C9B" w:rsidP="00FC2C9B">
      <w:pPr>
        <w:rPr>
          <w:sz w:val="26"/>
          <w:szCs w:val="26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народных депутатов                                                                    Е.Г. Чухловин</w:t>
      </w:r>
    </w:p>
    <w:sectPr w:rsidR="00BE3D9B" w:rsidRPr="00FC2C9B" w:rsidSect="00D1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EA6"/>
    <w:rsid w:val="002A5E86"/>
    <w:rsid w:val="007B4B69"/>
    <w:rsid w:val="00BE3D9B"/>
    <w:rsid w:val="00D1317D"/>
    <w:rsid w:val="00D95EA6"/>
    <w:rsid w:val="00FC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BC6D"/>
  <w15:docId w15:val="{123616CC-2C6E-4CAD-8BE9-BBDA5160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4</cp:revision>
  <cp:lastPrinted>2021-10-15T01:09:00Z</cp:lastPrinted>
  <dcterms:created xsi:type="dcterms:W3CDTF">2021-10-15T01:08:00Z</dcterms:created>
  <dcterms:modified xsi:type="dcterms:W3CDTF">2021-11-30T01:54:00Z</dcterms:modified>
</cp:coreProperties>
</file>