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A7" w:rsidRPr="00181ED6" w:rsidRDefault="00D35F87" w:rsidP="00477FA7">
      <w:pP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1312" behindDoc="0" locked="0" layoutInCell="1" allowOverlap="1">
            <wp:simplePos x="0" y="0"/>
            <wp:positionH relativeFrom="column">
              <wp:posOffset>2497455</wp:posOffset>
            </wp:positionH>
            <wp:positionV relativeFrom="paragraph">
              <wp:posOffset>-366395</wp:posOffset>
            </wp:positionV>
            <wp:extent cx="713740" cy="716280"/>
            <wp:effectExtent l="19050" t="0" r="0" b="0"/>
            <wp:wrapSquare wrapText="bothSides"/>
            <wp:docPr id="8"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8" cstate="print"/>
                    <a:srcRect/>
                    <a:stretch>
                      <a:fillRect/>
                    </a:stretch>
                  </pic:blipFill>
                  <pic:spPr bwMode="auto">
                    <a:xfrm>
                      <a:off x="0" y="0"/>
                      <a:ext cx="713740" cy="716280"/>
                    </a:xfrm>
                    <a:prstGeom prst="rect">
                      <a:avLst/>
                    </a:prstGeom>
                    <a:noFill/>
                    <a:ln w="9525">
                      <a:noFill/>
                      <a:miter lim="800000"/>
                      <a:headEnd/>
                      <a:tailEnd/>
                    </a:ln>
                  </pic:spPr>
                </pic:pic>
              </a:graphicData>
            </a:graphic>
          </wp:anchor>
        </w:drawing>
      </w:r>
    </w:p>
    <w:tbl>
      <w:tblPr>
        <w:tblW w:w="0" w:type="auto"/>
        <w:tblInd w:w="108" w:type="dxa"/>
        <w:tblLayout w:type="fixed"/>
        <w:tblLook w:val="0000" w:firstRow="0" w:lastRow="0" w:firstColumn="0" w:lastColumn="0" w:noHBand="0" w:noVBand="0"/>
      </w:tblPr>
      <w:tblGrid>
        <w:gridCol w:w="9448"/>
      </w:tblGrid>
      <w:tr w:rsidR="00477FA7" w:rsidRPr="00181ED6" w:rsidTr="005963A1">
        <w:trPr>
          <w:trHeight w:val="80"/>
        </w:trPr>
        <w:tc>
          <w:tcPr>
            <w:tcW w:w="9448" w:type="dxa"/>
            <w:shd w:val="clear" w:color="auto" w:fill="auto"/>
          </w:tcPr>
          <w:p w:rsidR="00477FA7" w:rsidRPr="00D35F87" w:rsidRDefault="00D35F87" w:rsidP="00587125">
            <w:pPr>
              <w:keepNext/>
              <w:spacing w:line="288" w:lineRule="auto"/>
              <w:jc w:val="center"/>
              <w:rPr>
                <w:rFonts w:ascii="Times New Roman" w:eastAsia="Times New Roman" w:hAnsi="Times New Roman" w:cs="Times New Roman"/>
                <w:color w:val="auto"/>
                <w:sz w:val="32"/>
                <w:szCs w:val="32"/>
              </w:rPr>
            </w:pPr>
            <w:r w:rsidRPr="00D35F87">
              <w:rPr>
                <w:rFonts w:ascii="Times New Roman" w:eastAsia="Times New Roman" w:hAnsi="Times New Roman" w:cs="Times New Roman"/>
                <w:color w:val="auto"/>
                <w:sz w:val="32"/>
                <w:szCs w:val="32"/>
              </w:rPr>
              <w:t xml:space="preserve">         </w:t>
            </w:r>
            <w:r w:rsidR="00DC0D92">
              <w:rPr>
                <w:rFonts w:ascii="Times New Roman" w:eastAsia="Times New Roman" w:hAnsi="Times New Roman" w:cs="Times New Roman"/>
                <w:color w:val="auto"/>
                <w:sz w:val="32"/>
                <w:szCs w:val="32"/>
              </w:rPr>
              <w:t xml:space="preserve">                                                                  </w:t>
            </w:r>
          </w:p>
        </w:tc>
      </w:tr>
      <w:tr w:rsidR="00477FA7" w:rsidRPr="00CF2522" w:rsidTr="005963A1">
        <w:trPr>
          <w:trHeight w:val="233"/>
        </w:trPr>
        <w:tc>
          <w:tcPr>
            <w:tcW w:w="9448" w:type="dxa"/>
            <w:shd w:val="clear" w:color="auto" w:fill="auto"/>
            <w:vAlign w:val="bottom"/>
          </w:tcPr>
          <w:p w:rsidR="00477FA7" w:rsidRPr="00CF2522" w:rsidRDefault="00477FA7" w:rsidP="005963A1">
            <w:pPr>
              <w:pStyle w:val="af3"/>
              <w:jc w:val="left"/>
              <w:rPr>
                <w:b w:val="0"/>
                <w:sz w:val="26"/>
                <w:szCs w:val="26"/>
              </w:rPr>
            </w:pPr>
          </w:p>
          <w:p w:rsidR="00477FA7" w:rsidRPr="00CF2522" w:rsidRDefault="00477FA7" w:rsidP="005963A1">
            <w:pPr>
              <w:pStyle w:val="af3"/>
              <w:rPr>
                <w:b w:val="0"/>
                <w:sz w:val="26"/>
                <w:szCs w:val="26"/>
              </w:rPr>
            </w:pPr>
            <w:r w:rsidRPr="00CF2522">
              <w:rPr>
                <w:b w:val="0"/>
                <w:sz w:val="26"/>
                <w:szCs w:val="26"/>
              </w:rPr>
              <w:t xml:space="preserve">ЗАРИНСКИЙ РАЙОННЫЙ СОВЕТ НАРОДНЫХ ДЕПУТАТОВ </w:t>
            </w:r>
          </w:p>
          <w:p w:rsidR="00477FA7" w:rsidRPr="00CF2522" w:rsidRDefault="00477FA7" w:rsidP="005963A1">
            <w:pPr>
              <w:pStyle w:val="af3"/>
              <w:rPr>
                <w:b w:val="0"/>
                <w:sz w:val="26"/>
                <w:szCs w:val="26"/>
              </w:rPr>
            </w:pPr>
            <w:r w:rsidRPr="00CF2522">
              <w:rPr>
                <w:b w:val="0"/>
                <w:sz w:val="26"/>
                <w:szCs w:val="26"/>
              </w:rPr>
              <w:t>АЛТАЙСКОГО КРАЯ</w:t>
            </w:r>
          </w:p>
          <w:p w:rsidR="00477FA7" w:rsidRPr="00CF2522" w:rsidRDefault="00477FA7" w:rsidP="005963A1">
            <w:pPr>
              <w:pStyle w:val="1"/>
              <w:rPr>
                <w:rFonts w:ascii="Times New Roman" w:hAnsi="Times New Roman" w:cs="Times New Roman"/>
                <w:b w:val="0"/>
                <w:sz w:val="26"/>
                <w:szCs w:val="26"/>
              </w:rPr>
            </w:pPr>
            <w:r w:rsidRPr="00CF2522">
              <w:rPr>
                <w:rFonts w:ascii="Times New Roman" w:hAnsi="Times New Roman" w:cs="Times New Roman"/>
                <w:b w:val="0"/>
                <w:sz w:val="26"/>
                <w:szCs w:val="26"/>
              </w:rPr>
              <w:t xml:space="preserve">                                                   </w:t>
            </w:r>
            <w:r w:rsidR="005963A1" w:rsidRPr="00CF2522">
              <w:rPr>
                <w:rFonts w:ascii="Times New Roman" w:hAnsi="Times New Roman" w:cs="Times New Roman"/>
                <w:b w:val="0"/>
                <w:sz w:val="26"/>
                <w:szCs w:val="26"/>
              </w:rPr>
              <w:t xml:space="preserve">     </w:t>
            </w:r>
            <w:r w:rsidRPr="00CF2522">
              <w:rPr>
                <w:rFonts w:ascii="Times New Roman" w:hAnsi="Times New Roman" w:cs="Times New Roman"/>
                <w:b w:val="0"/>
                <w:sz w:val="26"/>
                <w:szCs w:val="26"/>
              </w:rPr>
              <w:t xml:space="preserve"> Р Е Ш Е Н И Е</w:t>
            </w:r>
          </w:p>
          <w:p w:rsidR="00477FA7" w:rsidRPr="00CF2522" w:rsidRDefault="00477FA7" w:rsidP="005963A1">
            <w:pPr>
              <w:rPr>
                <w:rFonts w:ascii="Times New Roman" w:hAnsi="Times New Roman" w:cs="Times New Roman"/>
                <w:sz w:val="26"/>
                <w:szCs w:val="26"/>
              </w:rPr>
            </w:pPr>
          </w:p>
          <w:p w:rsidR="00477FA7" w:rsidRPr="00CF2522" w:rsidRDefault="005963A1" w:rsidP="005963A1">
            <w:pPr>
              <w:rPr>
                <w:rFonts w:ascii="Times New Roman" w:hAnsi="Times New Roman" w:cs="Times New Roman"/>
                <w:sz w:val="26"/>
                <w:szCs w:val="26"/>
              </w:rPr>
            </w:pPr>
            <w:r w:rsidRPr="00CF2522">
              <w:rPr>
                <w:rFonts w:ascii="Times New Roman" w:hAnsi="Times New Roman" w:cs="Times New Roman"/>
                <w:sz w:val="26"/>
                <w:szCs w:val="26"/>
              </w:rPr>
              <w:t xml:space="preserve">         </w:t>
            </w:r>
            <w:r w:rsidR="00587125">
              <w:rPr>
                <w:rFonts w:ascii="Times New Roman" w:hAnsi="Times New Roman" w:cs="Times New Roman"/>
                <w:sz w:val="26"/>
                <w:szCs w:val="26"/>
              </w:rPr>
              <w:t>20.10.</w:t>
            </w:r>
            <w:r w:rsidR="00477FA7" w:rsidRPr="00CF2522">
              <w:rPr>
                <w:rFonts w:ascii="Times New Roman" w:hAnsi="Times New Roman" w:cs="Times New Roman"/>
                <w:sz w:val="26"/>
                <w:szCs w:val="26"/>
              </w:rPr>
              <w:t>20</w:t>
            </w:r>
            <w:r w:rsidR="00EF61E8" w:rsidRPr="00CF2522">
              <w:rPr>
                <w:rFonts w:ascii="Times New Roman" w:hAnsi="Times New Roman" w:cs="Times New Roman"/>
                <w:sz w:val="26"/>
                <w:szCs w:val="26"/>
              </w:rPr>
              <w:t>20</w:t>
            </w:r>
            <w:r w:rsidR="00477FA7" w:rsidRPr="00CF2522">
              <w:rPr>
                <w:rFonts w:ascii="Times New Roman" w:hAnsi="Times New Roman" w:cs="Times New Roman"/>
                <w:sz w:val="26"/>
                <w:szCs w:val="26"/>
              </w:rPr>
              <w:t xml:space="preserve">                                                                                          </w:t>
            </w:r>
            <w:r w:rsidR="00587125">
              <w:rPr>
                <w:rFonts w:ascii="Times New Roman" w:hAnsi="Times New Roman" w:cs="Times New Roman"/>
                <w:sz w:val="26"/>
                <w:szCs w:val="26"/>
              </w:rPr>
              <w:t xml:space="preserve">        </w:t>
            </w:r>
            <w:r w:rsidR="00477FA7" w:rsidRPr="00CF2522">
              <w:rPr>
                <w:rFonts w:ascii="Times New Roman" w:hAnsi="Times New Roman" w:cs="Times New Roman"/>
                <w:sz w:val="26"/>
                <w:szCs w:val="26"/>
              </w:rPr>
              <w:t>№</w:t>
            </w:r>
            <w:r w:rsidR="00587125">
              <w:rPr>
                <w:rFonts w:ascii="Times New Roman" w:hAnsi="Times New Roman" w:cs="Times New Roman"/>
                <w:sz w:val="26"/>
                <w:szCs w:val="26"/>
              </w:rPr>
              <w:t xml:space="preserve"> 44</w:t>
            </w:r>
            <w:r w:rsidR="00477FA7" w:rsidRPr="00CF2522">
              <w:rPr>
                <w:rFonts w:ascii="Times New Roman" w:hAnsi="Times New Roman" w:cs="Times New Roman"/>
                <w:sz w:val="26"/>
                <w:szCs w:val="26"/>
              </w:rPr>
              <w:t xml:space="preserve"> </w:t>
            </w:r>
          </w:p>
          <w:p w:rsidR="00477FA7" w:rsidRPr="00CF2522" w:rsidRDefault="00477FA7" w:rsidP="005963A1">
            <w:pPr>
              <w:jc w:val="center"/>
              <w:rPr>
                <w:rFonts w:ascii="Times New Roman" w:hAnsi="Times New Roman" w:cs="Times New Roman"/>
                <w:sz w:val="26"/>
                <w:szCs w:val="26"/>
              </w:rPr>
            </w:pPr>
            <w:r w:rsidRPr="00CF2522">
              <w:rPr>
                <w:rFonts w:ascii="Times New Roman" w:hAnsi="Times New Roman" w:cs="Times New Roman"/>
                <w:sz w:val="26"/>
                <w:szCs w:val="26"/>
              </w:rPr>
              <w:t>г.Заринск</w:t>
            </w:r>
          </w:p>
          <w:tbl>
            <w:tblPr>
              <w:tblW w:w="9805" w:type="dxa"/>
              <w:tblLayout w:type="fixed"/>
              <w:tblLook w:val="01E0" w:firstRow="1" w:lastRow="1" w:firstColumn="1" w:lastColumn="1" w:noHBand="0" w:noVBand="0"/>
            </w:tblPr>
            <w:tblGrid>
              <w:gridCol w:w="3936"/>
              <w:gridCol w:w="5869"/>
            </w:tblGrid>
            <w:tr w:rsidR="00477FA7" w:rsidRPr="00CF2522" w:rsidTr="00477FA7">
              <w:trPr>
                <w:trHeight w:val="643"/>
              </w:trPr>
              <w:tc>
                <w:tcPr>
                  <w:tcW w:w="3936" w:type="dxa"/>
                </w:tcPr>
                <w:p w:rsidR="00477FA7" w:rsidRPr="00CF2522" w:rsidRDefault="00477FA7" w:rsidP="005963A1">
                  <w:pPr>
                    <w:rPr>
                      <w:rFonts w:ascii="Times New Roman" w:hAnsi="Times New Roman" w:cs="Times New Roman"/>
                      <w:sz w:val="26"/>
                      <w:szCs w:val="26"/>
                      <w:lang w:eastAsia="ru-RU"/>
                    </w:rPr>
                  </w:pPr>
                </w:p>
              </w:tc>
              <w:tc>
                <w:tcPr>
                  <w:tcW w:w="5869" w:type="dxa"/>
                </w:tcPr>
                <w:p w:rsidR="00477FA7" w:rsidRPr="00CF2522" w:rsidRDefault="00477FA7" w:rsidP="005963A1">
                  <w:pPr>
                    <w:pStyle w:val="a8"/>
                    <w:tabs>
                      <w:tab w:val="left" w:pos="284"/>
                    </w:tabs>
                    <w:spacing w:line="240" w:lineRule="auto"/>
                    <w:ind w:left="0"/>
                    <w:jc w:val="center"/>
                    <w:rPr>
                      <w:rFonts w:ascii="Times New Roman" w:hAnsi="Times New Roman"/>
                      <w:sz w:val="26"/>
                      <w:szCs w:val="26"/>
                    </w:rPr>
                  </w:pPr>
                </w:p>
              </w:tc>
            </w:tr>
          </w:tbl>
          <w:p w:rsidR="00477FA7" w:rsidRPr="00CF2522" w:rsidRDefault="00477FA7" w:rsidP="005963A1">
            <w:pPr>
              <w:snapToGrid w:val="0"/>
              <w:rPr>
                <w:rFonts w:ascii="Times New Roman" w:hAnsi="Times New Roman" w:cs="Times New Roman"/>
                <w:color w:val="auto"/>
                <w:sz w:val="26"/>
                <w:szCs w:val="26"/>
              </w:rPr>
            </w:pPr>
          </w:p>
        </w:tc>
      </w:tr>
    </w:tbl>
    <w:p w:rsidR="00477FA7" w:rsidRPr="00CF2522" w:rsidRDefault="00477FA7" w:rsidP="00477FA7">
      <w:pPr>
        <w:pStyle w:val="a8"/>
        <w:tabs>
          <w:tab w:val="left" w:pos="0"/>
        </w:tabs>
        <w:spacing w:line="240" w:lineRule="auto"/>
        <w:ind w:left="0"/>
        <w:rPr>
          <w:rFonts w:ascii="Times New Roman" w:hAnsi="Times New Roman"/>
          <w:sz w:val="26"/>
          <w:szCs w:val="26"/>
        </w:rPr>
      </w:pPr>
      <w:r w:rsidRPr="00CF2522">
        <w:rPr>
          <w:rFonts w:ascii="Times New Roman" w:hAnsi="Times New Roman"/>
          <w:sz w:val="26"/>
          <w:szCs w:val="26"/>
        </w:rPr>
        <w:t>О принятии решения об утверждении</w:t>
      </w:r>
    </w:p>
    <w:p w:rsidR="00477FA7" w:rsidRPr="00CF2522" w:rsidRDefault="00477FA7" w:rsidP="00477FA7">
      <w:pPr>
        <w:pStyle w:val="a8"/>
        <w:tabs>
          <w:tab w:val="left" w:pos="0"/>
        </w:tabs>
        <w:spacing w:line="240" w:lineRule="auto"/>
        <w:ind w:left="0"/>
        <w:rPr>
          <w:rFonts w:ascii="Times New Roman" w:hAnsi="Times New Roman"/>
          <w:sz w:val="26"/>
          <w:szCs w:val="26"/>
        </w:rPr>
      </w:pPr>
      <w:r w:rsidRPr="00CF2522">
        <w:rPr>
          <w:rFonts w:ascii="Times New Roman" w:hAnsi="Times New Roman"/>
          <w:sz w:val="26"/>
          <w:szCs w:val="26"/>
        </w:rPr>
        <w:t xml:space="preserve">Положения «О бюджетном процессе </w:t>
      </w:r>
    </w:p>
    <w:p w:rsidR="00477FA7" w:rsidRPr="00CF2522" w:rsidRDefault="00477FA7" w:rsidP="00477FA7">
      <w:pPr>
        <w:pStyle w:val="a8"/>
        <w:tabs>
          <w:tab w:val="left" w:pos="0"/>
        </w:tabs>
        <w:spacing w:line="240" w:lineRule="auto"/>
        <w:ind w:left="0"/>
        <w:rPr>
          <w:rFonts w:ascii="Times New Roman" w:hAnsi="Times New Roman"/>
          <w:sz w:val="26"/>
          <w:szCs w:val="26"/>
        </w:rPr>
      </w:pPr>
      <w:r w:rsidRPr="00CF2522">
        <w:rPr>
          <w:rFonts w:ascii="Times New Roman" w:hAnsi="Times New Roman"/>
          <w:sz w:val="26"/>
          <w:szCs w:val="26"/>
        </w:rPr>
        <w:t xml:space="preserve">и финансовом контроле в </w:t>
      </w:r>
      <w:proofErr w:type="spellStart"/>
      <w:r w:rsidRPr="00CF2522">
        <w:rPr>
          <w:rFonts w:ascii="Times New Roman" w:hAnsi="Times New Roman"/>
          <w:sz w:val="26"/>
          <w:szCs w:val="26"/>
        </w:rPr>
        <w:t>муниципаль</w:t>
      </w:r>
      <w:proofErr w:type="spellEnd"/>
      <w:r w:rsidR="00587125">
        <w:rPr>
          <w:rFonts w:ascii="Times New Roman" w:hAnsi="Times New Roman"/>
          <w:sz w:val="26"/>
          <w:szCs w:val="26"/>
        </w:rPr>
        <w:t>-</w:t>
      </w:r>
    </w:p>
    <w:p w:rsidR="00477FA7" w:rsidRPr="00CF2522" w:rsidRDefault="00477FA7" w:rsidP="00477FA7">
      <w:pPr>
        <w:pStyle w:val="a8"/>
        <w:tabs>
          <w:tab w:val="left" w:pos="0"/>
        </w:tabs>
        <w:spacing w:line="240" w:lineRule="auto"/>
        <w:ind w:left="0"/>
        <w:rPr>
          <w:rFonts w:ascii="Times New Roman" w:hAnsi="Times New Roman"/>
          <w:sz w:val="26"/>
          <w:szCs w:val="26"/>
        </w:rPr>
      </w:pPr>
      <w:r w:rsidRPr="00CF2522">
        <w:rPr>
          <w:rFonts w:ascii="Times New Roman" w:hAnsi="Times New Roman"/>
          <w:sz w:val="26"/>
          <w:szCs w:val="26"/>
        </w:rPr>
        <w:t xml:space="preserve">ном образовании </w:t>
      </w:r>
      <w:proofErr w:type="spellStart"/>
      <w:r w:rsidRPr="00CF2522">
        <w:rPr>
          <w:rFonts w:ascii="Times New Roman" w:hAnsi="Times New Roman"/>
          <w:sz w:val="26"/>
          <w:szCs w:val="26"/>
        </w:rPr>
        <w:t>Заринский</w:t>
      </w:r>
      <w:proofErr w:type="spellEnd"/>
      <w:r w:rsidRPr="00CF2522">
        <w:rPr>
          <w:rFonts w:ascii="Times New Roman" w:hAnsi="Times New Roman"/>
          <w:sz w:val="26"/>
          <w:szCs w:val="26"/>
        </w:rPr>
        <w:t xml:space="preserve"> район Ал-</w:t>
      </w:r>
    </w:p>
    <w:p w:rsidR="00477FA7" w:rsidRPr="00CF2522" w:rsidRDefault="00477FA7" w:rsidP="00477FA7">
      <w:pPr>
        <w:pStyle w:val="a8"/>
        <w:tabs>
          <w:tab w:val="left" w:pos="0"/>
        </w:tabs>
        <w:spacing w:line="240" w:lineRule="auto"/>
        <w:ind w:left="0"/>
        <w:rPr>
          <w:rFonts w:ascii="Times New Roman" w:hAnsi="Times New Roman"/>
          <w:sz w:val="26"/>
          <w:szCs w:val="26"/>
        </w:rPr>
      </w:pPr>
      <w:r w:rsidRPr="00CF2522">
        <w:rPr>
          <w:rFonts w:ascii="Times New Roman" w:hAnsi="Times New Roman"/>
          <w:sz w:val="26"/>
          <w:szCs w:val="26"/>
        </w:rPr>
        <w:t>тайского края</w:t>
      </w:r>
      <w:r w:rsidR="00361E7E" w:rsidRPr="00CF2522">
        <w:rPr>
          <w:rFonts w:ascii="Times New Roman" w:hAnsi="Times New Roman"/>
          <w:sz w:val="26"/>
          <w:szCs w:val="26"/>
        </w:rPr>
        <w:t>»</w:t>
      </w:r>
    </w:p>
    <w:p w:rsidR="00477FA7" w:rsidRPr="00CF2522" w:rsidRDefault="00477FA7" w:rsidP="00477FA7">
      <w:pPr>
        <w:autoSpaceDE w:val="0"/>
        <w:spacing w:line="240" w:lineRule="auto"/>
        <w:ind w:firstLine="539"/>
        <w:jc w:val="both"/>
        <w:rPr>
          <w:rFonts w:ascii="Times New Roman" w:hAnsi="Times New Roman" w:cs="Times New Roman"/>
          <w:color w:val="auto"/>
          <w:sz w:val="26"/>
          <w:szCs w:val="26"/>
        </w:rPr>
      </w:pPr>
    </w:p>
    <w:p w:rsidR="00EF61E8" w:rsidRPr="00CF2522" w:rsidRDefault="00477FA7" w:rsidP="00477FA7">
      <w:pPr>
        <w:autoSpaceDE w:val="0"/>
        <w:spacing w:line="240" w:lineRule="auto"/>
        <w:ind w:firstLine="539"/>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Рассмотрев внесенный </w:t>
      </w:r>
      <w:r w:rsidR="00475B3F" w:rsidRPr="00CF2522">
        <w:rPr>
          <w:rFonts w:ascii="Times New Roman" w:hAnsi="Times New Roman" w:cs="Times New Roman"/>
          <w:color w:val="auto"/>
          <w:sz w:val="26"/>
          <w:szCs w:val="26"/>
        </w:rPr>
        <w:t>А</w:t>
      </w:r>
      <w:r w:rsidRPr="00CF2522">
        <w:rPr>
          <w:rFonts w:ascii="Times New Roman" w:hAnsi="Times New Roman" w:cs="Times New Roman"/>
          <w:sz w:val="26"/>
          <w:szCs w:val="26"/>
        </w:rPr>
        <w:t>дминистрацией</w:t>
      </w:r>
      <w:r w:rsidRPr="00CF2522">
        <w:rPr>
          <w:rFonts w:ascii="Times New Roman" w:hAnsi="Times New Roman" w:cs="Times New Roman"/>
          <w:color w:val="auto"/>
          <w:sz w:val="26"/>
          <w:szCs w:val="26"/>
        </w:rPr>
        <w:t xml:space="preserve"> </w:t>
      </w:r>
      <w:proofErr w:type="spellStart"/>
      <w:r w:rsidRPr="00CF2522">
        <w:rPr>
          <w:rFonts w:ascii="Times New Roman" w:hAnsi="Times New Roman" w:cs="Times New Roman"/>
          <w:color w:val="auto"/>
          <w:sz w:val="26"/>
          <w:szCs w:val="26"/>
        </w:rPr>
        <w:t>Заринского</w:t>
      </w:r>
      <w:proofErr w:type="spellEnd"/>
      <w:r w:rsidRPr="00CF2522">
        <w:rPr>
          <w:rFonts w:ascii="Times New Roman" w:hAnsi="Times New Roman" w:cs="Times New Roman"/>
          <w:color w:val="auto"/>
          <w:sz w:val="26"/>
          <w:szCs w:val="26"/>
        </w:rPr>
        <w:t xml:space="preserve"> района проект решения о Положении «</w:t>
      </w:r>
      <w:r w:rsidR="00C32947" w:rsidRPr="00CF2522">
        <w:rPr>
          <w:rFonts w:ascii="Times New Roman" w:hAnsi="Times New Roman" w:cs="Times New Roman"/>
          <w:color w:val="auto"/>
          <w:sz w:val="26"/>
          <w:szCs w:val="26"/>
        </w:rPr>
        <w:t xml:space="preserve">«О бюджетном процессе и финансовом контроле в муниципальном  образовании </w:t>
      </w:r>
      <w:proofErr w:type="spellStart"/>
      <w:r w:rsidR="00C32947" w:rsidRPr="00CF2522">
        <w:rPr>
          <w:rFonts w:ascii="Times New Roman" w:hAnsi="Times New Roman" w:cs="Times New Roman"/>
          <w:color w:val="auto"/>
          <w:sz w:val="26"/>
          <w:szCs w:val="26"/>
        </w:rPr>
        <w:t>Заринский</w:t>
      </w:r>
      <w:proofErr w:type="spellEnd"/>
      <w:r w:rsidR="00C32947" w:rsidRPr="00CF2522">
        <w:rPr>
          <w:rFonts w:ascii="Times New Roman" w:hAnsi="Times New Roman" w:cs="Times New Roman"/>
          <w:color w:val="auto"/>
          <w:sz w:val="26"/>
          <w:szCs w:val="26"/>
        </w:rPr>
        <w:t xml:space="preserve">  район Алтайского края»</w:t>
      </w:r>
      <w:r w:rsidRPr="00CF2522">
        <w:rPr>
          <w:rFonts w:ascii="Times New Roman" w:hAnsi="Times New Roman" w:cs="Times New Roman"/>
          <w:color w:val="auto"/>
          <w:sz w:val="26"/>
          <w:szCs w:val="26"/>
        </w:rPr>
        <w:t xml:space="preserve"> в соответствии с бюджетным кодексом Российской Федерации, Уставом </w:t>
      </w:r>
      <w:proofErr w:type="spellStart"/>
      <w:r w:rsidRPr="00CF2522">
        <w:rPr>
          <w:rFonts w:ascii="Times New Roman" w:hAnsi="Times New Roman" w:cs="Times New Roman"/>
          <w:color w:val="auto"/>
          <w:sz w:val="26"/>
          <w:szCs w:val="26"/>
        </w:rPr>
        <w:t>Заринского</w:t>
      </w:r>
      <w:proofErr w:type="spellEnd"/>
      <w:r w:rsidRPr="00CF2522">
        <w:rPr>
          <w:rFonts w:ascii="Times New Roman" w:hAnsi="Times New Roman" w:cs="Times New Roman"/>
          <w:color w:val="auto"/>
          <w:sz w:val="26"/>
          <w:szCs w:val="26"/>
        </w:rPr>
        <w:t xml:space="preserve"> района Алтайского края, районный Совет народных депутатов </w:t>
      </w:r>
    </w:p>
    <w:p w:rsidR="00EF61E8" w:rsidRPr="00CF2522" w:rsidRDefault="00EF61E8" w:rsidP="00477FA7">
      <w:pPr>
        <w:autoSpaceDE w:val="0"/>
        <w:spacing w:line="240" w:lineRule="auto"/>
        <w:ind w:firstLine="539"/>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                                      </w:t>
      </w:r>
    </w:p>
    <w:p w:rsidR="00477FA7" w:rsidRPr="00CF2522" w:rsidRDefault="00EF61E8" w:rsidP="00477FA7">
      <w:pPr>
        <w:autoSpaceDE w:val="0"/>
        <w:spacing w:line="240" w:lineRule="auto"/>
        <w:ind w:firstLine="539"/>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                                                    РЕШИЛ</w:t>
      </w:r>
      <w:r w:rsidR="00477FA7" w:rsidRPr="00CF2522">
        <w:rPr>
          <w:rFonts w:ascii="Times New Roman" w:hAnsi="Times New Roman" w:cs="Times New Roman"/>
          <w:color w:val="auto"/>
          <w:sz w:val="26"/>
          <w:szCs w:val="26"/>
        </w:rPr>
        <w:t>:</w:t>
      </w:r>
    </w:p>
    <w:p w:rsidR="00477FA7" w:rsidRPr="00CF2522" w:rsidRDefault="00477FA7" w:rsidP="00477FA7">
      <w:pPr>
        <w:spacing w:line="240" w:lineRule="auto"/>
        <w:ind w:firstLine="567"/>
        <w:jc w:val="both"/>
        <w:rPr>
          <w:rFonts w:ascii="Times New Roman" w:hAnsi="Times New Roman" w:cs="Times New Roman"/>
          <w:color w:val="auto"/>
          <w:sz w:val="26"/>
          <w:szCs w:val="26"/>
        </w:rPr>
      </w:pPr>
    </w:p>
    <w:p w:rsidR="00477FA7" w:rsidRPr="00CF2522" w:rsidRDefault="00477FA7" w:rsidP="00477FA7">
      <w:pPr>
        <w:spacing w:line="240" w:lineRule="auto"/>
        <w:ind w:firstLine="567"/>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1. Принять решение об утверждении Положения «О бюджетном процессе </w:t>
      </w:r>
      <w:r w:rsidR="00361E7E" w:rsidRPr="00CF2522">
        <w:rPr>
          <w:rFonts w:ascii="Times New Roman" w:hAnsi="Times New Roman" w:cs="Times New Roman"/>
          <w:color w:val="auto"/>
          <w:sz w:val="26"/>
          <w:szCs w:val="26"/>
        </w:rPr>
        <w:t xml:space="preserve">и финансовом контроле в муниципальном  образовании </w:t>
      </w:r>
      <w:proofErr w:type="spellStart"/>
      <w:r w:rsidRPr="00CF2522">
        <w:rPr>
          <w:rFonts w:ascii="Times New Roman" w:hAnsi="Times New Roman" w:cs="Times New Roman"/>
          <w:color w:val="auto"/>
          <w:sz w:val="26"/>
          <w:szCs w:val="26"/>
        </w:rPr>
        <w:t>Заринск</w:t>
      </w:r>
      <w:r w:rsidR="00361E7E" w:rsidRPr="00CF2522">
        <w:rPr>
          <w:rFonts w:ascii="Times New Roman" w:hAnsi="Times New Roman" w:cs="Times New Roman"/>
          <w:color w:val="auto"/>
          <w:sz w:val="26"/>
          <w:szCs w:val="26"/>
        </w:rPr>
        <w:t>ий</w:t>
      </w:r>
      <w:proofErr w:type="spellEnd"/>
      <w:r w:rsidRPr="00CF2522">
        <w:rPr>
          <w:rFonts w:ascii="Times New Roman" w:hAnsi="Times New Roman" w:cs="Times New Roman"/>
          <w:color w:val="auto"/>
          <w:sz w:val="26"/>
          <w:szCs w:val="26"/>
        </w:rPr>
        <w:t xml:space="preserve">  район Алтайского края</w:t>
      </w:r>
      <w:r w:rsidR="00361E7E" w:rsidRPr="00CF2522">
        <w:rPr>
          <w:rFonts w:ascii="Times New Roman" w:hAnsi="Times New Roman" w:cs="Times New Roman"/>
          <w:color w:val="auto"/>
          <w:sz w:val="26"/>
          <w:szCs w:val="26"/>
        </w:rPr>
        <w:t>»</w:t>
      </w:r>
      <w:r w:rsidRPr="00CF2522">
        <w:rPr>
          <w:rFonts w:ascii="Times New Roman" w:hAnsi="Times New Roman" w:cs="Times New Roman"/>
          <w:color w:val="auto"/>
          <w:sz w:val="26"/>
          <w:szCs w:val="26"/>
        </w:rPr>
        <w:t>.</w:t>
      </w:r>
    </w:p>
    <w:p w:rsidR="00477FA7" w:rsidRPr="00CF2522" w:rsidRDefault="00477FA7" w:rsidP="00477FA7">
      <w:pPr>
        <w:spacing w:line="240" w:lineRule="auto"/>
        <w:ind w:firstLine="539"/>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2. Направить данное решение главе </w:t>
      </w:r>
      <w:proofErr w:type="spellStart"/>
      <w:r w:rsidRPr="00CF2522">
        <w:rPr>
          <w:rFonts w:ascii="Times New Roman" w:hAnsi="Times New Roman" w:cs="Times New Roman"/>
          <w:color w:val="auto"/>
          <w:sz w:val="26"/>
          <w:szCs w:val="26"/>
        </w:rPr>
        <w:t>Заринского</w:t>
      </w:r>
      <w:proofErr w:type="spellEnd"/>
      <w:r w:rsidRPr="00CF2522">
        <w:rPr>
          <w:rFonts w:ascii="Times New Roman" w:hAnsi="Times New Roman" w:cs="Times New Roman"/>
          <w:color w:val="auto"/>
          <w:sz w:val="26"/>
          <w:szCs w:val="26"/>
        </w:rPr>
        <w:t xml:space="preserve"> района для подписания и обнародования в установленном порядке</w:t>
      </w:r>
    </w:p>
    <w:p w:rsidR="00477FA7" w:rsidRDefault="00477FA7" w:rsidP="00477FA7">
      <w:pPr>
        <w:spacing w:line="240" w:lineRule="auto"/>
        <w:jc w:val="both"/>
        <w:rPr>
          <w:rFonts w:ascii="Times New Roman" w:hAnsi="Times New Roman" w:cs="Times New Roman"/>
          <w:color w:val="auto"/>
          <w:sz w:val="26"/>
          <w:szCs w:val="26"/>
        </w:rPr>
      </w:pPr>
    </w:p>
    <w:p w:rsidR="00A00D93" w:rsidRPr="00CF2522" w:rsidRDefault="00A00D93" w:rsidP="00477FA7">
      <w:pPr>
        <w:spacing w:line="240" w:lineRule="auto"/>
        <w:jc w:val="both"/>
        <w:rPr>
          <w:rFonts w:ascii="Times New Roman" w:hAnsi="Times New Roman" w:cs="Times New Roman"/>
          <w:color w:val="auto"/>
          <w:sz w:val="26"/>
          <w:szCs w:val="26"/>
        </w:rPr>
      </w:pPr>
    </w:p>
    <w:p w:rsidR="00477FA7" w:rsidRPr="00CF2522" w:rsidRDefault="00477FA7" w:rsidP="00477FA7">
      <w:pPr>
        <w:spacing w:line="240" w:lineRule="auto"/>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Заместитель председателя</w:t>
      </w:r>
    </w:p>
    <w:p w:rsidR="00477FA7" w:rsidRPr="00CF2522" w:rsidRDefault="00477FA7" w:rsidP="00477FA7">
      <w:pPr>
        <w:spacing w:line="240" w:lineRule="auto"/>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районного Совета народных депутатов                                   </w:t>
      </w:r>
      <w:r w:rsidR="00BF154A" w:rsidRPr="00CF2522">
        <w:rPr>
          <w:rFonts w:ascii="Times New Roman" w:hAnsi="Times New Roman" w:cs="Times New Roman"/>
          <w:color w:val="auto"/>
          <w:sz w:val="26"/>
          <w:szCs w:val="26"/>
        </w:rPr>
        <w:t xml:space="preserve">              </w:t>
      </w:r>
      <w:proofErr w:type="spellStart"/>
      <w:r w:rsidRPr="00CF2522">
        <w:rPr>
          <w:rFonts w:ascii="Times New Roman" w:hAnsi="Times New Roman" w:cs="Times New Roman"/>
          <w:color w:val="auto"/>
          <w:sz w:val="26"/>
          <w:szCs w:val="26"/>
        </w:rPr>
        <w:t>Л.С.Турубанова</w:t>
      </w:r>
      <w:proofErr w:type="spellEnd"/>
    </w:p>
    <w:tbl>
      <w:tblPr>
        <w:tblW w:w="0" w:type="auto"/>
        <w:tblLook w:val="04A0" w:firstRow="1" w:lastRow="0" w:firstColumn="1" w:lastColumn="0" w:noHBand="0" w:noVBand="1"/>
      </w:tblPr>
      <w:tblGrid>
        <w:gridCol w:w="4785"/>
        <w:gridCol w:w="4785"/>
      </w:tblGrid>
      <w:tr w:rsidR="00477FA7" w:rsidRPr="00CF2522" w:rsidTr="005963A1">
        <w:tc>
          <w:tcPr>
            <w:tcW w:w="4785" w:type="dxa"/>
          </w:tcPr>
          <w:p w:rsidR="00477FA7" w:rsidRPr="00CF2522" w:rsidRDefault="00477FA7" w:rsidP="005963A1">
            <w:pPr>
              <w:spacing w:line="240" w:lineRule="auto"/>
              <w:jc w:val="center"/>
              <w:rPr>
                <w:rFonts w:ascii="Times New Roman" w:hAnsi="Times New Roman" w:cs="Times New Roman"/>
                <w:b/>
                <w:color w:val="auto"/>
                <w:sz w:val="26"/>
                <w:szCs w:val="26"/>
              </w:rPr>
            </w:pPr>
          </w:p>
        </w:tc>
        <w:tc>
          <w:tcPr>
            <w:tcW w:w="4785" w:type="dxa"/>
          </w:tcPr>
          <w:p w:rsidR="00477FA7" w:rsidRPr="00CF2522" w:rsidRDefault="00477FA7" w:rsidP="005963A1">
            <w:pPr>
              <w:spacing w:line="240" w:lineRule="auto"/>
              <w:jc w:val="right"/>
              <w:rPr>
                <w:rFonts w:ascii="Times New Roman" w:hAnsi="Times New Roman" w:cs="Times New Roman"/>
                <w:b/>
                <w:color w:val="auto"/>
                <w:sz w:val="26"/>
                <w:szCs w:val="26"/>
              </w:rPr>
            </w:pPr>
          </w:p>
        </w:tc>
      </w:tr>
    </w:tbl>
    <w:p w:rsidR="00477FA7" w:rsidRPr="00CF2522" w:rsidRDefault="00477FA7" w:rsidP="00477FA7">
      <w:pPr>
        <w:rPr>
          <w:rFonts w:ascii="Times New Roman" w:hAnsi="Times New Roman" w:cs="Times New Roman"/>
          <w:sz w:val="26"/>
          <w:szCs w:val="26"/>
        </w:rPr>
      </w:pPr>
    </w:p>
    <w:p w:rsidR="00477FA7" w:rsidRPr="00CF2522" w:rsidRDefault="00477FA7" w:rsidP="000319D9">
      <w:pPr>
        <w:pStyle w:val="af5"/>
        <w:jc w:val="both"/>
        <w:rPr>
          <w:rFonts w:ascii="Times New Roman" w:hAnsi="Times New Roman" w:cs="Times New Roman"/>
          <w:sz w:val="26"/>
          <w:szCs w:val="26"/>
        </w:rPr>
      </w:pPr>
    </w:p>
    <w:p w:rsidR="00BF154A" w:rsidRPr="00CF2522" w:rsidRDefault="00477FA7" w:rsidP="000319D9">
      <w:pPr>
        <w:pStyle w:val="af5"/>
        <w:jc w:val="both"/>
        <w:rPr>
          <w:rFonts w:ascii="Times New Roman" w:hAnsi="Times New Roman" w:cs="Times New Roman"/>
          <w:sz w:val="26"/>
          <w:szCs w:val="26"/>
        </w:rPr>
      </w:pPr>
      <w:r w:rsidRPr="00CF2522">
        <w:rPr>
          <w:rFonts w:ascii="Times New Roman" w:hAnsi="Times New Roman" w:cs="Times New Roman"/>
          <w:sz w:val="26"/>
          <w:szCs w:val="26"/>
        </w:rPr>
        <w:t xml:space="preserve">                                                                       </w:t>
      </w:r>
    </w:p>
    <w:p w:rsidR="00BF154A" w:rsidRPr="00CF2522" w:rsidRDefault="00BF154A" w:rsidP="000319D9">
      <w:pPr>
        <w:pStyle w:val="af5"/>
        <w:jc w:val="both"/>
        <w:rPr>
          <w:rFonts w:ascii="Times New Roman" w:hAnsi="Times New Roman" w:cs="Times New Roman"/>
          <w:sz w:val="26"/>
          <w:szCs w:val="26"/>
        </w:rPr>
      </w:pPr>
    </w:p>
    <w:p w:rsidR="00587125" w:rsidRDefault="00BF154A" w:rsidP="000319D9">
      <w:pPr>
        <w:pStyle w:val="af5"/>
        <w:jc w:val="both"/>
        <w:rPr>
          <w:rFonts w:ascii="Times New Roman" w:hAnsi="Times New Roman" w:cs="Times New Roman"/>
          <w:sz w:val="26"/>
          <w:szCs w:val="26"/>
        </w:rPr>
      </w:pPr>
      <w:r w:rsidRPr="00CF2522">
        <w:rPr>
          <w:rFonts w:ascii="Times New Roman" w:hAnsi="Times New Roman" w:cs="Times New Roman"/>
          <w:sz w:val="26"/>
          <w:szCs w:val="26"/>
        </w:rPr>
        <w:t xml:space="preserve">                                      </w:t>
      </w:r>
      <w:r w:rsidR="00587125">
        <w:rPr>
          <w:rFonts w:ascii="Times New Roman" w:hAnsi="Times New Roman" w:cs="Times New Roman"/>
          <w:sz w:val="26"/>
          <w:szCs w:val="26"/>
        </w:rPr>
        <w:t xml:space="preserve">                            </w:t>
      </w:r>
    </w:p>
    <w:p w:rsidR="00587125" w:rsidRDefault="00587125" w:rsidP="000319D9">
      <w:pPr>
        <w:pStyle w:val="af5"/>
        <w:jc w:val="both"/>
        <w:rPr>
          <w:rFonts w:ascii="Times New Roman" w:hAnsi="Times New Roman" w:cs="Times New Roman"/>
          <w:sz w:val="26"/>
          <w:szCs w:val="26"/>
        </w:rPr>
      </w:pPr>
    </w:p>
    <w:p w:rsidR="00587125" w:rsidRDefault="00587125" w:rsidP="000319D9">
      <w:pPr>
        <w:pStyle w:val="af5"/>
        <w:jc w:val="both"/>
        <w:rPr>
          <w:rFonts w:ascii="Times New Roman" w:hAnsi="Times New Roman" w:cs="Times New Roman"/>
          <w:sz w:val="26"/>
          <w:szCs w:val="26"/>
        </w:rPr>
      </w:pPr>
    </w:p>
    <w:p w:rsidR="00477FA7" w:rsidRPr="00CF2522" w:rsidRDefault="00477FA7" w:rsidP="00587125">
      <w:pPr>
        <w:pStyle w:val="af5"/>
        <w:jc w:val="right"/>
        <w:rPr>
          <w:rFonts w:ascii="Times New Roman" w:hAnsi="Times New Roman" w:cs="Times New Roman"/>
          <w:sz w:val="26"/>
          <w:szCs w:val="26"/>
        </w:rPr>
      </w:pPr>
      <w:r w:rsidRPr="00CF2522">
        <w:rPr>
          <w:rFonts w:ascii="Times New Roman" w:hAnsi="Times New Roman" w:cs="Times New Roman"/>
          <w:sz w:val="26"/>
          <w:szCs w:val="26"/>
        </w:rPr>
        <w:t>Принято решением районного</w:t>
      </w:r>
    </w:p>
    <w:p w:rsidR="00477FA7" w:rsidRPr="00CF2522" w:rsidRDefault="00477FA7" w:rsidP="00587125">
      <w:pPr>
        <w:pStyle w:val="af5"/>
        <w:jc w:val="right"/>
        <w:rPr>
          <w:rFonts w:ascii="Times New Roman" w:hAnsi="Times New Roman" w:cs="Times New Roman"/>
          <w:sz w:val="26"/>
          <w:szCs w:val="26"/>
        </w:rPr>
      </w:pPr>
      <w:r w:rsidRPr="00CF2522">
        <w:rPr>
          <w:rFonts w:ascii="Times New Roman" w:hAnsi="Times New Roman" w:cs="Times New Roman"/>
          <w:sz w:val="26"/>
          <w:szCs w:val="26"/>
        </w:rPr>
        <w:t xml:space="preserve">                                      </w:t>
      </w:r>
      <w:r w:rsidR="00587125">
        <w:rPr>
          <w:rFonts w:ascii="Times New Roman" w:hAnsi="Times New Roman" w:cs="Times New Roman"/>
          <w:sz w:val="26"/>
          <w:szCs w:val="26"/>
        </w:rPr>
        <w:t xml:space="preserve">                            </w:t>
      </w:r>
      <w:r w:rsidRPr="00CF2522">
        <w:rPr>
          <w:rFonts w:ascii="Times New Roman" w:hAnsi="Times New Roman" w:cs="Times New Roman"/>
          <w:sz w:val="26"/>
          <w:szCs w:val="26"/>
        </w:rPr>
        <w:t>Совета народных депутатов</w:t>
      </w:r>
    </w:p>
    <w:p w:rsidR="00477FA7" w:rsidRPr="00CF2522" w:rsidRDefault="00477FA7" w:rsidP="00587125">
      <w:pPr>
        <w:pStyle w:val="af5"/>
        <w:jc w:val="right"/>
        <w:rPr>
          <w:rFonts w:ascii="Times New Roman" w:hAnsi="Times New Roman" w:cs="Times New Roman"/>
          <w:sz w:val="26"/>
          <w:szCs w:val="26"/>
        </w:rPr>
      </w:pPr>
      <w:r w:rsidRPr="00CF2522">
        <w:rPr>
          <w:rFonts w:ascii="Times New Roman" w:hAnsi="Times New Roman" w:cs="Times New Roman"/>
          <w:sz w:val="26"/>
          <w:szCs w:val="26"/>
        </w:rPr>
        <w:t xml:space="preserve">                                </w:t>
      </w:r>
      <w:r w:rsidR="00587125">
        <w:rPr>
          <w:rFonts w:ascii="Times New Roman" w:hAnsi="Times New Roman" w:cs="Times New Roman"/>
          <w:sz w:val="26"/>
          <w:szCs w:val="26"/>
        </w:rPr>
        <w:t xml:space="preserve">                               от20.10.</w:t>
      </w:r>
      <w:r w:rsidRPr="00CF2522">
        <w:rPr>
          <w:rFonts w:ascii="Times New Roman" w:hAnsi="Times New Roman" w:cs="Times New Roman"/>
          <w:sz w:val="26"/>
          <w:szCs w:val="26"/>
        </w:rPr>
        <w:t xml:space="preserve">2020 № </w:t>
      </w:r>
      <w:r w:rsidR="00587125">
        <w:rPr>
          <w:rFonts w:ascii="Times New Roman" w:hAnsi="Times New Roman" w:cs="Times New Roman"/>
          <w:sz w:val="26"/>
          <w:szCs w:val="26"/>
        </w:rPr>
        <w:t>44</w:t>
      </w:r>
    </w:p>
    <w:p w:rsidR="000319D9" w:rsidRPr="00CF2522" w:rsidRDefault="00477FA7" w:rsidP="000319D9">
      <w:pPr>
        <w:pStyle w:val="af5"/>
        <w:jc w:val="both"/>
        <w:rPr>
          <w:rFonts w:ascii="Times New Roman" w:hAnsi="Times New Roman" w:cs="Times New Roman"/>
          <w:sz w:val="26"/>
          <w:szCs w:val="26"/>
        </w:rPr>
      </w:pPr>
      <w:r w:rsidRPr="00CF2522">
        <w:rPr>
          <w:rFonts w:ascii="Times New Roman" w:hAnsi="Times New Roman" w:cs="Times New Roman"/>
          <w:sz w:val="26"/>
          <w:szCs w:val="26"/>
        </w:rPr>
        <w:t xml:space="preserve">   </w:t>
      </w:r>
      <w:r w:rsidR="000319D9" w:rsidRPr="00CF2522">
        <w:rPr>
          <w:rFonts w:ascii="Times New Roman" w:hAnsi="Times New Roman" w:cs="Times New Roman"/>
          <w:sz w:val="26"/>
          <w:szCs w:val="26"/>
        </w:rPr>
        <w:t xml:space="preserve">                                                     </w:t>
      </w:r>
    </w:p>
    <w:p w:rsidR="00477FA7" w:rsidRPr="00CF2522" w:rsidRDefault="000319D9" w:rsidP="000319D9">
      <w:pPr>
        <w:pStyle w:val="af5"/>
        <w:jc w:val="both"/>
        <w:rPr>
          <w:rFonts w:ascii="Times New Roman" w:hAnsi="Times New Roman" w:cs="Times New Roman"/>
          <w:sz w:val="26"/>
          <w:szCs w:val="26"/>
        </w:rPr>
      </w:pPr>
      <w:r w:rsidRPr="00CF2522">
        <w:rPr>
          <w:rFonts w:ascii="Times New Roman" w:hAnsi="Times New Roman" w:cs="Times New Roman"/>
          <w:sz w:val="26"/>
          <w:szCs w:val="26"/>
        </w:rPr>
        <w:t xml:space="preserve">                                                        </w:t>
      </w:r>
      <w:r w:rsidR="00477FA7" w:rsidRPr="00CF2522">
        <w:rPr>
          <w:rFonts w:ascii="Times New Roman" w:hAnsi="Times New Roman" w:cs="Times New Roman"/>
          <w:sz w:val="26"/>
          <w:szCs w:val="26"/>
        </w:rPr>
        <w:t>РЕШЕНИЕ</w:t>
      </w:r>
      <w:r w:rsidR="00D35F87" w:rsidRPr="00CF2522">
        <w:rPr>
          <w:rFonts w:ascii="Times New Roman" w:hAnsi="Times New Roman" w:cs="Times New Roman"/>
          <w:sz w:val="26"/>
          <w:szCs w:val="26"/>
        </w:rPr>
        <w:t xml:space="preserve">            </w:t>
      </w:r>
      <w:r w:rsidR="00E263F6" w:rsidRPr="00CF2522">
        <w:rPr>
          <w:rFonts w:ascii="Times New Roman" w:hAnsi="Times New Roman" w:cs="Times New Roman"/>
          <w:sz w:val="26"/>
          <w:szCs w:val="26"/>
        </w:rPr>
        <w:t xml:space="preserve">                                     </w:t>
      </w:r>
    </w:p>
    <w:p w:rsidR="000319D9" w:rsidRPr="00CF2522" w:rsidRDefault="000319D9" w:rsidP="000319D9">
      <w:pPr>
        <w:pStyle w:val="af5"/>
        <w:jc w:val="both"/>
        <w:rPr>
          <w:rFonts w:ascii="Times New Roman" w:hAnsi="Times New Roman" w:cs="Times New Roman"/>
          <w:sz w:val="26"/>
          <w:szCs w:val="26"/>
        </w:rPr>
      </w:pPr>
    </w:p>
    <w:p w:rsidR="00477FA7" w:rsidRPr="00CF2522" w:rsidRDefault="00477FA7" w:rsidP="00CF242F">
      <w:pPr>
        <w:pStyle w:val="af5"/>
        <w:jc w:val="center"/>
        <w:rPr>
          <w:rFonts w:ascii="Times New Roman" w:hAnsi="Times New Roman" w:cs="Times New Roman"/>
          <w:sz w:val="26"/>
          <w:szCs w:val="26"/>
        </w:rPr>
      </w:pPr>
      <w:r w:rsidRPr="00CF2522">
        <w:rPr>
          <w:rFonts w:ascii="Times New Roman" w:hAnsi="Times New Roman" w:cs="Times New Roman"/>
          <w:sz w:val="26"/>
          <w:szCs w:val="26"/>
        </w:rPr>
        <w:t xml:space="preserve">Об утверждении </w:t>
      </w:r>
      <w:r w:rsidR="00E263F6" w:rsidRPr="00CF2522">
        <w:rPr>
          <w:rFonts w:ascii="Times New Roman" w:hAnsi="Times New Roman" w:cs="Times New Roman"/>
          <w:sz w:val="26"/>
          <w:szCs w:val="26"/>
        </w:rPr>
        <w:t>П</w:t>
      </w:r>
      <w:r w:rsidRPr="00CF2522">
        <w:rPr>
          <w:rFonts w:ascii="Times New Roman" w:hAnsi="Times New Roman" w:cs="Times New Roman"/>
          <w:color w:val="auto"/>
          <w:sz w:val="26"/>
          <w:szCs w:val="26"/>
        </w:rPr>
        <w:t>оложения «</w:t>
      </w:r>
      <w:r w:rsidR="008F0846" w:rsidRPr="00CF2522">
        <w:rPr>
          <w:rFonts w:ascii="Times New Roman" w:hAnsi="Times New Roman" w:cs="Times New Roman"/>
          <w:color w:val="auto"/>
          <w:sz w:val="26"/>
          <w:szCs w:val="26"/>
        </w:rPr>
        <w:t xml:space="preserve">О бюджетном процессе и финансовом контроле в муниципальном  образовании </w:t>
      </w:r>
      <w:proofErr w:type="spellStart"/>
      <w:r w:rsidR="008F0846" w:rsidRPr="00CF2522">
        <w:rPr>
          <w:rFonts w:ascii="Times New Roman" w:hAnsi="Times New Roman" w:cs="Times New Roman"/>
          <w:color w:val="auto"/>
          <w:sz w:val="26"/>
          <w:szCs w:val="26"/>
        </w:rPr>
        <w:t>Заринский</w:t>
      </w:r>
      <w:proofErr w:type="spellEnd"/>
      <w:r w:rsidR="008F0846" w:rsidRPr="00CF2522">
        <w:rPr>
          <w:rFonts w:ascii="Times New Roman" w:hAnsi="Times New Roman" w:cs="Times New Roman"/>
          <w:color w:val="auto"/>
          <w:sz w:val="26"/>
          <w:szCs w:val="26"/>
        </w:rPr>
        <w:t xml:space="preserve">  район Алтайского края». </w:t>
      </w:r>
    </w:p>
    <w:p w:rsidR="000319D9" w:rsidRPr="00CF2522" w:rsidRDefault="000319D9" w:rsidP="00CF242F">
      <w:pPr>
        <w:pStyle w:val="af5"/>
        <w:jc w:val="center"/>
        <w:rPr>
          <w:rFonts w:ascii="Times New Roman" w:hAnsi="Times New Roman" w:cs="Times New Roman"/>
          <w:sz w:val="26"/>
          <w:szCs w:val="26"/>
        </w:rPr>
      </w:pPr>
    </w:p>
    <w:p w:rsidR="00477FA7" w:rsidRPr="00CF2522" w:rsidRDefault="00477FA7" w:rsidP="000319D9">
      <w:pPr>
        <w:pStyle w:val="af5"/>
        <w:ind w:firstLine="708"/>
        <w:jc w:val="both"/>
        <w:rPr>
          <w:rFonts w:ascii="Times New Roman" w:hAnsi="Times New Roman" w:cs="Times New Roman"/>
          <w:sz w:val="26"/>
          <w:szCs w:val="26"/>
        </w:rPr>
      </w:pPr>
      <w:r w:rsidRPr="00CF2522">
        <w:rPr>
          <w:rFonts w:ascii="Times New Roman" w:hAnsi="Times New Roman" w:cs="Times New Roman"/>
          <w:sz w:val="26"/>
          <w:szCs w:val="26"/>
        </w:rPr>
        <w:t>1.Утвердить п</w:t>
      </w:r>
      <w:r w:rsidRPr="00CF2522">
        <w:rPr>
          <w:rFonts w:ascii="Times New Roman" w:hAnsi="Times New Roman" w:cs="Times New Roman"/>
          <w:color w:val="auto"/>
          <w:sz w:val="26"/>
          <w:szCs w:val="26"/>
        </w:rPr>
        <w:t>оложение «</w:t>
      </w:r>
      <w:r w:rsidR="00361E7E" w:rsidRPr="00CF2522">
        <w:rPr>
          <w:rFonts w:ascii="Times New Roman" w:hAnsi="Times New Roman" w:cs="Times New Roman"/>
          <w:color w:val="auto"/>
          <w:sz w:val="26"/>
          <w:szCs w:val="26"/>
        </w:rPr>
        <w:t xml:space="preserve">«О бюджетном процессе и финансовом контроле в муниципальном  образовании </w:t>
      </w:r>
      <w:proofErr w:type="spellStart"/>
      <w:r w:rsidR="00361E7E" w:rsidRPr="00CF2522">
        <w:rPr>
          <w:rFonts w:ascii="Times New Roman" w:hAnsi="Times New Roman" w:cs="Times New Roman"/>
          <w:color w:val="auto"/>
          <w:sz w:val="26"/>
          <w:szCs w:val="26"/>
        </w:rPr>
        <w:t>Заринский</w:t>
      </w:r>
      <w:proofErr w:type="spellEnd"/>
      <w:r w:rsidR="00361E7E" w:rsidRPr="00CF2522">
        <w:rPr>
          <w:rFonts w:ascii="Times New Roman" w:hAnsi="Times New Roman" w:cs="Times New Roman"/>
          <w:color w:val="auto"/>
          <w:sz w:val="26"/>
          <w:szCs w:val="26"/>
        </w:rPr>
        <w:t xml:space="preserve">  район Алтайского края».</w:t>
      </w:r>
      <w:r w:rsidRPr="00CF2522">
        <w:rPr>
          <w:rFonts w:ascii="Times New Roman" w:hAnsi="Times New Roman" w:cs="Times New Roman"/>
          <w:color w:val="auto"/>
          <w:sz w:val="26"/>
          <w:szCs w:val="26"/>
        </w:rPr>
        <w:t xml:space="preserve"> (Прилагается). </w:t>
      </w:r>
    </w:p>
    <w:p w:rsidR="00477FA7" w:rsidRPr="00CF2522" w:rsidRDefault="00477FA7" w:rsidP="000319D9">
      <w:pPr>
        <w:pStyle w:val="af5"/>
        <w:ind w:firstLine="708"/>
        <w:jc w:val="both"/>
        <w:rPr>
          <w:rFonts w:ascii="Times New Roman" w:hAnsi="Times New Roman" w:cs="Times New Roman"/>
          <w:bCs/>
          <w:sz w:val="26"/>
          <w:szCs w:val="26"/>
        </w:rPr>
      </w:pPr>
      <w:r w:rsidRPr="00CF2522">
        <w:rPr>
          <w:rFonts w:ascii="Times New Roman" w:hAnsi="Times New Roman" w:cs="Times New Roman"/>
          <w:bCs/>
          <w:sz w:val="26"/>
          <w:szCs w:val="26"/>
        </w:rPr>
        <w:t>2.Обнародовать данное решение на сайте Администрации района.</w:t>
      </w:r>
    </w:p>
    <w:p w:rsidR="00477FA7" w:rsidRPr="00CF2522" w:rsidRDefault="00477FA7" w:rsidP="000319D9">
      <w:pPr>
        <w:pStyle w:val="af5"/>
        <w:ind w:firstLine="708"/>
        <w:jc w:val="both"/>
        <w:rPr>
          <w:rFonts w:ascii="Times New Roman" w:hAnsi="Times New Roman" w:cs="Times New Roman"/>
          <w:bCs/>
          <w:sz w:val="26"/>
          <w:szCs w:val="26"/>
        </w:rPr>
      </w:pPr>
      <w:r w:rsidRPr="00CF2522">
        <w:rPr>
          <w:rFonts w:ascii="Times New Roman" w:hAnsi="Times New Roman" w:cs="Times New Roman"/>
          <w:bCs/>
          <w:sz w:val="26"/>
          <w:szCs w:val="26"/>
        </w:rPr>
        <w:t>3. Настоящее решение вступает в силу со дня его обнародования.</w:t>
      </w:r>
    </w:p>
    <w:p w:rsidR="00667937" w:rsidRPr="00CF2522" w:rsidRDefault="00F95890" w:rsidP="000319D9">
      <w:pPr>
        <w:pStyle w:val="af5"/>
        <w:ind w:firstLine="708"/>
        <w:jc w:val="both"/>
        <w:rPr>
          <w:rFonts w:ascii="Times New Roman" w:hAnsi="Times New Roman" w:cs="Times New Roman"/>
          <w:bCs/>
          <w:sz w:val="26"/>
          <w:szCs w:val="26"/>
        </w:rPr>
      </w:pPr>
      <w:r w:rsidRPr="00CF2522">
        <w:rPr>
          <w:rFonts w:ascii="Times New Roman" w:hAnsi="Times New Roman" w:cs="Times New Roman"/>
          <w:bCs/>
          <w:sz w:val="26"/>
          <w:szCs w:val="26"/>
        </w:rPr>
        <w:t>4. Со дня вступления в силу данного решения признать утратившими силу</w:t>
      </w:r>
      <w:r w:rsidR="00667937" w:rsidRPr="00CF2522">
        <w:rPr>
          <w:rFonts w:ascii="Times New Roman" w:hAnsi="Times New Roman" w:cs="Times New Roman"/>
          <w:bCs/>
          <w:sz w:val="26"/>
          <w:szCs w:val="26"/>
        </w:rPr>
        <w:t xml:space="preserve"> решения районного Совета народных депутатов</w:t>
      </w:r>
      <w:r w:rsidR="001E727E" w:rsidRPr="00CF2522">
        <w:rPr>
          <w:rFonts w:ascii="Times New Roman" w:hAnsi="Times New Roman" w:cs="Times New Roman"/>
          <w:bCs/>
          <w:sz w:val="26"/>
          <w:szCs w:val="26"/>
        </w:rPr>
        <w:t xml:space="preserve"> </w:t>
      </w:r>
      <w:r w:rsidR="00667937" w:rsidRPr="00CF2522">
        <w:rPr>
          <w:rFonts w:ascii="Times New Roman" w:hAnsi="Times New Roman" w:cs="Times New Roman"/>
          <w:bCs/>
          <w:sz w:val="26"/>
          <w:szCs w:val="26"/>
        </w:rPr>
        <w:t>от 22.04.2014 № 15</w:t>
      </w:r>
      <w:r w:rsidR="00A00D93">
        <w:rPr>
          <w:rFonts w:ascii="Times New Roman" w:hAnsi="Times New Roman" w:cs="Times New Roman"/>
          <w:bCs/>
          <w:sz w:val="26"/>
          <w:szCs w:val="26"/>
        </w:rPr>
        <w:t xml:space="preserve"> «</w:t>
      </w:r>
      <w:r w:rsidR="001E727E" w:rsidRPr="00CF2522">
        <w:rPr>
          <w:rFonts w:ascii="Times New Roman" w:hAnsi="Times New Roman" w:cs="Times New Roman"/>
          <w:bCs/>
          <w:sz w:val="26"/>
          <w:szCs w:val="26"/>
        </w:rPr>
        <w:t xml:space="preserve">О Положении о бюджетном устройстве, бюджетном процессе и финансовом контроле в муниципальном образовании </w:t>
      </w:r>
      <w:proofErr w:type="spellStart"/>
      <w:r w:rsidR="001E727E" w:rsidRPr="00CF2522">
        <w:rPr>
          <w:rFonts w:ascii="Times New Roman" w:hAnsi="Times New Roman" w:cs="Times New Roman"/>
          <w:bCs/>
          <w:sz w:val="26"/>
          <w:szCs w:val="26"/>
        </w:rPr>
        <w:t>Заринский</w:t>
      </w:r>
      <w:proofErr w:type="spellEnd"/>
      <w:r w:rsidR="001E727E" w:rsidRPr="00CF2522">
        <w:rPr>
          <w:rFonts w:ascii="Times New Roman" w:hAnsi="Times New Roman" w:cs="Times New Roman"/>
          <w:bCs/>
          <w:sz w:val="26"/>
          <w:szCs w:val="26"/>
        </w:rPr>
        <w:t xml:space="preserve"> район Алтайского края»</w:t>
      </w:r>
      <w:r w:rsidR="001E727E" w:rsidRPr="00CF2522">
        <w:rPr>
          <w:rFonts w:ascii="Times New Roman" w:hAnsi="Times New Roman" w:cs="Times New Roman"/>
          <w:sz w:val="26"/>
          <w:szCs w:val="26"/>
        </w:rPr>
        <w:t xml:space="preserve"> и решений районного Совета депутатов, которыми вносились изменения в решение о бюджетном процессе</w:t>
      </w:r>
      <w:r w:rsidR="00A0183E" w:rsidRPr="00CF2522">
        <w:rPr>
          <w:rFonts w:ascii="Times New Roman" w:hAnsi="Times New Roman" w:cs="Times New Roman"/>
          <w:sz w:val="26"/>
          <w:szCs w:val="26"/>
        </w:rPr>
        <w:t xml:space="preserve"> </w:t>
      </w:r>
      <w:r w:rsidR="00667937" w:rsidRPr="00CF2522">
        <w:rPr>
          <w:rFonts w:ascii="Times New Roman" w:hAnsi="Times New Roman" w:cs="Times New Roman"/>
          <w:bCs/>
          <w:sz w:val="26"/>
          <w:szCs w:val="26"/>
        </w:rPr>
        <w:t>от</w:t>
      </w:r>
      <w:r w:rsidR="00A0183E" w:rsidRPr="00CF2522">
        <w:rPr>
          <w:rFonts w:ascii="Times New Roman" w:hAnsi="Times New Roman" w:cs="Times New Roman"/>
          <w:bCs/>
          <w:sz w:val="26"/>
          <w:szCs w:val="26"/>
        </w:rPr>
        <w:t xml:space="preserve"> </w:t>
      </w:r>
      <w:r w:rsidR="00667937" w:rsidRPr="00CF2522">
        <w:rPr>
          <w:rFonts w:ascii="Times New Roman" w:hAnsi="Times New Roman" w:cs="Times New Roman"/>
          <w:bCs/>
          <w:sz w:val="26"/>
          <w:szCs w:val="26"/>
        </w:rPr>
        <w:t>30.10.2015 № 35</w:t>
      </w:r>
      <w:r w:rsidR="00A0183E" w:rsidRPr="00CF2522">
        <w:rPr>
          <w:rFonts w:ascii="Times New Roman" w:hAnsi="Times New Roman" w:cs="Times New Roman"/>
          <w:bCs/>
          <w:sz w:val="26"/>
          <w:szCs w:val="26"/>
        </w:rPr>
        <w:t>,</w:t>
      </w:r>
      <w:r w:rsidR="00667937" w:rsidRPr="00CF2522">
        <w:rPr>
          <w:rFonts w:ascii="Times New Roman" w:hAnsi="Times New Roman" w:cs="Times New Roman"/>
          <w:bCs/>
          <w:sz w:val="26"/>
          <w:szCs w:val="26"/>
        </w:rPr>
        <w:t xml:space="preserve"> от 22.12.2015 № 43</w:t>
      </w:r>
      <w:r w:rsidR="00A0183E" w:rsidRPr="00CF2522">
        <w:rPr>
          <w:rFonts w:ascii="Times New Roman" w:hAnsi="Times New Roman" w:cs="Times New Roman"/>
          <w:bCs/>
          <w:sz w:val="26"/>
          <w:szCs w:val="26"/>
        </w:rPr>
        <w:t>,</w:t>
      </w:r>
      <w:r w:rsidR="00667937" w:rsidRPr="00CF2522">
        <w:rPr>
          <w:rFonts w:ascii="Times New Roman" w:hAnsi="Times New Roman" w:cs="Times New Roman"/>
          <w:bCs/>
          <w:sz w:val="26"/>
          <w:szCs w:val="26"/>
        </w:rPr>
        <w:t xml:space="preserve"> от 25.10.2017 № </w:t>
      </w:r>
      <w:proofErr w:type="gramStart"/>
      <w:r w:rsidR="00667937" w:rsidRPr="00CF2522">
        <w:rPr>
          <w:rFonts w:ascii="Times New Roman" w:hAnsi="Times New Roman" w:cs="Times New Roman"/>
          <w:bCs/>
          <w:sz w:val="26"/>
          <w:szCs w:val="26"/>
        </w:rPr>
        <w:t>23</w:t>
      </w:r>
      <w:r w:rsidR="00A0183E" w:rsidRPr="00CF2522">
        <w:rPr>
          <w:rFonts w:ascii="Times New Roman" w:hAnsi="Times New Roman" w:cs="Times New Roman"/>
          <w:bCs/>
          <w:sz w:val="26"/>
          <w:szCs w:val="26"/>
        </w:rPr>
        <w:t>,</w:t>
      </w:r>
      <w:r w:rsidR="00667937" w:rsidRPr="00CF2522">
        <w:rPr>
          <w:rFonts w:ascii="Times New Roman" w:hAnsi="Times New Roman" w:cs="Times New Roman"/>
          <w:bCs/>
          <w:sz w:val="26"/>
          <w:szCs w:val="26"/>
        </w:rPr>
        <w:t xml:space="preserve">  от</w:t>
      </w:r>
      <w:proofErr w:type="gramEnd"/>
      <w:r w:rsidR="00667937" w:rsidRPr="00CF2522">
        <w:rPr>
          <w:rFonts w:ascii="Times New Roman" w:hAnsi="Times New Roman" w:cs="Times New Roman"/>
          <w:bCs/>
          <w:sz w:val="26"/>
          <w:szCs w:val="26"/>
        </w:rPr>
        <w:t xml:space="preserve"> 30.01.2018 № 59.</w:t>
      </w:r>
    </w:p>
    <w:p w:rsidR="00477FA7" w:rsidRPr="00CF2522" w:rsidRDefault="00477FA7" w:rsidP="00477FA7">
      <w:pPr>
        <w:widowControl w:val="0"/>
        <w:jc w:val="both"/>
        <w:rPr>
          <w:rFonts w:ascii="Times New Roman" w:hAnsi="Times New Roman" w:cs="Times New Roman"/>
          <w:bCs/>
          <w:sz w:val="26"/>
          <w:szCs w:val="26"/>
        </w:rPr>
      </w:pPr>
    </w:p>
    <w:p w:rsidR="00B453CB" w:rsidRDefault="00B453CB" w:rsidP="00B453CB">
      <w:pPr>
        <w:pStyle w:val="af5"/>
        <w:rPr>
          <w:rFonts w:ascii="Times New Roman" w:hAnsi="Times New Roman" w:cs="Times New Roman"/>
          <w:sz w:val="26"/>
          <w:szCs w:val="26"/>
        </w:rPr>
      </w:pPr>
    </w:p>
    <w:p w:rsidR="006771CB" w:rsidRPr="004D6FA9" w:rsidRDefault="006771CB" w:rsidP="006771CB">
      <w:pPr>
        <w:widowControl w:val="0"/>
        <w:jc w:val="both"/>
        <w:rPr>
          <w:bCs/>
          <w:sz w:val="26"/>
          <w:szCs w:val="26"/>
        </w:rPr>
      </w:pPr>
      <w:r>
        <w:rPr>
          <w:rFonts w:ascii="Times New Roman" w:hAnsi="Times New Roman" w:cs="Times New Roman"/>
          <w:sz w:val="26"/>
          <w:szCs w:val="26"/>
        </w:rPr>
        <w:t>Исполняющий полномочия главы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А.И.Светлаков</w:t>
      </w:r>
      <w:proofErr w:type="spellEnd"/>
    </w:p>
    <w:p w:rsidR="00B453CB" w:rsidRDefault="00B453CB" w:rsidP="00477FA7">
      <w:pPr>
        <w:widowControl w:val="0"/>
        <w:jc w:val="both"/>
        <w:rPr>
          <w:rFonts w:ascii="Times New Roman" w:hAnsi="Times New Roman" w:cs="Times New Roman"/>
          <w:bCs/>
          <w:sz w:val="26"/>
          <w:szCs w:val="26"/>
        </w:rPr>
      </w:pPr>
    </w:p>
    <w:p w:rsidR="00B453CB" w:rsidRDefault="00B453CB" w:rsidP="00477FA7">
      <w:pPr>
        <w:widowControl w:val="0"/>
        <w:jc w:val="both"/>
        <w:rPr>
          <w:rFonts w:ascii="Times New Roman" w:hAnsi="Times New Roman" w:cs="Times New Roman"/>
          <w:bCs/>
          <w:sz w:val="26"/>
          <w:szCs w:val="26"/>
        </w:rPr>
      </w:pPr>
    </w:p>
    <w:p w:rsidR="00477FA7" w:rsidRPr="00CF2522" w:rsidRDefault="00477FA7" w:rsidP="00477FA7">
      <w:pPr>
        <w:widowControl w:val="0"/>
        <w:jc w:val="both"/>
        <w:rPr>
          <w:rFonts w:ascii="Times New Roman" w:hAnsi="Times New Roman" w:cs="Times New Roman"/>
          <w:bCs/>
          <w:sz w:val="26"/>
          <w:szCs w:val="26"/>
        </w:rPr>
      </w:pPr>
      <w:r w:rsidRPr="00CF2522">
        <w:rPr>
          <w:rFonts w:ascii="Times New Roman" w:hAnsi="Times New Roman" w:cs="Times New Roman"/>
          <w:bCs/>
          <w:sz w:val="26"/>
          <w:szCs w:val="26"/>
        </w:rPr>
        <w:t>«</w:t>
      </w:r>
      <w:r w:rsidR="00587125">
        <w:rPr>
          <w:rFonts w:ascii="Times New Roman" w:hAnsi="Times New Roman" w:cs="Times New Roman"/>
          <w:bCs/>
          <w:sz w:val="26"/>
          <w:szCs w:val="26"/>
        </w:rPr>
        <w:t>21</w:t>
      </w:r>
      <w:r w:rsidRPr="00CF2522">
        <w:rPr>
          <w:rFonts w:ascii="Times New Roman" w:hAnsi="Times New Roman" w:cs="Times New Roman"/>
          <w:bCs/>
          <w:sz w:val="26"/>
          <w:szCs w:val="26"/>
        </w:rPr>
        <w:t>»</w:t>
      </w:r>
      <w:r w:rsidR="00587125">
        <w:rPr>
          <w:rFonts w:ascii="Times New Roman" w:hAnsi="Times New Roman" w:cs="Times New Roman"/>
          <w:bCs/>
          <w:sz w:val="26"/>
          <w:szCs w:val="26"/>
        </w:rPr>
        <w:t xml:space="preserve"> октября</w:t>
      </w:r>
      <w:r w:rsidRPr="00CF2522">
        <w:rPr>
          <w:rFonts w:ascii="Times New Roman" w:hAnsi="Times New Roman" w:cs="Times New Roman"/>
          <w:bCs/>
          <w:sz w:val="26"/>
          <w:szCs w:val="26"/>
        </w:rPr>
        <w:t xml:space="preserve"> 2020 года</w:t>
      </w:r>
    </w:p>
    <w:p w:rsidR="00477FA7" w:rsidRPr="00CF2522" w:rsidRDefault="00477FA7" w:rsidP="00477FA7">
      <w:pPr>
        <w:widowControl w:val="0"/>
        <w:jc w:val="both"/>
        <w:rPr>
          <w:rFonts w:ascii="Times New Roman" w:hAnsi="Times New Roman" w:cs="Times New Roman"/>
          <w:bCs/>
          <w:sz w:val="26"/>
          <w:szCs w:val="26"/>
        </w:rPr>
      </w:pPr>
      <w:r w:rsidRPr="00CF2522">
        <w:rPr>
          <w:rFonts w:ascii="Times New Roman" w:hAnsi="Times New Roman" w:cs="Times New Roman"/>
          <w:bCs/>
          <w:sz w:val="26"/>
          <w:szCs w:val="26"/>
        </w:rPr>
        <w:t xml:space="preserve">№ </w:t>
      </w:r>
      <w:r w:rsidR="00587125">
        <w:rPr>
          <w:rFonts w:ascii="Times New Roman" w:hAnsi="Times New Roman" w:cs="Times New Roman"/>
          <w:bCs/>
          <w:sz w:val="26"/>
          <w:szCs w:val="26"/>
        </w:rPr>
        <w:t>14</w:t>
      </w:r>
    </w:p>
    <w:p w:rsidR="00477FA7" w:rsidRPr="00CF2522" w:rsidRDefault="00477FA7" w:rsidP="00477FA7">
      <w:pPr>
        <w:ind w:left="6300" w:hanging="3"/>
        <w:rPr>
          <w:rFonts w:ascii="Times New Roman" w:hAnsi="Times New Roman" w:cs="Times New Roman"/>
          <w:sz w:val="26"/>
          <w:szCs w:val="26"/>
        </w:rPr>
      </w:pPr>
    </w:p>
    <w:p w:rsidR="00477FA7" w:rsidRPr="00CF2522" w:rsidRDefault="00477FA7" w:rsidP="00477FA7">
      <w:pPr>
        <w:autoSpaceDE w:val="0"/>
        <w:autoSpaceDN w:val="0"/>
        <w:adjustRightInd w:val="0"/>
        <w:jc w:val="both"/>
        <w:rPr>
          <w:rFonts w:ascii="Times New Roman" w:hAnsi="Times New Roman" w:cs="Times New Roman"/>
          <w:sz w:val="26"/>
          <w:szCs w:val="26"/>
        </w:rPr>
      </w:pPr>
    </w:p>
    <w:p w:rsidR="006B18EC" w:rsidRPr="00CF2522" w:rsidRDefault="006B18EC"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477FA7" w:rsidRPr="00CF2522" w:rsidRDefault="00477FA7" w:rsidP="00BE2D40">
      <w:pPr>
        <w:pStyle w:val="40"/>
        <w:shd w:val="clear" w:color="auto" w:fill="auto"/>
        <w:spacing w:before="0" w:after="0" w:line="240" w:lineRule="auto"/>
        <w:ind w:firstLine="709"/>
        <w:jc w:val="center"/>
        <w:rPr>
          <w:sz w:val="26"/>
          <w:szCs w:val="26"/>
        </w:rPr>
      </w:pPr>
    </w:p>
    <w:p w:rsidR="006B18EC" w:rsidRPr="00CF2522" w:rsidRDefault="00CF2522" w:rsidP="0020319E">
      <w:pPr>
        <w:pStyle w:val="ConsPlusNormal"/>
        <w:tabs>
          <w:tab w:val="left" w:pos="5954"/>
          <w:tab w:val="left" w:pos="6045"/>
          <w:tab w:val="right" w:pos="9355"/>
        </w:tabs>
        <w:spacing w:line="276" w:lineRule="auto"/>
        <w:ind w:left="5954" w:hanging="5954"/>
        <w:rPr>
          <w:rFonts w:ascii="Times New Roman" w:hAnsi="Times New Roman" w:cs="Times New Roman"/>
          <w:sz w:val="26"/>
          <w:szCs w:val="26"/>
        </w:rPr>
      </w:pPr>
      <w:r>
        <w:rPr>
          <w:rFonts w:ascii="Times New Roman" w:hAnsi="Times New Roman" w:cs="Times New Roman"/>
          <w:sz w:val="26"/>
          <w:szCs w:val="26"/>
        </w:rPr>
        <w:tab/>
        <w:t>П</w:t>
      </w:r>
      <w:r w:rsidR="00F26090" w:rsidRPr="00CF2522">
        <w:rPr>
          <w:rFonts w:ascii="Times New Roman" w:hAnsi="Times New Roman" w:cs="Times New Roman"/>
          <w:sz w:val="26"/>
          <w:szCs w:val="26"/>
        </w:rPr>
        <w:t>р</w:t>
      </w:r>
      <w:r w:rsidR="006B18EC" w:rsidRPr="00CF2522">
        <w:rPr>
          <w:rFonts w:ascii="Times New Roman" w:hAnsi="Times New Roman" w:cs="Times New Roman"/>
          <w:sz w:val="26"/>
          <w:szCs w:val="26"/>
        </w:rPr>
        <w:t>инято решением</w:t>
      </w:r>
      <w:r w:rsidR="00570132">
        <w:rPr>
          <w:rFonts w:ascii="Times New Roman" w:hAnsi="Times New Roman" w:cs="Times New Roman"/>
          <w:sz w:val="26"/>
          <w:szCs w:val="26"/>
        </w:rPr>
        <w:t xml:space="preserve"> </w:t>
      </w:r>
      <w:r>
        <w:rPr>
          <w:rFonts w:ascii="Times New Roman" w:hAnsi="Times New Roman" w:cs="Times New Roman"/>
          <w:sz w:val="26"/>
          <w:szCs w:val="26"/>
        </w:rPr>
        <w:t xml:space="preserve">                    </w:t>
      </w:r>
      <w:r w:rsidR="00570132">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З</w:t>
      </w:r>
      <w:r w:rsidR="006B18EC" w:rsidRPr="00CF2522">
        <w:rPr>
          <w:rFonts w:ascii="Times New Roman" w:hAnsi="Times New Roman" w:cs="Times New Roman"/>
          <w:sz w:val="26"/>
          <w:szCs w:val="26"/>
        </w:rPr>
        <w:t>аринского</w:t>
      </w:r>
      <w:proofErr w:type="spellEnd"/>
      <w:r w:rsidR="006B18EC" w:rsidRPr="00CF2522">
        <w:rPr>
          <w:rFonts w:ascii="Times New Roman" w:hAnsi="Times New Roman" w:cs="Times New Roman"/>
          <w:sz w:val="26"/>
          <w:szCs w:val="26"/>
        </w:rPr>
        <w:t xml:space="preserve"> районного                                                          Совета народных</w:t>
      </w:r>
      <w:r w:rsidR="0020319E">
        <w:rPr>
          <w:rFonts w:ascii="Times New Roman" w:hAnsi="Times New Roman" w:cs="Times New Roman"/>
          <w:sz w:val="26"/>
          <w:szCs w:val="26"/>
        </w:rPr>
        <w:t xml:space="preserve"> </w:t>
      </w:r>
      <w:bookmarkStart w:id="0" w:name="_GoBack"/>
      <w:bookmarkEnd w:id="0"/>
      <w:r w:rsidR="0020319E">
        <w:rPr>
          <w:rFonts w:ascii="Times New Roman" w:hAnsi="Times New Roman" w:cs="Times New Roman"/>
          <w:sz w:val="26"/>
          <w:szCs w:val="26"/>
        </w:rPr>
        <w:t>депутатов от 20.10.</w:t>
      </w:r>
      <w:r w:rsidR="006B18EC" w:rsidRPr="00CF2522">
        <w:rPr>
          <w:rFonts w:ascii="Times New Roman" w:hAnsi="Times New Roman" w:cs="Times New Roman"/>
          <w:sz w:val="26"/>
          <w:szCs w:val="26"/>
        </w:rPr>
        <w:t>2020 г. №</w:t>
      </w:r>
      <w:r w:rsidR="0020319E">
        <w:rPr>
          <w:rFonts w:ascii="Times New Roman" w:hAnsi="Times New Roman" w:cs="Times New Roman"/>
          <w:sz w:val="26"/>
          <w:szCs w:val="26"/>
        </w:rPr>
        <w:t>44</w:t>
      </w:r>
    </w:p>
    <w:p w:rsidR="001A1955" w:rsidRPr="00CF2522" w:rsidRDefault="001A1955" w:rsidP="006B18EC">
      <w:pPr>
        <w:pStyle w:val="ConsPlusNormal"/>
        <w:spacing w:line="276" w:lineRule="auto"/>
        <w:jc w:val="right"/>
        <w:rPr>
          <w:rFonts w:ascii="Times New Roman" w:hAnsi="Times New Roman" w:cs="Times New Roman"/>
          <w:sz w:val="26"/>
          <w:szCs w:val="26"/>
        </w:rPr>
      </w:pPr>
    </w:p>
    <w:p w:rsidR="001A1955" w:rsidRPr="00CF2522" w:rsidRDefault="001A1955" w:rsidP="006B18EC">
      <w:pPr>
        <w:pStyle w:val="ConsPlusNormal"/>
        <w:spacing w:line="276" w:lineRule="auto"/>
        <w:jc w:val="right"/>
        <w:rPr>
          <w:rFonts w:ascii="Times New Roman" w:hAnsi="Times New Roman" w:cs="Times New Roman"/>
          <w:sz w:val="26"/>
          <w:szCs w:val="26"/>
        </w:rPr>
      </w:pPr>
    </w:p>
    <w:p w:rsidR="005963A1" w:rsidRPr="00CF2522" w:rsidRDefault="005963A1" w:rsidP="005963A1">
      <w:pPr>
        <w:pStyle w:val="40"/>
        <w:shd w:val="clear" w:color="auto" w:fill="auto"/>
        <w:spacing w:before="0" w:after="0" w:line="240" w:lineRule="auto"/>
        <w:ind w:firstLine="709"/>
        <w:jc w:val="center"/>
        <w:rPr>
          <w:sz w:val="26"/>
          <w:szCs w:val="26"/>
        </w:rPr>
      </w:pPr>
      <w:r w:rsidRPr="00CF2522">
        <w:rPr>
          <w:sz w:val="26"/>
          <w:szCs w:val="26"/>
        </w:rPr>
        <w:t>Положение</w:t>
      </w:r>
    </w:p>
    <w:p w:rsidR="005963A1" w:rsidRPr="00CF2522" w:rsidRDefault="005963A1" w:rsidP="005963A1">
      <w:pPr>
        <w:pStyle w:val="40"/>
        <w:shd w:val="clear" w:color="auto" w:fill="auto"/>
        <w:spacing w:before="0" w:after="0" w:line="240" w:lineRule="auto"/>
        <w:ind w:firstLine="709"/>
        <w:jc w:val="center"/>
        <w:rPr>
          <w:sz w:val="26"/>
          <w:szCs w:val="26"/>
        </w:rPr>
      </w:pPr>
      <w:r w:rsidRPr="00CF2522">
        <w:rPr>
          <w:sz w:val="26"/>
          <w:szCs w:val="26"/>
        </w:rPr>
        <w:t>О бюджетном процессе  и финансовом контроле</w:t>
      </w:r>
    </w:p>
    <w:p w:rsidR="005963A1" w:rsidRPr="00CF2522" w:rsidRDefault="005963A1" w:rsidP="005963A1">
      <w:pPr>
        <w:pStyle w:val="40"/>
        <w:shd w:val="clear" w:color="auto" w:fill="auto"/>
        <w:spacing w:before="0" w:after="0" w:line="240" w:lineRule="auto"/>
        <w:ind w:firstLine="709"/>
        <w:jc w:val="center"/>
        <w:rPr>
          <w:sz w:val="26"/>
          <w:szCs w:val="26"/>
        </w:rPr>
      </w:pPr>
      <w:r w:rsidRPr="00CF2522">
        <w:rPr>
          <w:sz w:val="26"/>
          <w:szCs w:val="26"/>
        </w:rPr>
        <w:t xml:space="preserve">в муниципальном образовании </w:t>
      </w:r>
      <w:proofErr w:type="spellStart"/>
      <w:r w:rsidRPr="00CF2522">
        <w:rPr>
          <w:sz w:val="26"/>
          <w:szCs w:val="26"/>
        </w:rPr>
        <w:t>Заринский</w:t>
      </w:r>
      <w:proofErr w:type="spellEnd"/>
      <w:r w:rsidRPr="00CF2522">
        <w:rPr>
          <w:sz w:val="26"/>
          <w:szCs w:val="26"/>
        </w:rPr>
        <w:t xml:space="preserve"> район Алтайского края</w:t>
      </w:r>
    </w:p>
    <w:p w:rsidR="005963A1" w:rsidRPr="00CF2522" w:rsidRDefault="005963A1" w:rsidP="005963A1">
      <w:pPr>
        <w:pStyle w:val="40"/>
        <w:shd w:val="clear" w:color="auto" w:fill="auto"/>
        <w:spacing w:before="0" w:after="0" w:line="240" w:lineRule="auto"/>
        <w:ind w:firstLine="709"/>
        <w:jc w:val="center"/>
        <w:rPr>
          <w:sz w:val="26"/>
          <w:szCs w:val="26"/>
        </w:rPr>
      </w:pPr>
    </w:p>
    <w:p w:rsidR="005963A1" w:rsidRPr="00CF2522" w:rsidRDefault="005963A1" w:rsidP="005963A1">
      <w:pPr>
        <w:shd w:val="clear" w:color="auto" w:fill="FFFFFF"/>
        <w:tabs>
          <w:tab w:val="left" w:pos="4820"/>
        </w:tabs>
        <w:spacing w:line="240" w:lineRule="auto"/>
        <w:ind w:right="2" w:firstLine="567"/>
        <w:jc w:val="both"/>
        <w:rPr>
          <w:rFonts w:ascii="Times New Roman" w:hAnsi="Times New Roman" w:cs="Times New Roman"/>
          <w:kern w:val="2"/>
          <w:sz w:val="26"/>
          <w:szCs w:val="26"/>
        </w:rPr>
      </w:pPr>
      <w:r w:rsidRPr="00CF2522">
        <w:rPr>
          <w:rFonts w:ascii="Times New Roman" w:hAnsi="Times New Roman" w:cs="Times New Roman"/>
          <w:kern w:val="2"/>
          <w:sz w:val="26"/>
          <w:szCs w:val="26"/>
        </w:rPr>
        <w:t xml:space="preserve">Настоящее Положение «О бюджетном  процессе и финансовом контроле в муниципальном образовании </w:t>
      </w:r>
      <w:proofErr w:type="spellStart"/>
      <w:r w:rsidRPr="00CF2522">
        <w:rPr>
          <w:rFonts w:ascii="Times New Roman" w:hAnsi="Times New Roman" w:cs="Times New Roman"/>
          <w:kern w:val="2"/>
          <w:sz w:val="26"/>
          <w:szCs w:val="26"/>
        </w:rPr>
        <w:t>Заринский</w:t>
      </w:r>
      <w:proofErr w:type="spellEnd"/>
      <w:r w:rsidRPr="00CF2522">
        <w:rPr>
          <w:rFonts w:ascii="Times New Roman" w:hAnsi="Times New Roman" w:cs="Times New Roman"/>
          <w:kern w:val="2"/>
          <w:sz w:val="26"/>
          <w:szCs w:val="26"/>
        </w:rPr>
        <w:t xml:space="preserve"> район Алтайского края» (далее</w:t>
      </w:r>
      <w:r w:rsidR="00CC30CC">
        <w:rPr>
          <w:rFonts w:ascii="Times New Roman" w:hAnsi="Times New Roman" w:cs="Times New Roman"/>
          <w:kern w:val="2"/>
          <w:sz w:val="26"/>
          <w:szCs w:val="26"/>
        </w:rPr>
        <w:t xml:space="preserve"> </w:t>
      </w:r>
      <w:r w:rsidRPr="00CF2522">
        <w:rPr>
          <w:rFonts w:ascii="Times New Roman" w:hAnsi="Times New Roman" w:cs="Times New Roman"/>
          <w:kern w:val="2"/>
          <w:sz w:val="26"/>
          <w:szCs w:val="26"/>
        </w:rPr>
        <w:t xml:space="preserve">- Положение в соответствующем падеже) в соответствии с Бюджетным кодексом Российской Федерации определяет правовые основы функционирования бюджетной системы муниципального образования </w:t>
      </w:r>
      <w:proofErr w:type="spellStart"/>
      <w:r w:rsidRPr="00CF2522">
        <w:rPr>
          <w:rFonts w:ascii="Times New Roman" w:hAnsi="Times New Roman" w:cs="Times New Roman"/>
          <w:kern w:val="2"/>
          <w:sz w:val="26"/>
          <w:szCs w:val="26"/>
        </w:rPr>
        <w:t>Заринский</w:t>
      </w:r>
      <w:proofErr w:type="spellEnd"/>
      <w:r w:rsidRPr="00CF2522">
        <w:rPr>
          <w:rFonts w:ascii="Times New Roman" w:hAnsi="Times New Roman" w:cs="Times New Roman"/>
          <w:kern w:val="2"/>
          <w:sz w:val="26"/>
          <w:szCs w:val="26"/>
        </w:rPr>
        <w:t xml:space="preserve"> район Алтайского края (далее- </w:t>
      </w:r>
      <w:proofErr w:type="spellStart"/>
      <w:r w:rsidRPr="00CF2522">
        <w:rPr>
          <w:rFonts w:ascii="Times New Roman" w:hAnsi="Times New Roman" w:cs="Times New Roman"/>
          <w:kern w:val="2"/>
          <w:sz w:val="26"/>
          <w:szCs w:val="26"/>
        </w:rPr>
        <w:t>Заринский</w:t>
      </w:r>
      <w:proofErr w:type="spellEnd"/>
      <w:r w:rsidRPr="00CF2522">
        <w:rPr>
          <w:rFonts w:ascii="Times New Roman" w:hAnsi="Times New Roman" w:cs="Times New Roman"/>
          <w:kern w:val="2"/>
          <w:sz w:val="26"/>
          <w:szCs w:val="26"/>
        </w:rPr>
        <w:t xml:space="preserve"> район), регламентирует деятельность участников бюджетного процесса по составлению, рассмотрению, и утверждению проекта бюджета муниципального образования  </w:t>
      </w:r>
      <w:proofErr w:type="spellStart"/>
      <w:r w:rsidRPr="00CF2522">
        <w:rPr>
          <w:rFonts w:ascii="Times New Roman" w:hAnsi="Times New Roman" w:cs="Times New Roman"/>
          <w:kern w:val="2"/>
          <w:sz w:val="26"/>
          <w:szCs w:val="26"/>
        </w:rPr>
        <w:t>Заринский</w:t>
      </w:r>
      <w:proofErr w:type="spellEnd"/>
      <w:r w:rsidRPr="00CF2522">
        <w:rPr>
          <w:rFonts w:ascii="Times New Roman" w:hAnsi="Times New Roman" w:cs="Times New Roman"/>
          <w:kern w:val="2"/>
          <w:sz w:val="26"/>
          <w:szCs w:val="26"/>
        </w:rPr>
        <w:t xml:space="preserve"> район Алтайского края ( далее – районный бюджет), исполнению районного бюджета, утверждению отчета об исполнении  районного бюджета, осуществлению муниципального финансового контроля за его исполнением, регламентирует иные вопросы, отнесенные к компетенции органов местного самоуправления в области регулирования бюджетных правоотношений.</w:t>
      </w:r>
    </w:p>
    <w:p w:rsidR="005963A1" w:rsidRPr="00CF2522" w:rsidRDefault="005963A1" w:rsidP="005963A1">
      <w:pPr>
        <w:shd w:val="clear" w:color="auto" w:fill="FFFFFF"/>
        <w:tabs>
          <w:tab w:val="left" w:pos="4820"/>
        </w:tabs>
        <w:spacing w:line="240" w:lineRule="auto"/>
        <w:ind w:right="2" w:firstLine="567"/>
        <w:jc w:val="both"/>
        <w:rPr>
          <w:rFonts w:ascii="Times New Roman" w:hAnsi="Times New Roman" w:cs="Times New Roman"/>
          <w:kern w:val="2"/>
          <w:sz w:val="26"/>
          <w:szCs w:val="26"/>
        </w:rPr>
      </w:pPr>
      <w:r w:rsidRPr="00CF2522">
        <w:rPr>
          <w:rFonts w:ascii="Times New Roman" w:hAnsi="Times New Roman" w:cs="Times New Roman"/>
          <w:kern w:val="2"/>
          <w:sz w:val="26"/>
          <w:szCs w:val="26"/>
        </w:rPr>
        <w:t xml:space="preserve">Настоящее  Положение разработано в соответствии с действующим законодательством Российской Федерации и Алтайского края, Уставом </w:t>
      </w:r>
      <w:proofErr w:type="spellStart"/>
      <w:r w:rsidRPr="00CF2522">
        <w:rPr>
          <w:rFonts w:ascii="Times New Roman" w:hAnsi="Times New Roman" w:cs="Times New Roman"/>
          <w:kern w:val="2"/>
          <w:sz w:val="26"/>
          <w:szCs w:val="26"/>
        </w:rPr>
        <w:t>Заринского</w:t>
      </w:r>
      <w:proofErr w:type="spellEnd"/>
      <w:r w:rsidRPr="00CF2522">
        <w:rPr>
          <w:rFonts w:ascii="Times New Roman" w:hAnsi="Times New Roman" w:cs="Times New Roman"/>
          <w:kern w:val="2"/>
          <w:sz w:val="26"/>
          <w:szCs w:val="26"/>
        </w:rPr>
        <w:t xml:space="preserve"> района</w:t>
      </w:r>
      <w:r w:rsidR="008D0ED0" w:rsidRPr="00CF2522">
        <w:rPr>
          <w:rFonts w:ascii="Times New Roman" w:hAnsi="Times New Roman" w:cs="Times New Roman"/>
          <w:kern w:val="2"/>
          <w:sz w:val="26"/>
          <w:szCs w:val="26"/>
        </w:rPr>
        <w:t xml:space="preserve"> Алтайского края</w:t>
      </w:r>
      <w:r w:rsidRPr="00CF2522">
        <w:rPr>
          <w:rFonts w:ascii="Times New Roman" w:hAnsi="Times New Roman" w:cs="Times New Roman"/>
          <w:kern w:val="2"/>
          <w:sz w:val="26"/>
          <w:szCs w:val="26"/>
        </w:rPr>
        <w:t xml:space="preserve">. </w:t>
      </w:r>
    </w:p>
    <w:p w:rsidR="005963A1" w:rsidRPr="00CF2522" w:rsidRDefault="005963A1" w:rsidP="005963A1">
      <w:pPr>
        <w:pStyle w:val="21"/>
        <w:keepNext/>
        <w:keepLines/>
        <w:shd w:val="clear" w:color="auto" w:fill="auto"/>
        <w:spacing w:before="0" w:after="0" w:line="240" w:lineRule="auto"/>
        <w:ind w:left="2920"/>
        <w:jc w:val="both"/>
        <w:rPr>
          <w:sz w:val="26"/>
          <w:szCs w:val="26"/>
        </w:rPr>
      </w:pPr>
    </w:p>
    <w:p w:rsidR="005963A1" w:rsidRPr="00CF2522" w:rsidRDefault="005963A1" w:rsidP="005963A1">
      <w:pPr>
        <w:pStyle w:val="21"/>
        <w:keepNext/>
        <w:keepLines/>
        <w:shd w:val="clear" w:color="auto" w:fill="auto"/>
        <w:spacing w:before="0" w:after="0" w:line="240" w:lineRule="auto"/>
        <w:ind w:left="2920"/>
        <w:jc w:val="both"/>
        <w:rPr>
          <w:sz w:val="26"/>
          <w:szCs w:val="26"/>
        </w:rPr>
      </w:pPr>
      <w:r w:rsidRPr="00CF2522">
        <w:rPr>
          <w:sz w:val="26"/>
          <w:szCs w:val="26"/>
        </w:rPr>
        <w:t>Глава 1. ОБЩИЕ ПОЛОЖЕНИЯ</w:t>
      </w:r>
    </w:p>
    <w:p w:rsidR="005963A1" w:rsidRPr="00CF2522" w:rsidRDefault="005963A1" w:rsidP="005963A1">
      <w:pPr>
        <w:pStyle w:val="21"/>
        <w:keepNext/>
        <w:keepLines/>
        <w:shd w:val="clear" w:color="auto" w:fill="auto"/>
        <w:spacing w:before="0" w:after="0" w:line="240" w:lineRule="auto"/>
        <w:ind w:left="2920"/>
        <w:jc w:val="both"/>
        <w:rPr>
          <w:sz w:val="26"/>
          <w:szCs w:val="26"/>
        </w:rPr>
      </w:pPr>
    </w:p>
    <w:p w:rsidR="005963A1" w:rsidRPr="00CF2522" w:rsidRDefault="005963A1" w:rsidP="005963A1">
      <w:pPr>
        <w:pStyle w:val="23"/>
        <w:keepNext/>
        <w:keepLines/>
        <w:shd w:val="clear" w:color="auto" w:fill="auto"/>
        <w:spacing w:before="0" w:line="240" w:lineRule="auto"/>
        <w:ind w:firstLine="740"/>
        <w:rPr>
          <w:sz w:val="26"/>
          <w:szCs w:val="26"/>
        </w:rPr>
      </w:pPr>
      <w:bookmarkStart w:id="1" w:name="bookmark2"/>
      <w:r w:rsidRPr="00CF2522">
        <w:rPr>
          <w:sz w:val="26"/>
          <w:szCs w:val="26"/>
        </w:rPr>
        <w:t xml:space="preserve">Статья 1. Нормативные правовые акты, регулирующие бюджетные правоотношения </w:t>
      </w:r>
      <w:proofErr w:type="spellStart"/>
      <w:r w:rsidRPr="00CF2522">
        <w:rPr>
          <w:sz w:val="26"/>
          <w:szCs w:val="26"/>
        </w:rPr>
        <w:t>Заринского</w:t>
      </w:r>
      <w:proofErr w:type="spellEnd"/>
      <w:r w:rsidRPr="00CF2522">
        <w:rPr>
          <w:sz w:val="26"/>
          <w:szCs w:val="26"/>
        </w:rPr>
        <w:t xml:space="preserve"> </w:t>
      </w:r>
      <w:bookmarkEnd w:id="1"/>
      <w:r w:rsidRPr="00CF2522">
        <w:rPr>
          <w:sz w:val="26"/>
          <w:szCs w:val="26"/>
        </w:rPr>
        <w:t>района</w:t>
      </w:r>
    </w:p>
    <w:p w:rsidR="005963A1" w:rsidRPr="00CF2522" w:rsidRDefault="005963A1" w:rsidP="005963A1">
      <w:pPr>
        <w:widowControl w:val="0"/>
        <w:numPr>
          <w:ilvl w:val="0"/>
          <w:numId w:val="2"/>
        </w:numPr>
        <w:tabs>
          <w:tab w:val="left" w:pos="1088"/>
        </w:tabs>
        <w:suppressAutoHyphens w:val="0"/>
        <w:spacing w:line="240" w:lineRule="auto"/>
        <w:ind w:firstLine="740"/>
        <w:jc w:val="both"/>
        <w:rPr>
          <w:rFonts w:ascii="Times New Roman" w:hAnsi="Times New Roman" w:cs="Times New Roman"/>
          <w:sz w:val="26"/>
          <w:szCs w:val="26"/>
        </w:rPr>
      </w:pPr>
      <w:r w:rsidRPr="00CF2522">
        <w:rPr>
          <w:rFonts w:ascii="Times New Roman" w:hAnsi="Times New Roman" w:cs="Times New Roman"/>
          <w:sz w:val="26"/>
          <w:szCs w:val="26"/>
        </w:rPr>
        <w:t xml:space="preserve">Органы местного самоуправления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решением</w:t>
      </w:r>
      <w:r w:rsidR="008D0ED0"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народных депутатов о районном бюджете  и настоящим Положением.</w:t>
      </w:r>
    </w:p>
    <w:p w:rsidR="005963A1" w:rsidRPr="00CF2522" w:rsidRDefault="005963A1" w:rsidP="005963A1">
      <w:pPr>
        <w:widowControl w:val="0"/>
        <w:numPr>
          <w:ilvl w:val="0"/>
          <w:numId w:val="2"/>
        </w:numPr>
        <w:tabs>
          <w:tab w:val="left" w:pos="1088"/>
        </w:tabs>
        <w:suppressAutoHyphens w:val="0"/>
        <w:spacing w:line="240" w:lineRule="auto"/>
        <w:ind w:firstLine="740"/>
        <w:jc w:val="both"/>
        <w:rPr>
          <w:rFonts w:ascii="Times New Roman" w:hAnsi="Times New Roman" w:cs="Times New Roman"/>
          <w:sz w:val="26"/>
          <w:szCs w:val="26"/>
        </w:rPr>
      </w:pPr>
      <w:r w:rsidRPr="00CF2522">
        <w:rPr>
          <w:rFonts w:ascii="Times New Roman" w:hAnsi="Times New Roman" w:cs="Times New Roman"/>
          <w:sz w:val="26"/>
          <w:szCs w:val="26"/>
        </w:rPr>
        <w:t>Решение</w:t>
      </w:r>
      <w:r w:rsidR="008D0ED0"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народных депутатов о  районном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w:t>
      </w:r>
      <w:r w:rsidR="008D0ED0"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народных депутатов о районном бюджете.</w:t>
      </w:r>
    </w:p>
    <w:p w:rsidR="005963A1" w:rsidRPr="00CF2522" w:rsidRDefault="005963A1" w:rsidP="005963A1">
      <w:pPr>
        <w:widowControl w:val="0"/>
        <w:tabs>
          <w:tab w:val="left" w:pos="1088"/>
        </w:tabs>
        <w:suppressAutoHyphens w:val="0"/>
        <w:spacing w:line="240" w:lineRule="auto"/>
        <w:ind w:left="740"/>
        <w:jc w:val="both"/>
        <w:rPr>
          <w:rFonts w:ascii="Times New Roman" w:hAnsi="Times New Roman" w:cs="Times New Roman"/>
          <w:sz w:val="26"/>
          <w:szCs w:val="26"/>
        </w:rPr>
      </w:pPr>
    </w:p>
    <w:p w:rsidR="005963A1" w:rsidRPr="00CF2522" w:rsidRDefault="005963A1" w:rsidP="005963A1">
      <w:pPr>
        <w:pStyle w:val="23"/>
        <w:keepNext/>
        <w:keepLines/>
        <w:shd w:val="clear" w:color="auto" w:fill="auto"/>
        <w:spacing w:before="0" w:line="240" w:lineRule="auto"/>
        <w:ind w:left="560"/>
        <w:rPr>
          <w:sz w:val="26"/>
          <w:szCs w:val="26"/>
        </w:rPr>
      </w:pPr>
      <w:bookmarkStart w:id="2" w:name="bookmark3"/>
      <w:r w:rsidRPr="00CF2522">
        <w:rPr>
          <w:sz w:val="26"/>
          <w:szCs w:val="26"/>
        </w:rPr>
        <w:t>Статья 2. Понятия и термины, применяемые в настоящем</w:t>
      </w:r>
      <w:bookmarkEnd w:id="2"/>
      <w:r w:rsidRPr="00CF2522">
        <w:rPr>
          <w:sz w:val="26"/>
          <w:szCs w:val="26"/>
        </w:rPr>
        <w:t xml:space="preserve"> Положении</w:t>
      </w:r>
    </w:p>
    <w:p w:rsidR="005963A1" w:rsidRPr="00CF2522" w:rsidRDefault="005963A1" w:rsidP="005963A1">
      <w:pPr>
        <w:spacing w:line="240" w:lineRule="auto"/>
        <w:ind w:firstLine="740"/>
        <w:jc w:val="both"/>
        <w:rPr>
          <w:rFonts w:ascii="Times New Roman" w:hAnsi="Times New Roman" w:cs="Times New Roman"/>
          <w:sz w:val="26"/>
          <w:szCs w:val="26"/>
        </w:rPr>
      </w:pPr>
      <w:r w:rsidRPr="00CF2522">
        <w:rPr>
          <w:rFonts w:ascii="Times New Roman" w:hAnsi="Times New Roman" w:cs="Times New Roman"/>
          <w:sz w:val="26"/>
          <w:szCs w:val="26"/>
        </w:rPr>
        <w:t>Понятия и термины, применяемые в настоящем Положении, употребляются в значениях, используемых в Бюджетном кодексе Российской Федерации.</w:t>
      </w:r>
    </w:p>
    <w:p w:rsidR="005963A1" w:rsidRPr="00CF2522" w:rsidRDefault="005963A1" w:rsidP="005963A1">
      <w:pPr>
        <w:pStyle w:val="23"/>
        <w:keepNext/>
        <w:keepLines/>
        <w:shd w:val="clear" w:color="auto" w:fill="auto"/>
        <w:spacing w:before="0" w:line="240" w:lineRule="auto"/>
        <w:ind w:left="560" w:firstLine="1100"/>
        <w:rPr>
          <w:sz w:val="26"/>
          <w:szCs w:val="26"/>
        </w:rPr>
      </w:pPr>
      <w:bookmarkStart w:id="3" w:name="bookmark4"/>
    </w:p>
    <w:p w:rsidR="005963A1" w:rsidRPr="00CF2522" w:rsidRDefault="005963A1" w:rsidP="005963A1">
      <w:pPr>
        <w:pStyle w:val="23"/>
        <w:keepNext/>
        <w:keepLines/>
        <w:shd w:val="clear" w:color="auto" w:fill="auto"/>
        <w:spacing w:before="0" w:line="240" w:lineRule="auto"/>
        <w:ind w:left="560" w:firstLine="1100"/>
        <w:jc w:val="left"/>
        <w:rPr>
          <w:sz w:val="26"/>
          <w:szCs w:val="26"/>
        </w:rPr>
      </w:pPr>
      <w:r w:rsidRPr="00CF2522">
        <w:rPr>
          <w:sz w:val="26"/>
          <w:szCs w:val="26"/>
        </w:rPr>
        <w:t xml:space="preserve">Глава 2.БЮДЖЕТНАЯ СИСТЕМА </w:t>
      </w:r>
      <w:bookmarkEnd w:id="3"/>
      <w:r w:rsidRPr="00CF2522">
        <w:rPr>
          <w:sz w:val="26"/>
          <w:szCs w:val="26"/>
        </w:rPr>
        <w:t>ЗАРИНСКОГО РАЙОНА</w:t>
      </w:r>
    </w:p>
    <w:p w:rsidR="005963A1" w:rsidRPr="00CF2522" w:rsidRDefault="005963A1" w:rsidP="005963A1">
      <w:pPr>
        <w:pStyle w:val="23"/>
        <w:keepNext/>
        <w:keepLines/>
        <w:shd w:val="clear" w:color="auto" w:fill="auto"/>
        <w:spacing w:before="0" w:line="240" w:lineRule="auto"/>
        <w:ind w:left="560"/>
        <w:rPr>
          <w:sz w:val="26"/>
          <w:szCs w:val="26"/>
        </w:rPr>
      </w:pPr>
      <w:bookmarkStart w:id="4" w:name="bookmark5"/>
      <w:r w:rsidRPr="00CF2522">
        <w:rPr>
          <w:sz w:val="26"/>
          <w:szCs w:val="26"/>
        </w:rPr>
        <w:t xml:space="preserve">Статья 3. Структура бюджетной системы </w:t>
      </w:r>
      <w:proofErr w:type="spellStart"/>
      <w:r w:rsidRPr="00CF2522">
        <w:rPr>
          <w:sz w:val="26"/>
          <w:szCs w:val="26"/>
        </w:rPr>
        <w:t>Заринского</w:t>
      </w:r>
      <w:proofErr w:type="spellEnd"/>
      <w:r w:rsidRPr="00CF2522">
        <w:rPr>
          <w:sz w:val="26"/>
          <w:szCs w:val="26"/>
        </w:rPr>
        <w:t xml:space="preserve"> </w:t>
      </w:r>
      <w:bookmarkEnd w:id="4"/>
      <w:r w:rsidRPr="00CF2522">
        <w:rPr>
          <w:sz w:val="26"/>
          <w:szCs w:val="26"/>
        </w:rPr>
        <w:t>района</w:t>
      </w:r>
    </w:p>
    <w:p w:rsidR="005963A1" w:rsidRPr="00CF2522" w:rsidRDefault="005963A1" w:rsidP="005963A1">
      <w:pPr>
        <w:pStyle w:val="23"/>
        <w:keepNext/>
        <w:keepLines/>
        <w:shd w:val="clear" w:color="auto" w:fill="auto"/>
        <w:spacing w:before="0" w:line="240" w:lineRule="auto"/>
        <w:ind w:left="560"/>
        <w:rPr>
          <w:b w:val="0"/>
          <w:sz w:val="26"/>
          <w:szCs w:val="26"/>
        </w:rPr>
      </w:pPr>
      <w:r w:rsidRPr="00CF2522">
        <w:rPr>
          <w:b w:val="0"/>
          <w:sz w:val="26"/>
          <w:szCs w:val="26"/>
        </w:rPr>
        <w:t xml:space="preserve">Бюджетная система </w:t>
      </w:r>
      <w:proofErr w:type="spellStart"/>
      <w:r w:rsidRPr="00CF2522">
        <w:rPr>
          <w:b w:val="0"/>
          <w:sz w:val="26"/>
          <w:szCs w:val="26"/>
        </w:rPr>
        <w:t>Заринского</w:t>
      </w:r>
      <w:proofErr w:type="spellEnd"/>
      <w:r w:rsidRPr="00CF2522">
        <w:rPr>
          <w:b w:val="0"/>
          <w:sz w:val="26"/>
          <w:szCs w:val="26"/>
        </w:rPr>
        <w:t xml:space="preserve"> района состоит из бюджетов следующих уровней:</w:t>
      </w:r>
    </w:p>
    <w:p w:rsidR="005963A1" w:rsidRPr="00CF2522" w:rsidRDefault="005963A1" w:rsidP="005963A1">
      <w:pPr>
        <w:pStyle w:val="23"/>
        <w:keepNext/>
        <w:keepLines/>
        <w:shd w:val="clear" w:color="auto" w:fill="auto"/>
        <w:spacing w:before="0" w:line="240" w:lineRule="auto"/>
        <w:ind w:left="560"/>
        <w:rPr>
          <w:b w:val="0"/>
          <w:sz w:val="26"/>
          <w:szCs w:val="26"/>
        </w:rPr>
      </w:pPr>
      <w:r w:rsidRPr="00CF2522">
        <w:rPr>
          <w:b w:val="0"/>
          <w:sz w:val="26"/>
          <w:szCs w:val="26"/>
        </w:rPr>
        <w:t xml:space="preserve">          </w:t>
      </w:r>
      <w:r w:rsidR="008D0ED0" w:rsidRPr="00CF2522">
        <w:rPr>
          <w:b w:val="0"/>
          <w:sz w:val="26"/>
          <w:szCs w:val="26"/>
        </w:rPr>
        <w:t>б</w:t>
      </w:r>
      <w:r w:rsidRPr="00CF2522">
        <w:rPr>
          <w:b w:val="0"/>
          <w:sz w:val="26"/>
          <w:szCs w:val="26"/>
        </w:rPr>
        <w:t>юджет</w:t>
      </w:r>
      <w:r w:rsidR="008D0ED0" w:rsidRPr="00CF2522">
        <w:rPr>
          <w:b w:val="0"/>
          <w:sz w:val="26"/>
          <w:szCs w:val="26"/>
        </w:rPr>
        <w:t xml:space="preserve"> муниципального образования </w:t>
      </w:r>
      <w:proofErr w:type="spellStart"/>
      <w:r w:rsidR="008D0ED0" w:rsidRPr="00CF2522">
        <w:rPr>
          <w:b w:val="0"/>
          <w:sz w:val="26"/>
          <w:szCs w:val="26"/>
        </w:rPr>
        <w:t>Заринский</w:t>
      </w:r>
      <w:proofErr w:type="spellEnd"/>
      <w:r w:rsidR="008D0ED0" w:rsidRPr="00CF2522">
        <w:rPr>
          <w:b w:val="0"/>
          <w:sz w:val="26"/>
          <w:szCs w:val="26"/>
        </w:rPr>
        <w:t xml:space="preserve"> район Алтайского края</w:t>
      </w:r>
      <w:r w:rsidRPr="00CF2522">
        <w:rPr>
          <w:b w:val="0"/>
          <w:sz w:val="26"/>
          <w:szCs w:val="26"/>
        </w:rPr>
        <w:t xml:space="preserve"> </w:t>
      </w:r>
      <w:r w:rsidR="008E533B" w:rsidRPr="00CF2522">
        <w:rPr>
          <w:b w:val="0"/>
          <w:sz w:val="26"/>
          <w:szCs w:val="26"/>
        </w:rPr>
        <w:t>(далее – районный бюджет)</w:t>
      </w:r>
      <w:r w:rsidRPr="00CF2522">
        <w:rPr>
          <w:b w:val="0"/>
          <w:sz w:val="26"/>
          <w:szCs w:val="26"/>
        </w:rPr>
        <w:t>;</w:t>
      </w:r>
    </w:p>
    <w:p w:rsidR="005963A1" w:rsidRPr="00CF2522" w:rsidRDefault="005963A1" w:rsidP="005963A1">
      <w:pPr>
        <w:pStyle w:val="23"/>
        <w:keepNext/>
        <w:keepLines/>
        <w:shd w:val="clear" w:color="auto" w:fill="auto"/>
        <w:spacing w:before="0" w:line="240" w:lineRule="auto"/>
        <w:ind w:left="560"/>
        <w:rPr>
          <w:b w:val="0"/>
          <w:sz w:val="26"/>
          <w:szCs w:val="26"/>
        </w:rPr>
      </w:pPr>
      <w:r w:rsidRPr="00CF2522">
        <w:rPr>
          <w:b w:val="0"/>
          <w:sz w:val="26"/>
          <w:szCs w:val="26"/>
        </w:rPr>
        <w:t xml:space="preserve">          бюджеты сельских поселений </w:t>
      </w:r>
      <w:proofErr w:type="spellStart"/>
      <w:r w:rsidRPr="00CF2522">
        <w:rPr>
          <w:b w:val="0"/>
          <w:sz w:val="26"/>
          <w:szCs w:val="26"/>
        </w:rPr>
        <w:t>Заринского</w:t>
      </w:r>
      <w:proofErr w:type="spellEnd"/>
      <w:r w:rsidRPr="00CF2522">
        <w:rPr>
          <w:b w:val="0"/>
          <w:sz w:val="26"/>
          <w:szCs w:val="26"/>
        </w:rPr>
        <w:t xml:space="preserve"> района.</w:t>
      </w:r>
    </w:p>
    <w:p w:rsidR="005963A1" w:rsidRPr="00CF2522" w:rsidRDefault="005963A1" w:rsidP="005963A1">
      <w:pPr>
        <w:pStyle w:val="23"/>
        <w:keepNext/>
        <w:keepLines/>
        <w:shd w:val="clear" w:color="auto" w:fill="auto"/>
        <w:spacing w:before="0" w:line="240" w:lineRule="auto"/>
        <w:ind w:left="560"/>
        <w:rPr>
          <w:b w:val="0"/>
          <w:sz w:val="26"/>
          <w:szCs w:val="26"/>
        </w:rPr>
      </w:pPr>
    </w:p>
    <w:p w:rsidR="005963A1" w:rsidRPr="00CF2522" w:rsidRDefault="005963A1" w:rsidP="005963A1">
      <w:pPr>
        <w:pStyle w:val="23"/>
        <w:keepNext/>
        <w:keepLines/>
        <w:shd w:val="clear" w:color="auto" w:fill="auto"/>
        <w:spacing w:before="0" w:line="240" w:lineRule="auto"/>
        <w:ind w:left="560" w:right="1133" w:firstLine="1100"/>
        <w:jc w:val="left"/>
        <w:rPr>
          <w:sz w:val="26"/>
          <w:szCs w:val="26"/>
        </w:rPr>
      </w:pPr>
      <w:bookmarkStart w:id="5" w:name="bookmark6"/>
      <w:r w:rsidRPr="00CF2522">
        <w:rPr>
          <w:sz w:val="26"/>
          <w:szCs w:val="26"/>
        </w:rPr>
        <w:t>Глава 3. ДОХОДЫ</w:t>
      </w:r>
      <w:r w:rsidR="008E533B" w:rsidRPr="00CF2522">
        <w:rPr>
          <w:sz w:val="26"/>
          <w:szCs w:val="26"/>
        </w:rPr>
        <w:t xml:space="preserve"> РАЙОННОГО</w:t>
      </w:r>
      <w:r w:rsidRPr="00CF2522">
        <w:rPr>
          <w:sz w:val="26"/>
          <w:szCs w:val="26"/>
        </w:rPr>
        <w:t xml:space="preserve"> БЮДЖЕТА  </w:t>
      </w:r>
    </w:p>
    <w:p w:rsidR="005963A1" w:rsidRPr="00CF2522" w:rsidRDefault="005963A1" w:rsidP="005963A1">
      <w:pPr>
        <w:pStyle w:val="23"/>
        <w:keepNext/>
        <w:keepLines/>
        <w:shd w:val="clear" w:color="auto" w:fill="auto"/>
        <w:spacing w:before="0" w:line="240" w:lineRule="auto"/>
        <w:ind w:left="560" w:right="1660" w:firstLine="7"/>
        <w:rPr>
          <w:sz w:val="26"/>
          <w:szCs w:val="26"/>
        </w:rPr>
      </w:pPr>
      <w:r w:rsidRPr="00CF2522">
        <w:rPr>
          <w:sz w:val="26"/>
          <w:szCs w:val="26"/>
        </w:rPr>
        <w:t>Статья 4. Формирование доходов районного бюджета</w:t>
      </w:r>
      <w:bookmarkEnd w:id="5"/>
      <w:r w:rsidRPr="00CF2522">
        <w:rPr>
          <w:sz w:val="26"/>
          <w:szCs w:val="26"/>
        </w:rPr>
        <w:t xml:space="preserve"> </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63A1" w:rsidRPr="00CF2522" w:rsidRDefault="005963A1" w:rsidP="006816D1">
      <w:pPr>
        <w:pStyle w:val="23"/>
        <w:keepNext/>
        <w:keepLines/>
        <w:shd w:val="clear" w:color="auto" w:fill="auto"/>
        <w:spacing w:before="0" w:line="240" w:lineRule="auto"/>
        <w:ind w:firstLine="580"/>
        <w:rPr>
          <w:sz w:val="26"/>
          <w:szCs w:val="26"/>
        </w:rPr>
      </w:pPr>
      <w:bookmarkStart w:id="6" w:name="bookmark7"/>
      <w:r w:rsidRPr="00CF2522">
        <w:rPr>
          <w:sz w:val="26"/>
          <w:szCs w:val="26"/>
        </w:rPr>
        <w:t xml:space="preserve">Статья 5. Полномочия </w:t>
      </w:r>
      <w:proofErr w:type="spellStart"/>
      <w:r w:rsidRPr="00CF2522">
        <w:rPr>
          <w:sz w:val="26"/>
          <w:szCs w:val="26"/>
        </w:rPr>
        <w:t>Заринского</w:t>
      </w:r>
      <w:proofErr w:type="spellEnd"/>
      <w:r w:rsidRPr="00CF2522">
        <w:rPr>
          <w:sz w:val="26"/>
          <w:szCs w:val="26"/>
        </w:rPr>
        <w:t xml:space="preserve"> района по формированию доходов</w:t>
      </w:r>
      <w:r w:rsidR="008E533B" w:rsidRPr="00CF2522">
        <w:rPr>
          <w:sz w:val="26"/>
          <w:szCs w:val="26"/>
        </w:rPr>
        <w:t xml:space="preserve"> районного</w:t>
      </w:r>
      <w:r w:rsidRPr="00CF2522">
        <w:rPr>
          <w:sz w:val="26"/>
          <w:szCs w:val="26"/>
        </w:rPr>
        <w:t xml:space="preserve"> бюджета</w:t>
      </w:r>
      <w:bookmarkEnd w:id="6"/>
      <w:r w:rsidRPr="00CF2522">
        <w:rPr>
          <w:sz w:val="26"/>
          <w:szCs w:val="26"/>
        </w:rPr>
        <w:t xml:space="preserve"> </w:t>
      </w:r>
    </w:p>
    <w:p w:rsidR="005963A1" w:rsidRPr="00CF2522" w:rsidRDefault="005963A1" w:rsidP="00015BD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Решениями районного Совета народных депутатов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5963A1" w:rsidRPr="00CF2522" w:rsidRDefault="005963A1" w:rsidP="00015BD1">
      <w:pPr>
        <w:shd w:val="clear" w:color="auto" w:fill="FFFFFF"/>
        <w:tabs>
          <w:tab w:val="left" w:pos="415"/>
          <w:tab w:val="left" w:pos="4820"/>
        </w:tabs>
        <w:spacing w:line="240" w:lineRule="auto"/>
        <w:ind w:right="2" w:firstLine="567"/>
        <w:jc w:val="both"/>
        <w:rPr>
          <w:rFonts w:ascii="Times New Roman" w:hAnsi="Times New Roman" w:cs="Times New Roman"/>
          <w:kern w:val="2"/>
          <w:sz w:val="26"/>
          <w:szCs w:val="26"/>
        </w:rPr>
      </w:pPr>
      <w:r w:rsidRPr="00CF2522">
        <w:rPr>
          <w:rFonts w:ascii="Times New Roman" w:hAnsi="Times New Roman" w:cs="Times New Roman"/>
          <w:sz w:val="26"/>
          <w:szCs w:val="26"/>
        </w:rPr>
        <w:t xml:space="preserve">Решения районного Совета народных депутатов о внесении изменений в решения районного Совета народных депутатов о налогах и сборах, решения районного  Совета народных депутатов, регулирующие бюджетные </w:t>
      </w:r>
      <w:r w:rsidR="00EB6CC4">
        <w:rPr>
          <w:rFonts w:ascii="Times New Roman" w:hAnsi="Times New Roman" w:cs="Times New Roman"/>
          <w:sz w:val="26"/>
          <w:szCs w:val="26"/>
        </w:rPr>
        <w:t>п</w:t>
      </w:r>
      <w:r w:rsidRPr="00CF2522">
        <w:rPr>
          <w:rFonts w:ascii="Times New Roman" w:hAnsi="Times New Roman" w:cs="Times New Roman"/>
          <w:sz w:val="26"/>
          <w:szCs w:val="26"/>
        </w:rPr>
        <w:t xml:space="preserve">равоотношения, приводящие к изменению доходов бюджетов бюджетной системы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вступающие в силу в очередном финансовом году и плановом периоде, должны быть приняты</w:t>
      </w:r>
      <w:r w:rsidRPr="00CF2522">
        <w:rPr>
          <w:rFonts w:ascii="Times New Roman" w:hAnsi="Times New Roman" w:cs="Times New Roman"/>
          <w:kern w:val="2"/>
          <w:sz w:val="26"/>
          <w:szCs w:val="26"/>
        </w:rPr>
        <w:t xml:space="preserve"> не позд</w:t>
      </w:r>
      <w:r w:rsidRPr="00CF2522">
        <w:rPr>
          <w:rFonts w:ascii="Times New Roman" w:hAnsi="Times New Roman" w:cs="Times New Roman"/>
          <w:kern w:val="2"/>
          <w:sz w:val="26"/>
          <w:szCs w:val="26"/>
        </w:rPr>
        <w:softHyphen/>
        <w:t xml:space="preserve">нее одного месяца до внесения в </w:t>
      </w:r>
      <w:r w:rsidRPr="00CF2522">
        <w:rPr>
          <w:rFonts w:ascii="Times New Roman" w:hAnsi="Times New Roman" w:cs="Times New Roman"/>
          <w:bCs/>
          <w:kern w:val="2"/>
          <w:sz w:val="26"/>
          <w:szCs w:val="26"/>
        </w:rPr>
        <w:t xml:space="preserve"> районный Совет народных депутатов</w:t>
      </w:r>
      <w:r w:rsidRPr="00CF2522">
        <w:rPr>
          <w:rFonts w:ascii="Times New Roman" w:hAnsi="Times New Roman" w:cs="Times New Roman"/>
          <w:kern w:val="2"/>
          <w:sz w:val="26"/>
          <w:szCs w:val="26"/>
        </w:rPr>
        <w:t xml:space="preserve">  решения о районном  бюджете на очередной финансовый год.</w:t>
      </w:r>
    </w:p>
    <w:p w:rsidR="005963A1" w:rsidRPr="00CF2522" w:rsidRDefault="005963A1" w:rsidP="00015BD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Внесение изменений в решения</w:t>
      </w:r>
      <w:r w:rsidR="008E533B"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w:t>
      </w:r>
      <w:r w:rsidR="008E533B" w:rsidRPr="00CF2522">
        <w:rPr>
          <w:rFonts w:ascii="Times New Roman" w:hAnsi="Times New Roman" w:cs="Times New Roman"/>
          <w:sz w:val="26"/>
          <w:szCs w:val="26"/>
        </w:rPr>
        <w:t xml:space="preserve"> народных </w:t>
      </w:r>
      <w:r w:rsidRPr="00CF2522">
        <w:rPr>
          <w:rFonts w:ascii="Times New Roman" w:hAnsi="Times New Roman" w:cs="Times New Roman"/>
          <w:sz w:val="26"/>
          <w:szCs w:val="26"/>
        </w:rPr>
        <w:t>депутатов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районного Совета народных депутатов о районном бюджете на текущий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p>
    <w:p w:rsidR="005963A1" w:rsidRPr="00CF2522" w:rsidRDefault="005963A1" w:rsidP="005963A1">
      <w:pPr>
        <w:pStyle w:val="23"/>
        <w:keepNext/>
        <w:keepLines/>
        <w:shd w:val="clear" w:color="auto" w:fill="auto"/>
        <w:spacing w:before="0" w:line="240" w:lineRule="auto"/>
        <w:ind w:left="20"/>
        <w:jc w:val="center"/>
        <w:rPr>
          <w:sz w:val="26"/>
          <w:szCs w:val="26"/>
        </w:rPr>
      </w:pPr>
      <w:bookmarkStart w:id="7" w:name="bookmark8"/>
      <w:r w:rsidRPr="00CF2522">
        <w:rPr>
          <w:sz w:val="26"/>
          <w:szCs w:val="26"/>
        </w:rPr>
        <w:t xml:space="preserve">Глава 4. РАСХОДЫ </w:t>
      </w:r>
      <w:r w:rsidR="007332FF" w:rsidRPr="00CF2522">
        <w:rPr>
          <w:sz w:val="26"/>
          <w:szCs w:val="26"/>
        </w:rPr>
        <w:t xml:space="preserve">РАЙОННОГО </w:t>
      </w:r>
      <w:r w:rsidRPr="00CF2522">
        <w:rPr>
          <w:sz w:val="26"/>
          <w:szCs w:val="26"/>
        </w:rPr>
        <w:t>БЮДЖЕТА</w:t>
      </w:r>
      <w:bookmarkEnd w:id="7"/>
      <w:r w:rsidRPr="00CF2522">
        <w:rPr>
          <w:sz w:val="26"/>
          <w:szCs w:val="26"/>
        </w:rPr>
        <w:t xml:space="preserve"> </w:t>
      </w:r>
    </w:p>
    <w:p w:rsidR="005963A1" w:rsidRPr="00CF2522" w:rsidRDefault="005963A1" w:rsidP="005963A1">
      <w:pPr>
        <w:pStyle w:val="23"/>
        <w:keepNext/>
        <w:keepLines/>
        <w:shd w:val="clear" w:color="auto" w:fill="auto"/>
        <w:spacing w:before="0" w:line="240" w:lineRule="auto"/>
        <w:ind w:firstLine="578"/>
        <w:rPr>
          <w:sz w:val="26"/>
          <w:szCs w:val="26"/>
        </w:rPr>
      </w:pPr>
      <w:bookmarkStart w:id="8" w:name="bookmark9"/>
      <w:r w:rsidRPr="00CF2522">
        <w:rPr>
          <w:sz w:val="26"/>
          <w:szCs w:val="26"/>
        </w:rPr>
        <w:t>Статья 6. Формирование расходов районного бюджета</w:t>
      </w:r>
      <w:bookmarkEnd w:id="8"/>
    </w:p>
    <w:p w:rsidR="005963A1" w:rsidRPr="00CF2522" w:rsidRDefault="005963A1" w:rsidP="005963A1">
      <w:pPr>
        <w:spacing w:line="240" w:lineRule="auto"/>
        <w:ind w:firstLine="578"/>
        <w:jc w:val="both"/>
        <w:rPr>
          <w:rFonts w:ascii="Times New Roman" w:hAnsi="Times New Roman" w:cs="Times New Roman"/>
          <w:sz w:val="26"/>
          <w:szCs w:val="26"/>
        </w:rPr>
      </w:pPr>
      <w:r w:rsidRPr="00CF2522">
        <w:rPr>
          <w:rFonts w:ascii="Times New Roman" w:hAnsi="Times New Roman" w:cs="Times New Roman"/>
          <w:sz w:val="26"/>
          <w:szCs w:val="26"/>
        </w:rPr>
        <w:t>Формирование расходов районного бюджета осуществляется в соответствии со статьей 65 Бюджетного кодекса Российской Федерации.</w:t>
      </w:r>
      <w:bookmarkStart w:id="9" w:name="bookmark10"/>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7. Бюджетные ассигнования</w:t>
      </w:r>
      <w:bookmarkEnd w:id="9"/>
    </w:p>
    <w:p w:rsidR="005963A1" w:rsidRPr="00CF2522" w:rsidRDefault="005963A1" w:rsidP="005963A1">
      <w:pPr>
        <w:spacing w:line="240" w:lineRule="auto"/>
        <w:ind w:firstLine="578"/>
        <w:jc w:val="both"/>
        <w:rPr>
          <w:rFonts w:ascii="Times New Roman" w:hAnsi="Times New Roman" w:cs="Times New Roman"/>
          <w:sz w:val="26"/>
          <w:szCs w:val="26"/>
        </w:rPr>
      </w:pPr>
      <w:r w:rsidRPr="00CF2522">
        <w:rPr>
          <w:rFonts w:ascii="Times New Roman" w:hAnsi="Times New Roman" w:cs="Times New Roman"/>
          <w:sz w:val="26"/>
          <w:szCs w:val="26"/>
        </w:rPr>
        <w:t>Бюджетные ассигнования формируются в соответствии со статьей 69 Бюджетного кодекса Российской Федерации.</w:t>
      </w:r>
      <w:bookmarkStart w:id="10" w:name="bookmark11"/>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8. Бюджетные ассигнования на оказание муниципальных услуг (выполнение работ)</w:t>
      </w:r>
      <w:bookmarkEnd w:id="10"/>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Бюджетные ассигнования на оказание муниципальных услуг (выполнение работ) формируются в соответствии со статьей 69.1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firstLine="580"/>
        <w:rPr>
          <w:sz w:val="26"/>
          <w:szCs w:val="26"/>
        </w:rPr>
      </w:pPr>
      <w:bookmarkStart w:id="11" w:name="bookmark12"/>
      <w:r w:rsidRPr="00CF2522">
        <w:rPr>
          <w:sz w:val="26"/>
          <w:szCs w:val="26"/>
        </w:rPr>
        <w:t>Статья 9. Муниципальное задание</w:t>
      </w:r>
      <w:bookmarkEnd w:id="11"/>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Муниципальное задание формируется в соответствии со статьей 69.2 Бюджетного кодекса Российской Федерации.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Финансовое обеспечение выполнения муниципального задания осуществляется за счет средств районного бюджета в Порядке, установленном Администрацией района.</w:t>
      </w:r>
      <w:bookmarkStart w:id="12" w:name="bookmark13"/>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10. Обеспечение выполнения функций казенных учреждений </w:t>
      </w:r>
      <w:proofErr w:type="spellStart"/>
      <w:r w:rsidRPr="00CF2522">
        <w:rPr>
          <w:sz w:val="26"/>
          <w:szCs w:val="26"/>
        </w:rPr>
        <w:t>Заринского</w:t>
      </w:r>
      <w:proofErr w:type="spellEnd"/>
      <w:r w:rsidRPr="00CF2522">
        <w:rPr>
          <w:sz w:val="26"/>
          <w:szCs w:val="26"/>
        </w:rPr>
        <w:t xml:space="preserve"> </w:t>
      </w:r>
      <w:bookmarkEnd w:id="12"/>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Обеспечение выполнения функций казенных учреждений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в соответствии со статьей 70 Бюджетного кодекса Российской Федерации.</w:t>
      </w:r>
      <w:bookmarkStart w:id="13" w:name="bookmark14"/>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11. Бюджетные ассигнования на социальное обеспечение населения</w:t>
      </w:r>
      <w:bookmarkEnd w:id="13"/>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Бюджетные ассигнования на социальное обеспечение населения формируются в соответствии со статьей 74.1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12.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 осуществляется в соответствии со статьей 78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 xml:space="preserve">Статья 13. Предоставление субсидий (кроме субсидий на осуществление капитальных вложений в объекты капитального строительства муниципальной собственности </w:t>
      </w:r>
      <w:proofErr w:type="spellStart"/>
      <w:r w:rsidRPr="00CF2522">
        <w:rPr>
          <w:sz w:val="26"/>
          <w:szCs w:val="26"/>
        </w:rPr>
        <w:t>Заринского</w:t>
      </w:r>
      <w:proofErr w:type="spellEnd"/>
      <w:r w:rsidRPr="00CF2522">
        <w:rPr>
          <w:sz w:val="26"/>
          <w:szCs w:val="26"/>
        </w:rPr>
        <w:t xml:space="preserve"> района или приобретение объектов недвижимого имущества в муниципальную собственность </w:t>
      </w:r>
      <w:proofErr w:type="spellStart"/>
      <w:r w:rsidRPr="00CF2522">
        <w:rPr>
          <w:sz w:val="26"/>
          <w:szCs w:val="26"/>
        </w:rPr>
        <w:t>Заринского</w:t>
      </w:r>
      <w:proofErr w:type="spellEnd"/>
      <w:r w:rsidRPr="00CF2522">
        <w:rPr>
          <w:sz w:val="26"/>
          <w:szCs w:val="26"/>
        </w:rPr>
        <w:t xml:space="preserve"> района) некоммерческим организациям, не являющимся казенными учреждениями</w:t>
      </w:r>
    </w:p>
    <w:p w:rsidR="005963A1" w:rsidRPr="00CF2522" w:rsidRDefault="005963A1" w:rsidP="00015BD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Предоставление субсидий (кроме субсидий на осуществление капитальных</w:t>
      </w:r>
      <w:r w:rsidR="00EB6CC4">
        <w:rPr>
          <w:rFonts w:ascii="Times New Roman" w:hAnsi="Times New Roman" w:cs="Times New Roman"/>
          <w:sz w:val="26"/>
          <w:szCs w:val="26"/>
        </w:rPr>
        <w:t xml:space="preserve"> </w:t>
      </w:r>
      <w:r w:rsidRPr="00CF2522">
        <w:rPr>
          <w:rFonts w:ascii="Times New Roman" w:hAnsi="Times New Roman" w:cs="Times New Roman"/>
          <w:sz w:val="26"/>
          <w:szCs w:val="26"/>
        </w:rPr>
        <w:t>вложений</w:t>
      </w:r>
      <w:r w:rsidR="00015BD1">
        <w:rPr>
          <w:rFonts w:ascii="Times New Roman" w:hAnsi="Times New Roman" w:cs="Times New Roman"/>
          <w:sz w:val="26"/>
          <w:szCs w:val="26"/>
        </w:rPr>
        <w:t xml:space="preserve"> </w:t>
      </w:r>
      <w:r w:rsidRPr="00CF2522">
        <w:rPr>
          <w:rFonts w:ascii="Times New Roman" w:hAnsi="Times New Roman" w:cs="Times New Roman"/>
          <w:sz w:val="26"/>
          <w:szCs w:val="26"/>
        </w:rPr>
        <w:t>в объекты</w:t>
      </w:r>
      <w:r w:rsidR="00015BD1">
        <w:rPr>
          <w:rFonts w:ascii="Times New Roman" w:hAnsi="Times New Roman" w:cs="Times New Roman"/>
          <w:sz w:val="26"/>
          <w:szCs w:val="26"/>
        </w:rPr>
        <w:t xml:space="preserve"> </w:t>
      </w:r>
      <w:r w:rsidRPr="00CF2522">
        <w:rPr>
          <w:rFonts w:ascii="Times New Roman" w:hAnsi="Times New Roman" w:cs="Times New Roman"/>
          <w:sz w:val="26"/>
          <w:szCs w:val="26"/>
        </w:rPr>
        <w:t>капитального</w:t>
      </w:r>
      <w:r w:rsidR="00EB6CC4">
        <w:rPr>
          <w:rFonts w:ascii="Times New Roman" w:hAnsi="Times New Roman" w:cs="Times New Roman"/>
          <w:sz w:val="26"/>
          <w:szCs w:val="26"/>
        </w:rPr>
        <w:t xml:space="preserve"> </w:t>
      </w:r>
      <w:r w:rsidRPr="00CF2522">
        <w:rPr>
          <w:rFonts w:ascii="Times New Roman" w:hAnsi="Times New Roman" w:cs="Times New Roman"/>
          <w:sz w:val="26"/>
          <w:szCs w:val="26"/>
        </w:rPr>
        <w:t>строительства</w:t>
      </w:r>
      <w:r w:rsidR="00EB6CC4">
        <w:rPr>
          <w:rFonts w:ascii="Times New Roman" w:hAnsi="Times New Roman" w:cs="Times New Roman"/>
          <w:sz w:val="26"/>
          <w:szCs w:val="26"/>
        </w:rPr>
        <w:t xml:space="preserve"> </w:t>
      </w:r>
      <w:r w:rsidRPr="00CF2522">
        <w:rPr>
          <w:rFonts w:ascii="Times New Roman" w:hAnsi="Times New Roman" w:cs="Times New Roman"/>
          <w:sz w:val="26"/>
          <w:szCs w:val="26"/>
        </w:rPr>
        <w:t>муниципальной</w:t>
      </w:r>
      <w:r w:rsidR="00EB6CC4">
        <w:rPr>
          <w:rFonts w:ascii="Times New Roman" w:hAnsi="Times New Roman" w:cs="Times New Roman"/>
          <w:sz w:val="26"/>
          <w:szCs w:val="26"/>
        </w:rPr>
        <w:t xml:space="preserve"> </w:t>
      </w:r>
      <w:r w:rsidRPr="00CF2522">
        <w:rPr>
          <w:rFonts w:ascii="Times New Roman" w:hAnsi="Times New Roman" w:cs="Times New Roman"/>
          <w:sz w:val="26"/>
          <w:szCs w:val="26"/>
        </w:rPr>
        <w:t xml:space="preserve">собственности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или приобретение объектов недвижимого</w:t>
      </w:r>
      <w:r w:rsidR="00EB6CC4">
        <w:rPr>
          <w:rFonts w:ascii="Times New Roman" w:hAnsi="Times New Roman" w:cs="Times New Roman"/>
          <w:sz w:val="26"/>
          <w:szCs w:val="26"/>
        </w:rPr>
        <w:t xml:space="preserve"> </w:t>
      </w:r>
      <w:r w:rsidRPr="00CF2522">
        <w:rPr>
          <w:rFonts w:ascii="Times New Roman" w:hAnsi="Times New Roman" w:cs="Times New Roman"/>
          <w:sz w:val="26"/>
          <w:szCs w:val="26"/>
        </w:rPr>
        <w:t xml:space="preserve">имущества в муниципальную собственность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некоммерческим организациям, не являющимся казенными учреждениями, осуществляется в соответствии со статьей 78.1 Бюджетного кодекса Российской Федерации.</w:t>
      </w:r>
    </w:p>
    <w:p w:rsidR="005963A1" w:rsidRPr="00CF2522" w:rsidRDefault="005963A1" w:rsidP="00EB6CC4">
      <w:pPr>
        <w:pStyle w:val="23"/>
        <w:keepNext/>
        <w:keepLines/>
        <w:shd w:val="clear" w:color="auto" w:fill="auto"/>
        <w:tabs>
          <w:tab w:val="left" w:pos="2076"/>
          <w:tab w:val="left" w:pos="3511"/>
          <w:tab w:val="left" w:pos="3941"/>
          <w:tab w:val="left" w:pos="5383"/>
          <w:tab w:val="left" w:pos="8789"/>
        </w:tabs>
        <w:spacing w:before="0" w:line="240" w:lineRule="auto"/>
        <w:ind w:firstLine="580"/>
        <w:jc w:val="left"/>
        <w:rPr>
          <w:sz w:val="26"/>
          <w:szCs w:val="26"/>
        </w:rPr>
      </w:pPr>
      <w:bookmarkStart w:id="14" w:name="bookmark15"/>
      <w:r w:rsidRPr="00CF2522">
        <w:rPr>
          <w:sz w:val="26"/>
          <w:szCs w:val="26"/>
        </w:rPr>
        <w:t>Статья 14. Предоставление субсидий на осуществление капитальных вложений</w:t>
      </w:r>
      <w:r w:rsidR="00EB6CC4">
        <w:rPr>
          <w:sz w:val="26"/>
          <w:szCs w:val="26"/>
        </w:rPr>
        <w:t xml:space="preserve"> </w:t>
      </w:r>
      <w:r w:rsidRPr="00CF2522">
        <w:rPr>
          <w:sz w:val="26"/>
          <w:szCs w:val="26"/>
        </w:rPr>
        <w:t>в</w:t>
      </w:r>
      <w:r w:rsidR="00EB6CC4">
        <w:rPr>
          <w:sz w:val="26"/>
          <w:szCs w:val="26"/>
        </w:rPr>
        <w:t xml:space="preserve"> </w:t>
      </w:r>
      <w:r w:rsidRPr="00CF2522">
        <w:rPr>
          <w:sz w:val="26"/>
          <w:szCs w:val="26"/>
        </w:rPr>
        <w:t>объекты</w:t>
      </w:r>
      <w:r w:rsidR="00EB6CC4">
        <w:rPr>
          <w:sz w:val="26"/>
          <w:szCs w:val="26"/>
        </w:rPr>
        <w:t xml:space="preserve"> </w:t>
      </w:r>
      <w:r w:rsidRPr="00CF2522">
        <w:rPr>
          <w:sz w:val="26"/>
          <w:szCs w:val="26"/>
        </w:rPr>
        <w:t>капитального</w:t>
      </w:r>
      <w:r w:rsidR="00EB6CC4">
        <w:rPr>
          <w:sz w:val="26"/>
          <w:szCs w:val="26"/>
        </w:rPr>
        <w:t xml:space="preserve"> </w:t>
      </w:r>
      <w:r w:rsidRPr="00CF2522">
        <w:rPr>
          <w:sz w:val="26"/>
          <w:szCs w:val="26"/>
        </w:rPr>
        <w:t>строительства</w:t>
      </w:r>
      <w:bookmarkEnd w:id="14"/>
      <w:r w:rsidRPr="00CF2522">
        <w:rPr>
          <w:sz w:val="26"/>
          <w:szCs w:val="26"/>
        </w:rPr>
        <w:t xml:space="preserve"> муниципальной</w:t>
      </w:r>
      <w:r w:rsidR="00EB6CC4">
        <w:rPr>
          <w:sz w:val="26"/>
          <w:szCs w:val="26"/>
        </w:rPr>
        <w:t xml:space="preserve"> с</w:t>
      </w:r>
      <w:r w:rsidRPr="00CF2522">
        <w:rPr>
          <w:sz w:val="26"/>
          <w:szCs w:val="26"/>
        </w:rPr>
        <w:t xml:space="preserve">обственности </w:t>
      </w:r>
      <w:proofErr w:type="spellStart"/>
      <w:r w:rsidRPr="00CF2522">
        <w:rPr>
          <w:sz w:val="26"/>
          <w:szCs w:val="26"/>
        </w:rPr>
        <w:t>Заринского</w:t>
      </w:r>
      <w:proofErr w:type="spellEnd"/>
      <w:r w:rsidRPr="00CF2522">
        <w:rPr>
          <w:sz w:val="26"/>
          <w:szCs w:val="26"/>
        </w:rPr>
        <w:t xml:space="preserve"> района и приобретение объектов недвижимого имущества в муниципальную собственность </w:t>
      </w:r>
      <w:proofErr w:type="spellStart"/>
      <w:r w:rsidRPr="00CF2522">
        <w:rPr>
          <w:sz w:val="26"/>
          <w:szCs w:val="26"/>
        </w:rPr>
        <w:t>Заринского</w:t>
      </w:r>
      <w:proofErr w:type="spellEnd"/>
      <w:r w:rsidRPr="00CF2522">
        <w:rPr>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Предоставление субсидий на осуществление капитальных вложений в объекты капитального строительства муниципальной собственности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и приобретение объектов недвижимого имущества в муниципальную собственность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в соответствии со статьей 78.2 Бюджетного кодекса Российской Федерации.</w:t>
      </w:r>
      <w:bookmarkStart w:id="15" w:name="bookmark16"/>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15. Бюджетные инвестиции в объекты муниципальной собственности </w:t>
      </w:r>
      <w:bookmarkEnd w:id="15"/>
      <w:proofErr w:type="spellStart"/>
      <w:r w:rsidRPr="00CF2522">
        <w:rPr>
          <w:sz w:val="26"/>
          <w:szCs w:val="26"/>
        </w:rPr>
        <w:t>Заринского</w:t>
      </w:r>
      <w:proofErr w:type="spellEnd"/>
      <w:r w:rsidRPr="00CF2522">
        <w:rPr>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Бюджетные инвестиции в объекты муниципальной собственности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осуществляются в соответствии со статьей 79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 xml:space="preserve">Статья 16. Особенности осуществления капитальных вложений в объекты муниципальной собственности </w:t>
      </w:r>
      <w:proofErr w:type="spellStart"/>
      <w:r w:rsidRPr="00CF2522">
        <w:rPr>
          <w:sz w:val="26"/>
          <w:szCs w:val="26"/>
        </w:rPr>
        <w:t>Заринского</w:t>
      </w:r>
      <w:proofErr w:type="spellEnd"/>
      <w:r w:rsidRPr="00CF2522">
        <w:rPr>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Капитальные вложения в объекты муниципальной собственности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осуществляются в соответствии со статьей 79.1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со статьей 80 Бюджетного кодекса Российской Федерации.</w:t>
      </w:r>
      <w:bookmarkStart w:id="16" w:name="bookmark17"/>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18. Резервный фонд Администрации </w:t>
      </w:r>
      <w:bookmarkEnd w:id="16"/>
      <w:r w:rsidRPr="00CF2522">
        <w:rPr>
          <w:sz w:val="26"/>
          <w:szCs w:val="26"/>
        </w:rPr>
        <w:t>района</w:t>
      </w:r>
    </w:p>
    <w:p w:rsidR="005963A1" w:rsidRPr="00CF2522" w:rsidRDefault="005963A1" w:rsidP="00473B52">
      <w:pPr>
        <w:widowControl w:val="0"/>
        <w:numPr>
          <w:ilvl w:val="0"/>
          <w:numId w:val="3"/>
        </w:numPr>
        <w:suppressAutoHyphens w:val="0"/>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В расходной части районного бюджета создается резервный фонд Администрации района в соответствии со статьей 81 Бюджетного кодекса Российской Федерации.</w:t>
      </w:r>
    </w:p>
    <w:p w:rsidR="005963A1" w:rsidRPr="00CF2522" w:rsidRDefault="005963A1" w:rsidP="00473B52">
      <w:pPr>
        <w:widowControl w:val="0"/>
        <w:numPr>
          <w:ilvl w:val="0"/>
          <w:numId w:val="3"/>
        </w:numPr>
        <w:tabs>
          <w:tab w:val="left" w:pos="143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Средства резервного фонда Администрации района направляются на финансовое обеспечение непредвиденных расходов, в том числе на:</w:t>
      </w:r>
    </w:p>
    <w:p w:rsidR="005963A1" w:rsidRPr="00CF2522" w:rsidRDefault="005963A1" w:rsidP="00473B52">
      <w:pPr>
        <w:widowControl w:val="0"/>
        <w:numPr>
          <w:ilvl w:val="0"/>
          <w:numId w:val="4"/>
        </w:numPr>
        <w:tabs>
          <w:tab w:val="left" w:pos="81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проведение аварийно-восстановительных работ по ликвидации последствий стихийных бедствий и других чрезвычайных ситуаций, имевшим место в текущем финансовом году;</w:t>
      </w:r>
    </w:p>
    <w:p w:rsidR="005963A1" w:rsidRPr="00CF2522" w:rsidRDefault="005963A1" w:rsidP="00473B52">
      <w:pPr>
        <w:widowControl w:val="0"/>
        <w:numPr>
          <w:ilvl w:val="0"/>
          <w:numId w:val="4"/>
        </w:numPr>
        <w:tabs>
          <w:tab w:val="left" w:pos="81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проведение встреч, конкурсов, конференций, выставок и семинаров по проблемам местного значения;</w:t>
      </w:r>
    </w:p>
    <w:p w:rsidR="005963A1" w:rsidRPr="00CF2522" w:rsidRDefault="005963A1" w:rsidP="00473B52">
      <w:pPr>
        <w:widowControl w:val="0"/>
        <w:numPr>
          <w:ilvl w:val="0"/>
          <w:numId w:val="4"/>
        </w:numPr>
        <w:tabs>
          <w:tab w:val="left" w:pos="81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выплаты разовых премий  и оказание разовой материальной помощи </w:t>
      </w:r>
      <w:r w:rsidR="00473B52">
        <w:rPr>
          <w:rFonts w:ascii="Times New Roman" w:hAnsi="Times New Roman" w:cs="Times New Roman"/>
          <w:sz w:val="26"/>
          <w:szCs w:val="26"/>
        </w:rPr>
        <w:t>г</w:t>
      </w:r>
      <w:r w:rsidRPr="00CF2522">
        <w:rPr>
          <w:rFonts w:ascii="Times New Roman" w:hAnsi="Times New Roman" w:cs="Times New Roman"/>
          <w:sz w:val="26"/>
          <w:szCs w:val="26"/>
        </w:rPr>
        <w:t>ражданам;</w:t>
      </w:r>
    </w:p>
    <w:p w:rsidR="005963A1" w:rsidRPr="00CF2522" w:rsidRDefault="005963A1" w:rsidP="00473B52">
      <w:pPr>
        <w:widowControl w:val="0"/>
        <w:numPr>
          <w:ilvl w:val="0"/>
          <w:numId w:val="4"/>
        </w:numPr>
        <w:tabs>
          <w:tab w:val="left" w:pos="81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поддержки общественных организаций и объединений;</w:t>
      </w:r>
    </w:p>
    <w:p w:rsidR="005963A1" w:rsidRPr="00CF2522" w:rsidRDefault="005963A1" w:rsidP="00473B52">
      <w:pPr>
        <w:widowControl w:val="0"/>
        <w:numPr>
          <w:ilvl w:val="0"/>
          <w:numId w:val="4"/>
        </w:numPr>
        <w:tabs>
          <w:tab w:val="left" w:pos="81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расходы на мероприятия, относящиеся к полномочиям органов местного самоуправления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473B52">
      <w:pPr>
        <w:widowControl w:val="0"/>
        <w:numPr>
          <w:ilvl w:val="0"/>
          <w:numId w:val="3"/>
        </w:numPr>
        <w:tabs>
          <w:tab w:val="left" w:pos="143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Порядок использования бюджетных ассигнований резервного фонда Администрации района, предусмотренных в составе районного бюджета, утверждается Администрацией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473B52">
      <w:pPr>
        <w:widowControl w:val="0"/>
        <w:numPr>
          <w:ilvl w:val="0"/>
          <w:numId w:val="3"/>
        </w:numPr>
        <w:tabs>
          <w:tab w:val="left" w:pos="143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Бюджетные ассигнования резервного фонда Администрации района, предусмотренные в составе районного бюджета, используются по решению Администрации района.</w:t>
      </w:r>
    </w:p>
    <w:p w:rsidR="005963A1" w:rsidRPr="00CF2522" w:rsidRDefault="005963A1" w:rsidP="00473B52">
      <w:pPr>
        <w:keepNext/>
        <w:keepLines/>
        <w:widowControl w:val="0"/>
        <w:numPr>
          <w:ilvl w:val="0"/>
          <w:numId w:val="3"/>
        </w:numPr>
        <w:tabs>
          <w:tab w:val="left" w:pos="88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Отчет об использовании бюджетных ассигнований резервного фонда Администрации района прилагается к годовому отчету об исполнении  районного бюджета</w:t>
      </w:r>
      <w:bookmarkStart w:id="17" w:name="bookmark19"/>
      <w:r w:rsidRPr="00CF2522">
        <w:rPr>
          <w:rFonts w:ascii="Times New Roman" w:hAnsi="Times New Roman" w:cs="Times New Roman"/>
          <w:sz w:val="26"/>
          <w:szCs w:val="26"/>
        </w:rPr>
        <w:t>.</w:t>
      </w:r>
    </w:p>
    <w:p w:rsidR="005963A1" w:rsidRPr="00CF2522" w:rsidRDefault="005963A1" w:rsidP="00473B52">
      <w:pPr>
        <w:keepNext/>
        <w:keepLines/>
        <w:widowControl w:val="0"/>
        <w:tabs>
          <w:tab w:val="left" w:pos="889"/>
        </w:tabs>
        <w:suppressAutoHyphens w:val="0"/>
        <w:spacing w:line="240" w:lineRule="auto"/>
        <w:rPr>
          <w:rFonts w:ascii="Times New Roman" w:hAnsi="Times New Roman" w:cs="Times New Roman"/>
          <w:sz w:val="26"/>
          <w:szCs w:val="26"/>
        </w:rPr>
      </w:pPr>
    </w:p>
    <w:p w:rsidR="005963A1" w:rsidRPr="00CF2522" w:rsidRDefault="005963A1" w:rsidP="005963A1">
      <w:pPr>
        <w:pStyle w:val="23"/>
        <w:keepNext/>
        <w:keepLines/>
        <w:shd w:val="clear" w:color="auto" w:fill="auto"/>
        <w:spacing w:before="0" w:line="240" w:lineRule="auto"/>
        <w:jc w:val="center"/>
        <w:rPr>
          <w:sz w:val="26"/>
          <w:szCs w:val="26"/>
        </w:rPr>
      </w:pPr>
      <w:r w:rsidRPr="00CF2522">
        <w:rPr>
          <w:sz w:val="26"/>
          <w:szCs w:val="26"/>
        </w:rPr>
        <w:t xml:space="preserve">Глава 5. РАСХОДНЫЕ ОБЯЗАТЕЛЬСТВА ЗАРИНСКОГО </w:t>
      </w:r>
      <w:bookmarkEnd w:id="17"/>
      <w:r w:rsidRPr="00CF2522">
        <w:rPr>
          <w:sz w:val="26"/>
          <w:szCs w:val="26"/>
        </w:rPr>
        <w:t>РАЙОНА</w:t>
      </w:r>
    </w:p>
    <w:p w:rsidR="005963A1" w:rsidRPr="00CF2522" w:rsidRDefault="005963A1" w:rsidP="005963A1">
      <w:pPr>
        <w:pStyle w:val="23"/>
        <w:keepNext/>
        <w:keepLines/>
        <w:shd w:val="clear" w:color="auto" w:fill="auto"/>
        <w:spacing w:before="0" w:line="240" w:lineRule="auto"/>
        <w:ind w:firstLine="580"/>
        <w:rPr>
          <w:sz w:val="26"/>
          <w:szCs w:val="26"/>
        </w:rPr>
      </w:pPr>
      <w:bookmarkStart w:id="18" w:name="bookmark20"/>
      <w:r w:rsidRPr="00CF2522">
        <w:rPr>
          <w:sz w:val="26"/>
          <w:szCs w:val="26"/>
        </w:rPr>
        <w:t xml:space="preserve">Статья 19. Расходные обязательства </w:t>
      </w:r>
      <w:proofErr w:type="spellStart"/>
      <w:r w:rsidRPr="00CF2522">
        <w:rPr>
          <w:sz w:val="26"/>
          <w:szCs w:val="26"/>
        </w:rPr>
        <w:t>Заринского</w:t>
      </w:r>
      <w:proofErr w:type="spellEnd"/>
      <w:r w:rsidRPr="00CF2522">
        <w:rPr>
          <w:sz w:val="26"/>
          <w:szCs w:val="26"/>
        </w:rPr>
        <w:t xml:space="preserve"> </w:t>
      </w:r>
      <w:bookmarkEnd w:id="18"/>
      <w:r w:rsidRPr="00CF2522">
        <w:rPr>
          <w:sz w:val="26"/>
          <w:szCs w:val="26"/>
        </w:rPr>
        <w:t>района</w:t>
      </w:r>
    </w:p>
    <w:p w:rsidR="005963A1" w:rsidRPr="00CF2522" w:rsidRDefault="005963A1" w:rsidP="00473B52">
      <w:pPr>
        <w:widowControl w:val="0"/>
        <w:numPr>
          <w:ilvl w:val="0"/>
          <w:numId w:val="22"/>
        </w:numPr>
        <w:suppressAutoHyphens w:val="0"/>
        <w:spacing w:line="240" w:lineRule="auto"/>
        <w:ind w:left="0" w:firstLine="567"/>
        <w:jc w:val="both"/>
        <w:rPr>
          <w:rFonts w:ascii="Times New Roman" w:hAnsi="Times New Roman" w:cs="Times New Roman"/>
          <w:sz w:val="26"/>
          <w:szCs w:val="26"/>
        </w:rPr>
      </w:pPr>
      <w:r w:rsidRPr="00CF2522">
        <w:rPr>
          <w:rFonts w:ascii="Times New Roman" w:hAnsi="Times New Roman" w:cs="Times New Roman"/>
          <w:sz w:val="26"/>
          <w:szCs w:val="26"/>
        </w:rPr>
        <w:t xml:space="preserve">Расходные обязательства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возникают в соответствии со статьей 86 Бюджетного кодекса Российской Федерации в результате:</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Pr="00CF2522">
        <w:rPr>
          <w:rFonts w:ascii="Times New Roman" w:hAnsi="Times New Roman" w:cs="Times New Roman"/>
          <w:sz w:val="26"/>
          <w:szCs w:val="26"/>
        </w:rPr>
        <w:t>Заринским</w:t>
      </w:r>
      <w:proofErr w:type="spellEnd"/>
      <w:r w:rsidRPr="00CF2522">
        <w:rPr>
          <w:rFonts w:ascii="Times New Roman" w:hAnsi="Times New Roman" w:cs="Times New Roman"/>
          <w:sz w:val="26"/>
          <w:szCs w:val="26"/>
        </w:rPr>
        <w:t xml:space="preserve"> районом (от имени  района) договоров (соглашений) по данным вопросам;</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заключения от имени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договоров (соглашений) муниципальными казенными учреждениями.</w:t>
      </w:r>
    </w:p>
    <w:p w:rsidR="005963A1" w:rsidRPr="00CF2522" w:rsidRDefault="005963A1" w:rsidP="005963A1">
      <w:pPr>
        <w:widowControl w:val="0"/>
        <w:numPr>
          <w:ilvl w:val="0"/>
          <w:numId w:val="5"/>
        </w:numPr>
        <w:tabs>
          <w:tab w:val="left" w:pos="860"/>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Расходные обязательства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районного бюджета.</w:t>
      </w:r>
    </w:p>
    <w:p w:rsidR="005963A1" w:rsidRPr="00CF2522" w:rsidRDefault="005963A1" w:rsidP="005963A1">
      <w:pPr>
        <w:widowControl w:val="0"/>
        <w:numPr>
          <w:ilvl w:val="0"/>
          <w:numId w:val="5"/>
        </w:numPr>
        <w:shd w:val="clear" w:color="auto" w:fill="FFFFFF"/>
        <w:tabs>
          <w:tab w:val="left" w:pos="865"/>
        </w:tabs>
        <w:suppressAutoHyphens w:val="0"/>
        <w:spacing w:line="240" w:lineRule="auto"/>
        <w:ind w:firstLine="578"/>
        <w:jc w:val="both"/>
        <w:rPr>
          <w:rFonts w:ascii="Times New Roman" w:hAnsi="Times New Roman" w:cs="Times New Roman"/>
          <w:sz w:val="26"/>
          <w:szCs w:val="26"/>
        </w:rPr>
      </w:pPr>
      <w:r w:rsidRPr="00CF2522">
        <w:rPr>
          <w:rFonts w:ascii="Times New Roman" w:hAnsi="Times New Roman" w:cs="Times New Roman"/>
          <w:sz w:val="26"/>
          <w:szCs w:val="26"/>
        </w:rPr>
        <w:t xml:space="preserve">Расходные обязательства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районному бюджету в порядке, предусмотренном статьей 140 Бюджетного Кодекса Российской Федерации.</w:t>
      </w:r>
    </w:p>
    <w:p w:rsidR="005963A1" w:rsidRPr="00CF2522" w:rsidRDefault="005963A1" w:rsidP="005963A1">
      <w:pPr>
        <w:tabs>
          <w:tab w:val="left" w:pos="865"/>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В случае если в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районного </w:t>
      </w:r>
      <w:proofErr w:type="gramStart"/>
      <w:r w:rsidRPr="00CF2522">
        <w:rPr>
          <w:rFonts w:ascii="Times New Roman" w:hAnsi="Times New Roman" w:cs="Times New Roman"/>
          <w:sz w:val="26"/>
          <w:szCs w:val="26"/>
        </w:rPr>
        <w:t>бюджета .</w:t>
      </w:r>
      <w:proofErr w:type="gramEnd"/>
    </w:p>
    <w:p w:rsidR="005963A1" w:rsidRPr="00CF2522" w:rsidRDefault="005963A1" w:rsidP="005963A1">
      <w:pPr>
        <w:widowControl w:val="0"/>
        <w:numPr>
          <w:ilvl w:val="0"/>
          <w:numId w:val="5"/>
        </w:numPr>
        <w:tabs>
          <w:tab w:val="left" w:pos="865"/>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Расходные обязательства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связанные с осуществлением органами местного самоуправления муниципального района части полномочий органов местного самоуправления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сельских поселений соглашениями, или с осуществлением органами местного самоуправления сельских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сельских поселений соглашениями, устанавливаются муниципальными нормативными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
    <w:p w:rsidR="005963A1" w:rsidRPr="00CF2522" w:rsidRDefault="005963A1" w:rsidP="005963A1">
      <w:pPr>
        <w:widowControl w:val="0"/>
        <w:numPr>
          <w:ilvl w:val="0"/>
          <w:numId w:val="5"/>
        </w:numPr>
        <w:tabs>
          <w:tab w:val="left" w:pos="865"/>
        </w:tabs>
        <w:suppressAutoHyphens w:val="0"/>
        <w:spacing w:line="240" w:lineRule="auto"/>
        <w:ind w:firstLine="580"/>
        <w:jc w:val="both"/>
        <w:rPr>
          <w:rFonts w:ascii="Times New Roman" w:hAnsi="Times New Roman" w:cs="Times New Roman"/>
          <w:color w:val="auto"/>
          <w:sz w:val="26"/>
          <w:szCs w:val="26"/>
        </w:rPr>
      </w:pPr>
      <w:r w:rsidRPr="00CF2522">
        <w:rPr>
          <w:rFonts w:ascii="Times New Roman" w:hAnsi="Times New Roman" w:cs="Times New Roman"/>
          <w:sz w:val="26"/>
          <w:szCs w:val="26"/>
        </w:rPr>
        <w:t xml:space="preserve">Органы местного самоуправления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w:t>
      </w:r>
      <w:r w:rsidRPr="00CF2522">
        <w:rPr>
          <w:rFonts w:ascii="Times New Roman" w:hAnsi="Times New Roman" w:cs="Times New Roman"/>
          <w:color w:val="auto"/>
          <w:sz w:val="26"/>
          <w:szCs w:val="26"/>
        </w:rPr>
        <w:t>установленных Бюджетным кодексом Российской Федерации.</w:t>
      </w:r>
    </w:p>
    <w:p w:rsidR="005963A1" w:rsidRPr="00CF2522" w:rsidRDefault="005963A1" w:rsidP="005963A1">
      <w:pPr>
        <w:widowControl w:val="0"/>
        <w:numPr>
          <w:ilvl w:val="0"/>
          <w:numId w:val="5"/>
        </w:numPr>
        <w:shd w:val="clear" w:color="auto" w:fill="FFFFFF"/>
        <w:tabs>
          <w:tab w:val="left" w:pos="865"/>
        </w:tabs>
        <w:suppressAutoHyphens w:val="0"/>
        <w:spacing w:line="240" w:lineRule="auto"/>
        <w:ind w:firstLine="578"/>
        <w:jc w:val="both"/>
        <w:rPr>
          <w:rFonts w:ascii="Times New Roman" w:hAnsi="Times New Roman" w:cs="Times New Roman"/>
          <w:sz w:val="26"/>
          <w:szCs w:val="26"/>
        </w:rPr>
      </w:pPr>
      <w:r w:rsidRPr="00CF2522">
        <w:rPr>
          <w:rFonts w:ascii="Times New Roman" w:hAnsi="Times New Roman" w:cs="Times New Roman"/>
          <w:sz w:val="26"/>
          <w:szCs w:val="26"/>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963A1" w:rsidRPr="00CF2522" w:rsidRDefault="005963A1" w:rsidP="005963A1">
      <w:pPr>
        <w:widowControl w:val="0"/>
        <w:numPr>
          <w:ilvl w:val="0"/>
          <w:numId w:val="5"/>
        </w:numPr>
        <w:tabs>
          <w:tab w:val="left" w:pos="901"/>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Порядок принятия решений по введению новых (увеличению объема действующих) расходных обязательств района устанавливается нормативным правовым актом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widowControl w:val="0"/>
        <w:numPr>
          <w:ilvl w:val="0"/>
          <w:numId w:val="5"/>
        </w:numPr>
        <w:tabs>
          <w:tab w:val="left" w:pos="1051"/>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Реестр расходных обязательств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ведется в порядке, установленном Администрацией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widowControl w:val="0"/>
        <w:tabs>
          <w:tab w:val="left" w:pos="1051"/>
        </w:tabs>
        <w:suppressAutoHyphens w:val="0"/>
        <w:spacing w:line="240" w:lineRule="auto"/>
        <w:jc w:val="both"/>
        <w:rPr>
          <w:rFonts w:ascii="Times New Roman" w:hAnsi="Times New Roman" w:cs="Times New Roman"/>
          <w:sz w:val="26"/>
          <w:szCs w:val="26"/>
        </w:rPr>
      </w:pPr>
    </w:p>
    <w:p w:rsidR="005963A1" w:rsidRPr="00CF2522" w:rsidRDefault="005963A1" w:rsidP="005963A1">
      <w:pPr>
        <w:pStyle w:val="23"/>
        <w:keepNext/>
        <w:keepLines/>
        <w:shd w:val="clear" w:color="auto" w:fill="auto"/>
        <w:spacing w:before="0" w:line="240" w:lineRule="auto"/>
        <w:jc w:val="center"/>
        <w:rPr>
          <w:sz w:val="26"/>
          <w:szCs w:val="26"/>
        </w:rPr>
      </w:pPr>
      <w:bookmarkStart w:id="19" w:name="bookmark21"/>
      <w:r w:rsidRPr="00CF2522">
        <w:rPr>
          <w:sz w:val="26"/>
          <w:szCs w:val="26"/>
        </w:rPr>
        <w:t>Глава 6. ДЕФИЦИТ</w:t>
      </w:r>
      <w:r w:rsidR="00EF1F3C" w:rsidRPr="00CF2522">
        <w:rPr>
          <w:sz w:val="26"/>
          <w:szCs w:val="26"/>
        </w:rPr>
        <w:t xml:space="preserve"> РАЙОННОГО</w:t>
      </w:r>
      <w:r w:rsidRPr="00CF2522">
        <w:rPr>
          <w:sz w:val="26"/>
          <w:szCs w:val="26"/>
        </w:rPr>
        <w:t xml:space="preserve"> БЮДЖЕТА  И ИСТОЧНИКИ ЕГО</w:t>
      </w:r>
      <w:bookmarkStart w:id="20" w:name="bookmark22"/>
      <w:bookmarkEnd w:id="19"/>
      <w:r w:rsidRPr="00CF2522">
        <w:rPr>
          <w:sz w:val="26"/>
          <w:szCs w:val="26"/>
        </w:rPr>
        <w:t xml:space="preserve"> ФИНАНСИРОВАНИЯ</w:t>
      </w:r>
      <w:bookmarkEnd w:id="20"/>
    </w:p>
    <w:p w:rsidR="005963A1" w:rsidRPr="00CF2522" w:rsidRDefault="005963A1" w:rsidP="005963A1">
      <w:pPr>
        <w:pStyle w:val="23"/>
        <w:keepNext/>
        <w:keepLines/>
        <w:shd w:val="clear" w:color="auto" w:fill="auto"/>
        <w:spacing w:before="0" w:line="240" w:lineRule="auto"/>
        <w:ind w:firstLine="578"/>
        <w:rPr>
          <w:sz w:val="26"/>
          <w:szCs w:val="26"/>
        </w:rPr>
      </w:pPr>
      <w:bookmarkStart w:id="21" w:name="bookmark23"/>
      <w:r w:rsidRPr="00CF2522">
        <w:rPr>
          <w:sz w:val="26"/>
          <w:szCs w:val="26"/>
        </w:rPr>
        <w:t>Статья 20. Дефицит районного бюджета</w:t>
      </w:r>
      <w:bookmarkEnd w:id="21"/>
      <w:r w:rsidRPr="00CF2522">
        <w:rPr>
          <w:sz w:val="26"/>
          <w:szCs w:val="26"/>
        </w:rPr>
        <w:t xml:space="preserve"> </w:t>
      </w:r>
    </w:p>
    <w:p w:rsidR="005963A1" w:rsidRPr="00CF2522" w:rsidRDefault="005963A1" w:rsidP="005963A1">
      <w:pPr>
        <w:widowControl w:val="0"/>
        <w:numPr>
          <w:ilvl w:val="0"/>
          <w:numId w:val="6"/>
        </w:numPr>
        <w:tabs>
          <w:tab w:val="left" w:pos="903"/>
        </w:tabs>
        <w:suppressAutoHyphens w:val="0"/>
        <w:spacing w:line="240" w:lineRule="auto"/>
        <w:ind w:firstLine="578"/>
        <w:jc w:val="both"/>
        <w:rPr>
          <w:rFonts w:ascii="Times New Roman" w:hAnsi="Times New Roman" w:cs="Times New Roman"/>
          <w:sz w:val="26"/>
          <w:szCs w:val="26"/>
        </w:rPr>
      </w:pPr>
      <w:r w:rsidRPr="00CF2522">
        <w:rPr>
          <w:rFonts w:ascii="Times New Roman" w:hAnsi="Times New Roman" w:cs="Times New Roman"/>
          <w:sz w:val="26"/>
          <w:szCs w:val="26"/>
        </w:rPr>
        <w:t>Дефицит районного бюджета на очередной финансовый год и каждый год планового периода устанавливается решением  районного Совета народных депутатов о  районном бюджете с соблюдением ограничений, установленных статьей 92.1 Бюджетного кодекса Российской Федерации.</w:t>
      </w:r>
    </w:p>
    <w:p w:rsidR="005963A1" w:rsidRPr="00CF2522" w:rsidRDefault="005963A1" w:rsidP="005963A1">
      <w:pPr>
        <w:keepNext/>
        <w:keepLines/>
        <w:widowControl w:val="0"/>
        <w:numPr>
          <w:ilvl w:val="0"/>
          <w:numId w:val="6"/>
        </w:numPr>
        <w:tabs>
          <w:tab w:val="left" w:pos="901"/>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Дефицит районного бюджета, сложившийся по данным годового отчета об исполнении районного бюджета, должен соответствовать ограничениям, установленным статьей 92.1 Бюджетного кодекса Российской Федерации.</w:t>
      </w:r>
      <w:bookmarkStart w:id="22" w:name="bookmark24"/>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21. Источники финансирования дефицита районного бюджета</w:t>
      </w:r>
      <w:bookmarkEnd w:id="22"/>
    </w:p>
    <w:p w:rsidR="005963A1" w:rsidRPr="00CF2522" w:rsidRDefault="005963A1" w:rsidP="005963A1">
      <w:pPr>
        <w:widowControl w:val="0"/>
        <w:numPr>
          <w:ilvl w:val="0"/>
          <w:numId w:val="7"/>
        </w:numPr>
        <w:tabs>
          <w:tab w:val="left" w:pos="901"/>
        </w:tabs>
        <w:suppressAutoHyphens w:val="0"/>
        <w:spacing w:line="240" w:lineRule="auto"/>
        <w:ind w:firstLine="578"/>
        <w:jc w:val="both"/>
        <w:rPr>
          <w:rFonts w:ascii="Times New Roman" w:hAnsi="Times New Roman" w:cs="Times New Roman"/>
          <w:sz w:val="26"/>
          <w:szCs w:val="26"/>
        </w:rPr>
      </w:pPr>
      <w:r w:rsidRPr="00CF2522">
        <w:rPr>
          <w:rFonts w:ascii="Times New Roman" w:hAnsi="Times New Roman" w:cs="Times New Roman"/>
          <w:sz w:val="26"/>
          <w:szCs w:val="26"/>
        </w:rPr>
        <w:t>Состав источников финансирования дефицита районного бюджета  определяется в соответствии со статьей 96 Бюджетного кодекса Российской Федерации.</w:t>
      </w:r>
    </w:p>
    <w:p w:rsidR="005963A1" w:rsidRPr="00CF2522" w:rsidRDefault="005963A1" w:rsidP="005963A1">
      <w:pPr>
        <w:widowControl w:val="0"/>
        <w:numPr>
          <w:ilvl w:val="0"/>
          <w:numId w:val="7"/>
        </w:numPr>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Остатки средств районного бюджета на начало текущего финансового года:</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 xml:space="preserve">на погашение долговых обязательств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на покрытие дефицита районного бюджета текущего года;</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на формирование Резервного фонда;</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на покрытие временных кассовых разрывов;</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 xml:space="preserve">на увеличение бюджетных ассигнований на оплату заключенных от имени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  </w:t>
      </w:r>
    </w:p>
    <w:p w:rsidR="005963A1" w:rsidRPr="00CF2522" w:rsidRDefault="005963A1" w:rsidP="005963A1">
      <w:pPr>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bookmarkStart w:id="23" w:name="bookmark25"/>
    </w:p>
    <w:p w:rsidR="005963A1" w:rsidRPr="00CF2522" w:rsidRDefault="005963A1" w:rsidP="005963A1">
      <w:pPr>
        <w:pStyle w:val="23"/>
        <w:keepNext/>
        <w:keepLines/>
        <w:shd w:val="clear" w:color="auto" w:fill="auto"/>
        <w:spacing w:before="0" w:line="240" w:lineRule="auto"/>
        <w:ind w:firstLine="578"/>
        <w:rPr>
          <w:sz w:val="26"/>
          <w:szCs w:val="26"/>
        </w:rPr>
      </w:pPr>
      <w:r w:rsidRPr="00CF2522">
        <w:rPr>
          <w:sz w:val="26"/>
          <w:szCs w:val="26"/>
        </w:rPr>
        <w:t>Статья 22. Бюджетные кредиты</w:t>
      </w:r>
      <w:bookmarkEnd w:id="23"/>
    </w:p>
    <w:p w:rsidR="005963A1" w:rsidRPr="00CF2522" w:rsidRDefault="005963A1" w:rsidP="005963A1">
      <w:pPr>
        <w:widowControl w:val="0"/>
        <w:numPr>
          <w:ilvl w:val="0"/>
          <w:numId w:val="8"/>
        </w:numPr>
        <w:tabs>
          <w:tab w:val="left" w:pos="878"/>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w:t>
      </w:r>
      <w:r w:rsidRPr="00CF2522">
        <w:rPr>
          <w:rFonts w:ascii="Times New Roman" w:hAnsi="Times New Roman" w:cs="Times New Roman"/>
          <w:color w:val="auto"/>
          <w:sz w:val="26"/>
          <w:szCs w:val="26"/>
        </w:rPr>
        <w:t>предусмотренных решением районного Совета  народных депутатов о районном бюджете.</w:t>
      </w:r>
    </w:p>
    <w:p w:rsidR="005963A1" w:rsidRPr="00CF2522" w:rsidRDefault="005963A1" w:rsidP="005963A1">
      <w:pPr>
        <w:widowControl w:val="0"/>
        <w:numPr>
          <w:ilvl w:val="0"/>
          <w:numId w:val="8"/>
        </w:numPr>
        <w:tabs>
          <w:tab w:val="left" w:pos="1142"/>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Предоставление бюджетных кредитов  бюджетам сельских поселений осуществляется в соответствии со статьей 93.3 Бюджетного кодекса Российской Федерации.</w:t>
      </w:r>
    </w:p>
    <w:p w:rsidR="005963A1" w:rsidRPr="00CF2522" w:rsidRDefault="005963A1" w:rsidP="005963A1">
      <w:pPr>
        <w:widowControl w:val="0"/>
        <w:numPr>
          <w:ilvl w:val="0"/>
          <w:numId w:val="8"/>
        </w:numPr>
        <w:tabs>
          <w:tab w:val="left" w:pos="878"/>
        </w:tabs>
        <w:suppressAutoHyphens w:val="0"/>
        <w:spacing w:line="240" w:lineRule="auto"/>
        <w:ind w:firstLine="580"/>
        <w:jc w:val="both"/>
        <w:rPr>
          <w:rFonts w:ascii="Times New Roman" w:hAnsi="Times New Roman" w:cs="Times New Roman"/>
          <w:color w:val="auto"/>
          <w:sz w:val="26"/>
          <w:szCs w:val="26"/>
        </w:rPr>
      </w:pPr>
      <w:r w:rsidRPr="00CF2522">
        <w:rPr>
          <w:rFonts w:ascii="Times New Roman" w:hAnsi="Times New Roman" w:cs="Times New Roman"/>
          <w:color w:val="auto"/>
          <w:sz w:val="26"/>
          <w:szCs w:val="26"/>
        </w:rPr>
        <w:t xml:space="preserve">В договоре о предоставлении бюджетного кредита, а также в правоотношениях, возникающих в связи с его заключением,  </w:t>
      </w:r>
      <w:proofErr w:type="spellStart"/>
      <w:r w:rsidRPr="00CF2522">
        <w:rPr>
          <w:rFonts w:ascii="Times New Roman" w:hAnsi="Times New Roman" w:cs="Times New Roman"/>
          <w:color w:val="auto"/>
          <w:sz w:val="26"/>
          <w:szCs w:val="26"/>
        </w:rPr>
        <w:t>Заринский</w:t>
      </w:r>
      <w:proofErr w:type="spellEnd"/>
      <w:r w:rsidRPr="00CF2522">
        <w:rPr>
          <w:rFonts w:ascii="Times New Roman" w:hAnsi="Times New Roman" w:cs="Times New Roman"/>
          <w:color w:val="auto"/>
          <w:sz w:val="26"/>
          <w:szCs w:val="26"/>
        </w:rPr>
        <w:t xml:space="preserve"> район представляет комитет по финансам, налоговой и кредитной политике  Администрации </w:t>
      </w:r>
      <w:proofErr w:type="spellStart"/>
      <w:r w:rsidRPr="00CF2522">
        <w:rPr>
          <w:rFonts w:ascii="Times New Roman" w:hAnsi="Times New Roman" w:cs="Times New Roman"/>
          <w:color w:val="auto"/>
          <w:sz w:val="26"/>
          <w:szCs w:val="26"/>
        </w:rPr>
        <w:t>Заринского</w:t>
      </w:r>
      <w:proofErr w:type="spellEnd"/>
      <w:r w:rsidRPr="00CF2522">
        <w:rPr>
          <w:rFonts w:ascii="Times New Roman" w:hAnsi="Times New Roman" w:cs="Times New Roman"/>
          <w:color w:val="auto"/>
          <w:sz w:val="26"/>
          <w:szCs w:val="26"/>
        </w:rPr>
        <w:t xml:space="preserve"> района.</w:t>
      </w:r>
    </w:p>
    <w:p w:rsidR="005963A1" w:rsidRPr="00CF2522" w:rsidRDefault="005963A1" w:rsidP="005963A1">
      <w:pPr>
        <w:widowControl w:val="0"/>
        <w:numPr>
          <w:ilvl w:val="0"/>
          <w:numId w:val="8"/>
        </w:numPr>
        <w:tabs>
          <w:tab w:val="left" w:pos="1142"/>
          <w:tab w:val="left" w:pos="5159"/>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Реструктуризация денежных</w:t>
      </w:r>
      <w:r w:rsidRPr="00CF2522">
        <w:rPr>
          <w:rFonts w:ascii="Times New Roman" w:hAnsi="Times New Roman" w:cs="Times New Roman"/>
          <w:sz w:val="26"/>
          <w:szCs w:val="26"/>
        </w:rPr>
        <w:tab/>
        <w:t>обязательств перед районом осуществляется в соответствии со статьей 93.8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left="20"/>
        <w:rPr>
          <w:sz w:val="26"/>
          <w:szCs w:val="26"/>
        </w:rPr>
      </w:pPr>
      <w:bookmarkStart w:id="24" w:name="bookmark26"/>
    </w:p>
    <w:p w:rsidR="005963A1" w:rsidRPr="00CF2522" w:rsidRDefault="005963A1" w:rsidP="005963A1">
      <w:pPr>
        <w:pStyle w:val="23"/>
        <w:keepNext/>
        <w:keepLines/>
        <w:shd w:val="clear" w:color="auto" w:fill="auto"/>
        <w:spacing w:before="0" w:line="240" w:lineRule="auto"/>
        <w:ind w:left="20"/>
        <w:jc w:val="center"/>
        <w:rPr>
          <w:sz w:val="26"/>
          <w:szCs w:val="26"/>
        </w:rPr>
      </w:pPr>
      <w:r w:rsidRPr="00CF2522">
        <w:rPr>
          <w:sz w:val="26"/>
          <w:szCs w:val="26"/>
        </w:rPr>
        <w:t xml:space="preserve">Глава 7. МУНИЦИПАЛЬНЫЙ ДОЛГ ЗАРИНСКОГО </w:t>
      </w:r>
      <w:bookmarkEnd w:id="24"/>
      <w:r w:rsidRPr="00CF2522">
        <w:rPr>
          <w:sz w:val="26"/>
          <w:szCs w:val="26"/>
        </w:rPr>
        <w:t>РАЙОНА</w:t>
      </w:r>
    </w:p>
    <w:p w:rsidR="005963A1" w:rsidRPr="00CF2522" w:rsidRDefault="005963A1" w:rsidP="005963A1">
      <w:pPr>
        <w:pStyle w:val="23"/>
        <w:keepNext/>
        <w:keepLines/>
        <w:shd w:val="clear" w:color="auto" w:fill="auto"/>
        <w:spacing w:before="0" w:line="240" w:lineRule="auto"/>
        <w:ind w:firstLine="580"/>
        <w:rPr>
          <w:sz w:val="26"/>
          <w:szCs w:val="26"/>
        </w:rPr>
      </w:pPr>
      <w:bookmarkStart w:id="25" w:name="bookmark27"/>
      <w:r w:rsidRPr="00CF2522">
        <w:rPr>
          <w:sz w:val="26"/>
          <w:szCs w:val="26"/>
        </w:rPr>
        <w:t xml:space="preserve">Статья 23. Структура муниципального долга </w:t>
      </w:r>
      <w:proofErr w:type="spellStart"/>
      <w:r w:rsidRPr="00CF2522">
        <w:rPr>
          <w:sz w:val="26"/>
          <w:szCs w:val="26"/>
        </w:rPr>
        <w:t>Заринского</w:t>
      </w:r>
      <w:proofErr w:type="spellEnd"/>
      <w:r w:rsidRPr="00CF2522">
        <w:rPr>
          <w:sz w:val="26"/>
          <w:szCs w:val="26"/>
        </w:rPr>
        <w:t xml:space="preserve"> района, виды и срочность долговых обязательств </w:t>
      </w:r>
      <w:bookmarkEnd w:id="25"/>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Структура муниципального долга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виды и срочность долговых обязательств района определяются в соответствии с требованиями статьи 100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firstLine="580"/>
        <w:rPr>
          <w:sz w:val="26"/>
          <w:szCs w:val="26"/>
        </w:rPr>
      </w:pPr>
      <w:bookmarkStart w:id="26" w:name="bookmark28"/>
      <w:r w:rsidRPr="00CF2522">
        <w:rPr>
          <w:sz w:val="26"/>
          <w:szCs w:val="26"/>
        </w:rPr>
        <w:t xml:space="preserve">Статья 24. Прекращение долговых обязательств </w:t>
      </w:r>
      <w:proofErr w:type="spellStart"/>
      <w:r w:rsidRPr="00CF2522">
        <w:rPr>
          <w:sz w:val="26"/>
          <w:szCs w:val="26"/>
        </w:rPr>
        <w:t>Заринского</w:t>
      </w:r>
      <w:proofErr w:type="spellEnd"/>
      <w:r w:rsidRPr="00CF2522">
        <w:rPr>
          <w:sz w:val="26"/>
          <w:szCs w:val="26"/>
        </w:rPr>
        <w:t xml:space="preserve"> района, выраженных в валюте Российской Федерации, и их списание с</w:t>
      </w:r>
      <w:bookmarkEnd w:id="26"/>
    </w:p>
    <w:p w:rsidR="005963A1" w:rsidRPr="00CF2522" w:rsidRDefault="005963A1" w:rsidP="005963A1">
      <w:pPr>
        <w:pStyle w:val="23"/>
        <w:keepNext/>
        <w:keepLines/>
        <w:shd w:val="clear" w:color="auto" w:fill="auto"/>
        <w:spacing w:before="0" w:line="240" w:lineRule="auto"/>
        <w:rPr>
          <w:sz w:val="26"/>
          <w:szCs w:val="26"/>
        </w:rPr>
      </w:pPr>
      <w:bookmarkStart w:id="27" w:name="bookmark29"/>
      <w:r w:rsidRPr="00CF2522">
        <w:rPr>
          <w:sz w:val="26"/>
          <w:szCs w:val="26"/>
        </w:rPr>
        <w:t xml:space="preserve">муниципального долга </w:t>
      </w:r>
      <w:bookmarkEnd w:id="27"/>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Прекращение долговых обязательств района, выраженных в валюте Российской Федерации, и их списание с муниципального долга района, осуществляется в соответствии со статьей 100.1 Бюджетного кодекса Российской Федерации.</w:t>
      </w:r>
      <w:bookmarkStart w:id="28" w:name="bookmark30"/>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25. Управление муниципальным долгом </w:t>
      </w:r>
      <w:proofErr w:type="spellStart"/>
      <w:r w:rsidRPr="00CF2522">
        <w:rPr>
          <w:sz w:val="26"/>
          <w:szCs w:val="26"/>
        </w:rPr>
        <w:t>Заринского</w:t>
      </w:r>
      <w:proofErr w:type="spellEnd"/>
      <w:r w:rsidRPr="00CF2522">
        <w:rPr>
          <w:sz w:val="26"/>
          <w:szCs w:val="26"/>
        </w:rPr>
        <w:t xml:space="preserve">  </w:t>
      </w:r>
      <w:bookmarkEnd w:id="28"/>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Управление муниципальным долгом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комитетом по финансам, налоговой и кредитной политике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соответствии со статьей 101 Бюджетного кодекса Российской Федерации.</w:t>
      </w:r>
      <w:bookmarkStart w:id="29" w:name="bookmark31"/>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26. Осуществление муниципальных заимствований</w:t>
      </w:r>
      <w:bookmarkEnd w:id="29"/>
    </w:p>
    <w:p w:rsidR="005963A1" w:rsidRPr="00CF2522" w:rsidRDefault="005963A1" w:rsidP="005963A1">
      <w:pPr>
        <w:tabs>
          <w:tab w:val="left" w:pos="3095"/>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Муниципальные заимствования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осуществляются в соответствии со статьей 103 Бюджетного кодекса Российской Федерации.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Право осуществления муниципальных заимствований района от имени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принадлежит комитету по финансам, налоговой и кредитной  политике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 xml:space="preserve">Статья 27. Верхний предел муниципального внутреннего долга </w:t>
      </w:r>
      <w:proofErr w:type="spellStart"/>
      <w:r w:rsidRPr="00CF2522">
        <w:rPr>
          <w:sz w:val="26"/>
          <w:szCs w:val="26"/>
        </w:rPr>
        <w:t>Заринского</w:t>
      </w:r>
      <w:proofErr w:type="spellEnd"/>
      <w:r w:rsidRPr="00CF2522">
        <w:rPr>
          <w:sz w:val="26"/>
          <w:szCs w:val="26"/>
        </w:rPr>
        <w:t xml:space="preserve"> района и предельные значения показателей долговой устойчивости </w:t>
      </w:r>
      <w:proofErr w:type="spellStart"/>
      <w:r w:rsidRPr="00CF2522">
        <w:rPr>
          <w:sz w:val="26"/>
          <w:szCs w:val="26"/>
        </w:rPr>
        <w:t>Заринского</w:t>
      </w:r>
      <w:proofErr w:type="spellEnd"/>
      <w:r w:rsidRPr="00CF2522">
        <w:rPr>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Верхний предел муниципального внутреннего долга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и предельные значения показателей долговой устойчивости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устанавливаются в соответствии со статьей 107 Бюджетного кодекса Российской Федерации.</w:t>
      </w:r>
      <w:bookmarkStart w:id="30" w:name="bookmark34"/>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28. Программа муниципальных внутренних заимствований </w:t>
      </w:r>
      <w:proofErr w:type="spellStart"/>
      <w:r w:rsidRPr="00CF2522">
        <w:rPr>
          <w:sz w:val="26"/>
          <w:szCs w:val="26"/>
        </w:rPr>
        <w:t>Заринского</w:t>
      </w:r>
      <w:proofErr w:type="spellEnd"/>
      <w:r w:rsidRPr="00CF2522">
        <w:rPr>
          <w:sz w:val="26"/>
          <w:szCs w:val="26"/>
        </w:rPr>
        <w:t xml:space="preserve"> </w:t>
      </w:r>
      <w:bookmarkEnd w:id="30"/>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Программа муниципальных внутренних заимствований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формируется в соответствии со статьей 110.1 Бюджетного кодекса Российской Федерации.</w:t>
      </w:r>
      <w:bookmarkStart w:id="31" w:name="bookmark35"/>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29. Отражение в районном бюджете  поступлений средств от заимствований, погашения муниципального долга, возникшего из</w:t>
      </w:r>
      <w:bookmarkStart w:id="32" w:name="bookmark36"/>
      <w:bookmarkEnd w:id="31"/>
      <w:r w:rsidRPr="00CF2522">
        <w:rPr>
          <w:sz w:val="26"/>
          <w:szCs w:val="26"/>
        </w:rPr>
        <w:t xml:space="preserve"> заимствований, и расходов на его обслуживание</w:t>
      </w:r>
      <w:bookmarkEnd w:id="32"/>
    </w:p>
    <w:p w:rsidR="005963A1" w:rsidRPr="00CF2522" w:rsidRDefault="005963A1" w:rsidP="005963A1">
      <w:pPr>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Отражение в районном бюджете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113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firstLine="740"/>
        <w:rPr>
          <w:sz w:val="26"/>
          <w:szCs w:val="26"/>
        </w:rPr>
      </w:pPr>
      <w:bookmarkStart w:id="33" w:name="bookmark37"/>
      <w:r w:rsidRPr="00CF2522">
        <w:rPr>
          <w:sz w:val="26"/>
          <w:szCs w:val="26"/>
        </w:rPr>
        <w:t>Статья 30. Предельные объемы размещения муниципальных ценных бумаг</w:t>
      </w:r>
      <w:r w:rsidR="00157D8A" w:rsidRPr="00CF2522">
        <w:rPr>
          <w:sz w:val="26"/>
          <w:szCs w:val="26"/>
        </w:rPr>
        <w:t xml:space="preserve"> </w:t>
      </w:r>
      <w:proofErr w:type="spellStart"/>
      <w:r w:rsidRPr="00CF2522">
        <w:rPr>
          <w:sz w:val="26"/>
          <w:szCs w:val="26"/>
        </w:rPr>
        <w:t>Заринского</w:t>
      </w:r>
      <w:proofErr w:type="spellEnd"/>
      <w:r w:rsidRPr="00CF2522">
        <w:rPr>
          <w:sz w:val="26"/>
          <w:szCs w:val="26"/>
        </w:rPr>
        <w:t xml:space="preserve"> </w:t>
      </w:r>
      <w:bookmarkEnd w:id="33"/>
      <w:r w:rsidRPr="00CF2522">
        <w:rPr>
          <w:sz w:val="26"/>
          <w:szCs w:val="26"/>
        </w:rPr>
        <w:t>района</w:t>
      </w:r>
    </w:p>
    <w:p w:rsidR="005963A1" w:rsidRPr="00CF2522" w:rsidRDefault="005963A1" w:rsidP="005963A1">
      <w:pPr>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Предельные объемы размещения муниципальных ценных бумаг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на очередной финансовый год и каждый год планового периода (очередной финансовый год) по номинальной стоимости устанавливаются Администрацией района в соответствии со статьей 114 Бюджетного кодекса Российской Федерации.</w:t>
      </w:r>
      <w:bookmarkStart w:id="34" w:name="bookmark38"/>
    </w:p>
    <w:p w:rsidR="005963A1" w:rsidRPr="00CF2522" w:rsidRDefault="005963A1" w:rsidP="005963A1">
      <w:pPr>
        <w:pStyle w:val="23"/>
        <w:keepNext/>
        <w:keepLines/>
        <w:shd w:val="clear" w:color="auto" w:fill="auto"/>
        <w:spacing w:before="0" w:line="240" w:lineRule="auto"/>
        <w:ind w:firstLine="600"/>
        <w:rPr>
          <w:sz w:val="26"/>
          <w:szCs w:val="26"/>
        </w:rPr>
      </w:pPr>
      <w:r w:rsidRPr="00CF2522">
        <w:rPr>
          <w:sz w:val="26"/>
          <w:szCs w:val="26"/>
        </w:rPr>
        <w:t xml:space="preserve">Статья 31. Муниципальные гарантии </w:t>
      </w:r>
      <w:proofErr w:type="spellStart"/>
      <w:r w:rsidRPr="00CF2522">
        <w:rPr>
          <w:sz w:val="26"/>
          <w:szCs w:val="26"/>
        </w:rPr>
        <w:t>Заринского</w:t>
      </w:r>
      <w:proofErr w:type="spellEnd"/>
      <w:r w:rsidRPr="00CF2522">
        <w:rPr>
          <w:sz w:val="26"/>
          <w:szCs w:val="26"/>
        </w:rPr>
        <w:t xml:space="preserve"> </w:t>
      </w:r>
      <w:bookmarkEnd w:id="34"/>
      <w:r w:rsidRPr="00CF2522">
        <w:rPr>
          <w:sz w:val="26"/>
          <w:szCs w:val="26"/>
        </w:rPr>
        <w:t>района</w:t>
      </w:r>
    </w:p>
    <w:p w:rsidR="005963A1" w:rsidRPr="00CF2522" w:rsidRDefault="005963A1" w:rsidP="005963A1">
      <w:pPr>
        <w:widowControl w:val="0"/>
        <w:numPr>
          <w:ilvl w:val="0"/>
          <w:numId w:val="9"/>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Предоставление и исполнение муниципальных гарантий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в соответствии с Бюджетным кодексом Российской Федерации и настоящим Положением. Муниципальная гарантия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5963A1" w:rsidRPr="00CF2522" w:rsidRDefault="005963A1" w:rsidP="005963A1">
      <w:pPr>
        <w:widowControl w:val="0"/>
        <w:numPr>
          <w:ilvl w:val="0"/>
          <w:numId w:val="9"/>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Муниципальная гарантия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5963A1" w:rsidRPr="00CF2522" w:rsidRDefault="005963A1" w:rsidP="005963A1">
      <w:pPr>
        <w:widowControl w:val="0"/>
        <w:numPr>
          <w:ilvl w:val="0"/>
          <w:numId w:val="9"/>
        </w:numPr>
        <w:tabs>
          <w:tab w:val="left" w:pos="141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Муниципальная гарантия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предоставляется в обеспечение исполнения обязательств принципала по возврату суммы кредита (погашению основного долга).</w:t>
      </w:r>
    </w:p>
    <w:p w:rsidR="005963A1" w:rsidRPr="00CF2522" w:rsidRDefault="005963A1" w:rsidP="005963A1">
      <w:pPr>
        <w:widowControl w:val="0"/>
        <w:numPr>
          <w:ilvl w:val="0"/>
          <w:numId w:val="9"/>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Гарант по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несет субсидиарную ответственность по обеспеченному им обязательству принципала в пределах суммы гарантии.</w:t>
      </w:r>
    </w:p>
    <w:p w:rsidR="005963A1" w:rsidRPr="00CF2522" w:rsidRDefault="005963A1" w:rsidP="005963A1">
      <w:pPr>
        <w:widowControl w:val="0"/>
        <w:numPr>
          <w:ilvl w:val="0"/>
          <w:numId w:val="9"/>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В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указываются:</w:t>
      </w:r>
    </w:p>
    <w:p w:rsidR="005963A1" w:rsidRPr="00CF2522" w:rsidRDefault="005963A1" w:rsidP="005963A1">
      <w:pPr>
        <w:widowControl w:val="0"/>
        <w:numPr>
          <w:ilvl w:val="0"/>
          <w:numId w:val="10"/>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наименование гаранта (</w:t>
      </w:r>
      <w:proofErr w:type="spellStart"/>
      <w:r w:rsidRPr="00CF2522">
        <w:rPr>
          <w:rFonts w:ascii="Times New Roman" w:hAnsi="Times New Roman" w:cs="Times New Roman"/>
          <w:sz w:val="26"/>
          <w:szCs w:val="26"/>
        </w:rPr>
        <w:t>Заринский</w:t>
      </w:r>
      <w:proofErr w:type="spellEnd"/>
      <w:r w:rsidRPr="00CF2522">
        <w:rPr>
          <w:rFonts w:ascii="Times New Roman" w:hAnsi="Times New Roman" w:cs="Times New Roman"/>
          <w:sz w:val="26"/>
          <w:szCs w:val="26"/>
        </w:rPr>
        <w:t xml:space="preserve"> район) и наименование органа, выдавшего гарантию от имени гаранта (Администрация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widowControl w:val="0"/>
        <w:numPr>
          <w:ilvl w:val="0"/>
          <w:numId w:val="10"/>
        </w:numPr>
        <w:tabs>
          <w:tab w:val="left" w:pos="96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наименование бенефициара;</w:t>
      </w:r>
    </w:p>
    <w:p w:rsidR="005963A1" w:rsidRPr="00CF2522" w:rsidRDefault="005963A1" w:rsidP="005963A1">
      <w:pPr>
        <w:widowControl w:val="0"/>
        <w:numPr>
          <w:ilvl w:val="0"/>
          <w:numId w:val="10"/>
        </w:numPr>
        <w:tabs>
          <w:tab w:val="left" w:pos="96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наименование принципала;</w:t>
      </w:r>
    </w:p>
    <w:p w:rsidR="005963A1" w:rsidRPr="00CF2522" w:rsidRDefault="005963A1" w:rsidP="005963A1">
      <w:pPr>
        <w:widowControl w:val="0"/>
        <w:numPr>
          <w:ilvl w:val="0"/>
          <w:numId w:val="10"/>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 (займа);</w:t>
      </w:r>
    </w:p>
    <w:p w:rsidR="005963A1" w:rsidRPr="00CF2522" w:rsidRDefault="005963A1" w:rsidP="005963A1">
      <w:pPr>
        <w:widowControl w:val="0"/>
        <w:numPr>
          <w:ilvl w:val="0"/>
          <w:numId w:val="10"/>
        </w:numPr>
        <w:tabs>
          <w:tab w:val="left" w:pos="939"/>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объем обязательств гаранта по гарантии и предельная сумма гарантии;</w:t>
      </w:r>
    </w:p>
    <w:p w:rsidR="005963A1" w:rsidRPr="00CF2522" w:rsidRDefault="005963A1" w:rsidP="005963A1">
      <w:pPr>
        <w:widowControl w:val="0"/>
        <w:numPr>
          <w:ilvl w:val="0"/>
          <w:numId w:val="10"/>
        </w:numPr>
        <w:tabs>
          <w:tab w:val="left" w:pos="96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основания выдачи гарантии;</w:t>
      </w:r>
    </w:p>
    <w:p w:rsidR="005963A1" w:rsidRPr="00CF2522" w:rsidRDefault="005963A1" w:rsidP="005963A1">
      <w:pPr>
        <w:widowControl w:val="0"/>
        <w:numPr>
          <w:ilvl w:val="0"/>
          <w:numId w:val="10"/>
        </w:numPr>
        <w:tabs>
          <w:tab w:val="left" w:pos="101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дата вступления в силу гарантии или событие (условие), с наступлением которого гарантия вступает в силу;</w:t>
      </w:r>
    </w:p>
    <w:p w:rsidR="005963A1" w:rsidRPr="00CF2522" w:rsidRDefault="005963A1" w:rsidP="005963A1">
      <w:pPr>
        <w:widowControl w:val="0"/>
        <w:numPr>
          <w:ilvl w:val="0"/>
          <w:numId w:val="10"/>
        </w:numPr>
        <w:tabs>
          <w:tab w:val="left" w:pos="956"/>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срок действия гарантии;</w:t>
      </w:r>
    </w:p>
    <w:p w:rsidR="005963A1" w:rsidRPr="00CF2522" w:rsidRDefault="005963A1" w:rsidP="005963A1">
      <w:pPr>
        <w:widowControl w:val="0"/>
        <w:numPr>
          <w:ilvl w:val="0"/>
          <w:numId w:val="10"/>
        </w:numPr>
        <w:tabs>
          <w:tab w:val="left" w:pos="101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определение гарантийного случая, срок и порядок предъявления требования бенефициара об исполнении гарантии;</w:t>
      </w:r>
    </w:p>
    <w:p w:rsidR="005963A1" w:rsidRPr="00CF2522" w:rsidRDefault="005963A1" w:rsidP="005963A1">
      <w:pPr>
        <w:widowControl w:val="0"/>
        <w:numPr>
          <w:ilvl w:val="0"/>
          <w:numId w:val="10"/>
        </w:numPr>
        <w:tabs>
          <w:tab w:val="left" w:pos="107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порядок исполнения гарантом обязательств по гарантии;</w:t>
      </w:r>
    </w:p>
    <w:p w:rsidR="005963A1" w:rsidRPr="00CF2522" w:rsidRDefault="005963A1" w:rsidP="005963A1">
      <w:pPr>
        <w:widowControl w:val="0"/>
        <w:numPr>
          <w:ilvl w:val="0"/>
          <w:numId w:val="10"/>
        </w:numPr>
        <w:tabs>
          <w:tab w:val="left" w:pos="107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основания отзыва гарантии;</w:t>
      </w:r>
    </w:p>
    <w:p w:rsidR="005963A1" w:rsidRPr="00CF2522" w:rsidRDefault="005963A1" w:rsidP="005963A1">
      <w:pPr>
        <w:widowControl w:val="0"/>
        <w:numPr>
          <w:ilvl w:val="0"/>
          <w:numId w:val="10"/>
        </w:numPr>
        <w:tabs>
          <w:tab w:val="left" w:pos="1066"/>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5963A1" w:rsidRPr="00CF2522" w:rsidRDefault="005963A1" w:rsidP="005963A1">
      <w:pPr>
        <w:widowControl w:val="0"/>
        <w:numPr>
          <w:ilvl w:val="0"/>
          <w:numId w:val="10"/>
        </w:numPr>
        <w:tabs>
          <w:tab w:val="left" w:pos="1071"/>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основания прекращения гарантии;</w:t>
      </w:r>
    </w:p>
    <w:p w:rsidR="005963A1" w:rsidRPr="00CF2522" w:rsidRDefault="005963A1" w:rsidP="005963A1">
      <w:pPr>
        <w:widowControl w:val="0"/>
        <w:numPr>
          <w:ilvl w:val="0"/>
          <w:numId w:val="10"/>
        </w:numPr>
        <w:tabs>
          <w:tab w:val="left" w:pos="1066"/>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условия, которые не могут быть изменены без предварительного письменного согласия гаранта (условия основного обязательства, указанные в пункте 4 настоящей части, а также состав, структура, стоимость обеспечения основного обязательства);</w:t>
      </w:r>
    </w:p>
    <w:p w:rsidR="005963A1" w:rsidRPr="00CF2522" w:rsidRDefault="005963A1" w:rsidP="005963A1">
      <w:pPr>
        <w:widowControl w:val="0"/>
        <w:numPr>
          <w:ilvl w:val="0"/>
          <w:numId w:val="10"/>
        </w:numPr>
        <w:tabs>
          <w:tab w:val="left" w:pos="1066"/>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наличие права требования гаранта к принципалу о возмещении денежных средств, уплаченных гарантом бенефициару по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(регрессное требование гаранта к принципалу, регресс);</w:t>
      </w:r>
    </w:p>
    <w:p w:rsidR="005963A1" w:rsidRPr="00CF2522" w:rsidRDefault="005963A1" w:rsidP="005963A1">
      <w:pPr>
        <w:widowControl w:val="0"/>
        <w:numPr>
          <w:ilvl w:val="0"/>
          <w:numId w:val="10"/>
        </w:numPr>
        <w:tabs>
          <w:tab w:val="left" w:pos="1066"/>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условие о пропорциональном уменьшении суммы гарантии в связи с неполной выборкой основного обязательства по истечению окончательного срока выборки основного обязательства.</w:t>
      </w:r>
    </w:p>
    <w:p w:rsidR="005963A1" w:rsidRPr="00CF2522" w:rsidRDefault="005963A1" w:rsidP="005963A1">
      <w:pPr>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6. Право на получение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не использованное в течение финансового года, аннулируется.</w:t>
      </w:r>
    </w:p>
    <w:p w:rsidR="005963A1" w:rsidRPr="00CF2522" w:rsidRDefault="005963A1" w:rsidP="005963A1">
      <w:pPr>
        <w:widowControl w:val="0"/>
        <w:numPr>
          <w:ilvl w:val="0"/>
          <w:numId w:val="11"/>
        </w:numPr>
        <w:tabs>
          <w:tab w:val="left" w:pos="86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Принадлежащие бенефициару по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widowControl w:val="0"/>
        <w:numPr>
          <w:ilvl w:val="0"/>
          <w:numId w:val="11"/>
        </w:numPr>
        <w:tabs>
          <w:tab w:val="left" w:pos="1015"/>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Муниципальная гарантия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подлежит отзыву в случаях, установленных статьей 115 Бюджетного кодекса Российской Федерации, нормативно-правовыми актами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регулирующими оказание муниципальной поддержки в форме гарантий, а также в случаях:</w:t>
      </w:r>
    </w:p>
    <w:p w:rsidR="005963A1" w:rsidRPr="00CF2522" w:rsidRDefault="005963A1" w:rsidP="005963A1">
      <w:pPr>
        <w:widowControl w:val="0"/>
        <w:numPr>
          <w:ilvl w:val="0"/>
          <w:numId w:val="4"/>
        </w:numPr>
        <w:tabs>
          <w:tab w:val="left" w:pos="83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если гарантия не будет передана принципалом бенефициару в срок, установленный договором о предоставлении гарантии;</w:t>
      </w:r>
    </w:p>
    <w:p w:rsidR="005963A1" w:rsidRPr="00CF2522" w:rsidRDefault="005963A1" w:rsidP="005963A1">
      <w:pPr>
        <w:widowControl w:val="0"/>
        <w:numPr>
          <w:ilvl w:val="0"/>
          <w:numId w:val="4"/>
        </w:numPr>
        <w:tabs>
          <w:tab w:val="left" w:pos="83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если принципалом не заключен и (или) не зарегистрирован в установленном порядке в срок, установленный договором о предоставлении гарантии, договор обеспечения регрессных требований гаранта к принципалу;</w:t>
      </w:r>
    </w:p>
    <w:p w:rsidR="005963A1" w:rsidRPr="00CF2522" w:rsidRDefault="005963A1" w:rsidP="005963A1">
      <w:pPr>
        <w:widowControl w:val="0"/>
        <w:numPr>
          <w:ilvl w:val="0"/>
          <w:numId w:val="4"/>
        </w:numPr>
        <w:tabs>
          <w:tab w:val="left" w:pos="834"/>
        </w:tabs>
        <w:suppressAutoHyphens w:val="0"/>
        <w:spacing w:line="240" w:lineRule="auto"/>
        <w:ind w:firstLine="600"/>
        <w:jc w:val="both"/>
        <w:rPr>
          <w:rFonts w:ascii="Times New Roman" w:hAnsi="Times New Roman" w:cs="Times New Roman"/>
          <w:sz w:val="26"/>
          <w:szCs w:val="26"/>
        </w:rPr>
      </w:pPr>
      <w:r w:rsidRPr="00CF2522">
        <w:rPr>
          <w:rFonts w:ascii="Times New Roman" w:hAnsi="Times New Roman" w:cs="Times New Roman"/>
          <w:sz w:val="26"/>
          <w:szCs w:val="26"/>
        </w:rPr>
        <w:t>внесения изменений в условия основного обязательства и (или) обеспечения основного обязательства, предусмотренные пунктом 14 части 5 настоящей статьи, несогласованных с гарантом;</w:t>
      </w:r>
    </w:p>
    <w:p w:rsidR="005963A1" w:rsidRPr="00CF2522" w:rsidRDefault="005963A1" w:rsidP="005963A1">
      <w:pPr>
        <w:widowControl w:val="0"/>
        <w:numPr>
          <w:ilvl w:val="0"/>
          <w:numId w:val="4"/>
        </w:numPr>
        <w:tabs>
          <w:tab w:val="left" w:pos="948"/>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систематического (более 3 раз) невыполнения бенефициаром обязательств по договору о предоставлении гарантии;</w:t>
      </w:r>
    </w:p>
    <w:p w:rsidR="005963A1" w:rsidRPr="00CF2522" w:rsidRDefault="005963A1" w:rsidP="005963A1">
      <w:pPr>
        <w:widowControl w:val="0"/>
        <w:numPr>
          <w:ilvl w:val="0"/>
          <w:numId w:val="4"/>
        </w:numPr>
        <w:tabs>
          <w:tab w:val="left" w:pos="801"/>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нецелевое использование принципалом кредита (займа);</w:t>
      </w:r>
    </w:p>
    <w:p w:rsidR="005963A1" w:rsidRPr="00CF2522" w:rsidRDefault="005963A1" w:rsidP="005963A1">
      <w:pPr>
        <w:widowControl w:val="0"/>
        <w:numPr>
          <w:ilvl w:val="0"/>
          <w:numId w:val="4"/>
        </w:numPr>
        <w:tabs>
          <w:tab w:val="left" w:pos="801"/>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введение в отношении принципала процедуры банкротства.</w:t>
      </w:r>
    </w:p>
    <w:p w:rsidR="005963A1" w:rsidRPr="00CF2522" w:rsidRDefault="005963A1" w:rsidP="005963A1">
      <w:pPr>
        <w:widowControl w:val="0"/>
        <w:numPr>
          <w:ilvl w:val="0"/>
          <w:numId w:val="11"/>
        </w:numPr>
        <w:tabs>
          <w:tab w:val="left" w:pos="874"/>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Предъявление требования бенефициара об уплате денежных средств по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(требование об исполнении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и порядок его рассмотрения гарантом осуществляются в соответствии со статьей 115 Бюджетного кодекса Российской Федерации.</w:t>
      </w:r>
    </w:p>
    <w:p w:rsidR="005963A1" w:rsidRPr="00CF2522" w:rsidRDefault="005963A1" w:rsidP="005963A1">
      <w:pPr>
        <w:widowControl w:val="0"/>
        <w:numPr>
          <w:ilvl w:val="0"/>
          <w:numId w:val="11"/>
        </w:numPr>
        <w:tabs>
          <w:tab w:val="left" w:pos="1009"/>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Предусмотренное муниципальной гарантией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5963A1" w:rsidRPr="00CF2522" w:rsidRDefault="005963A1" w:rsidP="005963A1">
      <w:pPr>
        <w:widowControl w:val="0"/>
        <w:numPr>
          <w:ilvl w:val="0"/>
          <w:numId w:val="11"/>
        </w:numPr>
        <w:tabs>
          <w:tab w:val="left" w:pos="1013"/>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Обязательство гаранта перед бенефициаром по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прекращается в случаях, установленных статьей 115 Бюджетного кодекса Российской Федерации.</w:t>
      </w:r>
    </w:p>
    <w:p w:rsidR="005963A1" w:rsidRPr="00CF2522" w:rsidRDefault="005963A1" w:rsidP="005963A1">
      <w:pPr>
        <w:keepNext/>
        <w:keepLines/>
        <w:widowControl w:val="0"/>
        <w:numPr>
          <w:ilvl w:val="0"/>
          <w:numId w:val="11"/>
        </w:numPr>
        <w:tabs>
          <w:tab w:val="left" w:pos="1349"/>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Обеспечение исполнения обязательств принципала по удовлетворению регрессного требования гаранта к принципалу по муниципальной гарантии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в соответствии со статьей 115.3 Бюджетного кодекса Российской Федерации.</w:t>
      </w:r>
      <w:bookmarkStart w:id="35" w:name="bookmark39"/>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32. Учет и регистрация муниципальных долговых обязательств. Муниципальная долговая книга </w:t>
      </w:r>
      <w:proofErr w:type="spellStart"/>
      <w:r w:rsidRPr="00CF2522">
        <w:rPr>
          <w:sz w:val="26"/>
          <w:szCs w:val="26"/>
        </w:rPr>
        <w:t>Заринского</w:t>
      </w:r>
      <w:proofErr w:type="spellEnd"/>
      <w:r w:rsidRPr="00CF2522">
        <w:rPr>
          <w:sz w:val="26"/>
          <w:szCs w:val="26"/>
        </w:rPr>
        <w:t xml:space="preserve"> </w:t>
      </w:r>
      <w:bookmarkEnd w:id="35"/>
      <w:r w:rsidRPr="00CF2522">
        <w:rPr>
          <w:sz w:val="26"/>
          <w:szCs w:val="26"/>
        </w:rPr>
        <w:t>района</w:t>
      </w:r>
    </w:p>
    <w:p w:rsidR="005963A1" w:rsidRPr="00CF2522" w:rsidRDefault="005963A1" w:rsidP="005963A1">
      <w:pPr>
        <w:widowControl w:val="0"/>
        <w:numPr>
          <w:ilvl w:val="0"/>
          <w:numId w:val="12"/>
        </w:numPr>
        <w:tabs>
          <w:tab w:val="left" w:pos="865"/>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Учет и регистрация муниципальных долговых обязательств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комитетом по финансам, налоговой и кредитной политике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соответствии со статьей 120 Бюджетного кодекса Российской Федерации.</w:t>
      </w:r>
    </w:p>
    <w:p w:rsidR="005963A1" w:rsidRPr="00CF2522" w:rsidRDefault="005963A1" w:rsidP="005963A1">
      <w:pPr>
        <w:widowControl w:val="0"/>
        <w:numPr>
          <w:ilvl w:val="0"/>
          <w:numId w:val="12"/>
        </w:numPr>
        <w:tabs>
          <w:tab w:val="left" w:pos="948"/>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Ведение муниципальной долговой книги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комитетом по финансам, налоговой и кредитной политике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соответствии со статьей 121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left="20"/>
        <w:rPr>
          <w:sz w:val="26"/>
          <w:szCs w:val="26"/>
        </w:rPr>
      </w:pPr>
      <w:bookmarkStart w:id="36" w:name="bookmark40"/>
    </w:p>
    <w:p w:rsidR="005963A1" w:rsidRPr="00CF2522" w:rsidRDefault="005963A1" w:rsidP="005963A1">
      <w:pPr>
        <w:pStyle w:val="23"/>
        <w:keepNext/>
        <w:keepLines/>
        <w:shd w:val="clear" w:color="auto" w:fill="auto"/>
        <w:spacing w:before="0" w:line="240" w:lineRule="auto"/>
        <w:ind w:left="20"/>
        <w:jc w:val="center"/>
        <w:rPr>
          <w:sz w:val="26"/>
          <w:szCs w:val="26"/>
        </w:rPr>
      </w:pPr>
      <w:r w:rsidRPr="00CF2522">
        <w:rPr>
          <w:sz w:val="26"/>
          <w:szCs w:val="26"/>
        </w:rPr>
        <w:t>Глава 8. МЕЖБЮДЖЕТНЫЕ ТРАНСФЕРТЫ</w:t>
      </w:r>
      <w:bookmarkEnd w:id="36"/>
    </w:p>
    <w:p w:rsidR="005963A1" w:rsidRPr="00CF2522" w:rsidRDefault="005963A1" w:rsidP="005963A1">
      <w:pPr>
        <w:pStyle w:val="23"/>
        <w:keepNext/>
        <w:keepLines/>
        <w:shd w:val="clear" w:color="auto" w:fill="auto"/>
        <w:spacing w:before="0" w:line="240" w:lineRule="auto"/>
        <w:ind w:firstLine="580"/>
        <w:rPr>
          <w:sz w:val="26"/>
          <w:szCs w:val="26"/>
        </w:rPr>
      </w:pPr>
      <w:bookmarkStart w:id="37" w:name="bookmark41"/>
      <w:r w:rsidRPr="00CF2522">
        <w:rPr>
          <w:sz w:val="26"/>
          <w:szCs w:val="26"/>
        </w:rPr>
        <w:t>Статья 33. Формы и условия предоставления межбюджетных трансфертов, предоставляемых из  районного бюджета</w:t>
      </w:r>
      <w:bookmarkEnd w:id="37"/>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Межбюджетные трансферты из районного бюджета предоставляются в соответствии со статьей 142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firstLine="600"/>
        <w:rPr>
          <w:sz w:val="26"/>
          <w:szCs w:val="26"/>
        </w:rPr>
      </w:pPr>
      <w:bookmarkStart w:id="38" w:name="bookmark43"/>
      <w:r w:rsidRPr="00CF2522">
        <w:rPr>
          <w:sz w:val="26"/>
          <w:szCs w:val="26"/>
        </w:rPr>
        <w:t xml:space="preserve">Статья 34. Порядок предоставления </w:t>
      </w:r>
      <w:bookmarkEnd w:id="38"/>
      <w:r w:rsidRPr="00CF2522">
        <w:rPr>
          <w:sz w:val="26"/>
          <w:szCs w:val="26"/>
        </w:rPr>
        <w:t>дотаций на выравнивание бюджетной обеспеченности</w:t>
      </w:r>
      <w:r w:rsidR="007E6D28" w:rsidRPr="00CF2522">
        <w:rPr>
          <w:sz w:val="26"/>
          <w:szCs w:val="26"/>
        </w:rPr>
        <w:t xml:space="preserve"> </w:t>
      </w:r>
      <w:r w:rsidRPr="00CF2522">
        <w:rPr>
          <w:sz w:val="26"/>
          <w:szCs w:val="26"/>
        </w:rPr>
        <w:t xml:space="preserve"> поселений из районного бюджета</w:t>
      </w:r>
    </w:p>
    <w:p w:rsidR="005963A1" w:rsidRPr="00CF2522" w:rsidRDefault="005963A1" w:rsidP="005963A1">
      <w:pPr>
        <w:pStyle w:val="a8"/>
        <w:widowControl w:val="0"/>
        <w:numPr>
          <w:ilvl w:val="0"/>
          <w:numId w:val="13"/>
        </w:numPr>
        <w:tabs>
          <w:tab w:val="left" w:pos="955"/>
          <w:tab w:val="left" w:pos="984"/>
        </w:tabs>
        <w:spacing w:after="0" w:line="240" w:lineRule="auto"/>
        <w:ind w:left="0" w:firstLine="567"/>
        <w:jc w:val="both"/>
        <w:rPr>
          <w:rFonts w:ascii="Times New Roman" w:eastAsia="Times New Roman" w:hAnsi="Times New Roman"/>
          <w:sz w:val="26"/>
          <w:szCs w:val="26"/>
        </w:rPr>
      </w:pPr>
      <w:bookmarkStart w:id="39" w:name="bookmark46"/>
      <w:r w:rsidRPr="00CF2522">
        <w:rPr>
          <w:rFonts w:ascii="Times New Roman" w:eastAsia="Times New Roman" w:hAnsi="Times New Roman"/>
          <w:sz w:val="26"/>
          <w:szCs w:val="26"/>
        </w:rPr>
        <w:t xml:space="preserve">Дотации на выравнивание бюджетной обеспеченности </w:t>
      </w:r>
      <w:r w:rsidR="007E6D28" w:rsidRPr="00CF2522">
        <w:rPr>
          <w:rFonts w:ascii="Times New Roman" w:eastAsia="Times New Roman" w:hAnsi="Times New Roman"/>
          <w:sz w:val="26"/>
          <w:szCs w:val="26"/>
        </w:rPr>
        <w:t xml:space="preserve"> </w:t>
      </w:r>
      <w:r w:rsidRPr="00CF2522">
        <w:rPr>
          <w:rFonts w:ascii="Times New Roman" w:eastAsia="Times New Roman" w:hAnsi="Times New Roman"/>
          <w:sz w:val="26"/>
          <w:szCs w:val="26"/>
        </w:rPr>
        <w:t xml:space="preserve">поселений из районного бюджета предоставляются поселениям, входящим в состав </w:t>
      </w:r>
      <w:proofErr w:type="spellStart"/>
      <w:r w:rsidRPr="00CF2522">
        <w:rPr>
          <w:rFonts w:ascii="Times New Roman" w:eastAsia="Times New Roman" w:hAnsi="Times New Roman"/>
          <w:sz w:val="26"/>
          <w:szCs w:val="26"/>
        </w:rPr>
        <w:t>Заринского</w:t>
      </w:r>
      <w:proofErr w:type="spellEnd"/>
      <w:r w:rsidRPr="00CF2522">
        <w:rPr>
          <w:rFonts w:ascii="Times New Roman" w:eastAsia="Times New Roman" w:hAnsi="Times New Roman"/>
          <w:sz w:val="26"/>
          <w:szCs w:val="26"/>
        </w:rPr>
        <w:t xml:space="preserve"> района, в соответствии с муниципальными правовыми актами представительного органа муниципального района, принимаемыми в соответствии с требованиями статьи 142.1 Бюджетного кодекса Российской Федерации </w:t>
      </w:r>
    </w:p>
    <w:p w:rsidR="005963A1" w:rsidRPr="00CF2522" w:rsidRDefault="005963A1" w:rsidP="005963A1">
      <w:pPr>
        <w:pStyle w:val="a8"/>
        <w:widowControl w:val="0"/>
        <w:numPr>
          <w:ilvl w:val="0"/>
          <w:numId w:val="13"/>
        </w:numPr>
        <w:tabs>
          <w:tab w:val="left" w:pos="984"/>
        </w:tabs>
        <w:spacing w:after="0" w:line="240" w:lineRule="auto"/>
        <w:ind w:left="0" w:firstLine="567"/>
        <w:jc w:val="both"/>
        <w:rPr>
          <w:rFonts w:ascii="Times New Roman" w:eastAsia="Times New Roman" w:hAnsi="Times New Roman"/>
          <w:sz w:val="26"/>
          <w:szCs w:val="26"/>
        </w:rPr>
      </w:pPr>
      <w:r w:rsidRPr="00CF2522">
        <w:rPr>
          <w:rFonts w:ascii="Times New Roman" w:eastAsia="Times New Roman" w:hAnsi="Times New Roman"/>
          <w:sz w:val="26"/>
          <w:szCs w:val="26"/>
        </w:rPr>
        <w:t>Объем и распределение дотаций на выравнивание бюджетной обеспеченности  поселений из районного  бюджета утверждаются решением районного Совета народных депутатов о районном бюджете на очередной финансовый год и плановый период.</w:t>
      </w:r>
    </w:p>
    <w:p w:rsidR="005963A1" w:rsidRPr="00CF2522" w:rsidRDefault="005963A1" w:rsidP="005963A1">
      <w:pPr>
        <w:pStyle w:val="a8"/>
        <w:widowControl w:val="0"/>
        <w:numPr>
          <w:ilvl w:val="0"/>
          <w:numId w:val="13"/>
        </w:numPr>
        <w:tabs>
          <w:tab w:val="left" w:pos="955"/>
          <w:tab w:val="left" w:pos="984"/>
        </w:tabs>
        <w:spacing w:after="0" w:line="240" w:lineRule="auto"/>
        <w:ind w:left="0" w:firstLine="578"/>
        <w:jc w:val="both"/>
        <w:rPr>
          <w:rFonts w:ascii="Times New Roman" w:hAnsi="Times New Roman"/>
          <w:sz w:val="26"/>
          <w:szCs w:val="26"/>
        </w:rPr>
      </w:pPr>
      <w:r w:rsidRPr="00CF2522">
        <w:rPr>
          <w:rFonts w:ascii="Times New Roman" w:eastAsia="Times New Roman" w:hAnsi="Times New Roman"/>
          <w:sz w:val="26"/>
          <w:szCs w:val="26"/>
        </w:rPr>
        <w:t>Размер дотаций на выравнивание бюджетной обеспеченности поселений из районного бюджета  определяется в соответствии со статьей 142.1 Бюджетного кодекса Российской Федерации.</w:t>
      </w:r>
      <w:bookmarkEnd w:id="39"/>
    </w:p>
    <w:p w:rsidR="005963A1" w:rsidRPr="00CF2522" w:rsidRDefault="005963A1" w:rsidP="005963A1">
      <w:pPr>
        <w:pStyle w:val="50"/>
        <w:spacing w:before="0" w:line="240" w:lineRule="auto"/>
        <w:ind w:firstLine="578"/>
        <w:rPr>
          <w:sz w:val="26"/>
          <w:szCs w:val="26"/>
        </w:rPr>
      </w:pPr>
      <w:r w:rsidRPr="00CF2522">
        <w:rPr>
          <w:sz w:val="26"/>
          <w:szCs w:val="26"/>
        </w:rPr>
        <w:t>Статья 35. Субсидии бюджетам  поселений из районного бюджета</w:t>
      </w:r>
    </w:p>
    <w:p w:rsidR="005963A1" w:rsidRPr="00CF2522" w:rsidRDefault="005963A1" w:rsidP="005963A1">
      <w:pPr>
        <w:pStyle w:val="50"/>
        <w:spacing w:before="0" w:line="240" w:lineRule="auto"/>
        <w:ind w:firstLine="578"/>
        <w:rPr>
          <w:sz w:val="26"/>
          <w:szCs w:val="26"/>
        </w:rPr>
      </w:pPr>
      <w:r w:rsidRPr="00CF2522">
        <w:rPr>
          <w:b w:val="0"/>
          <w:sz w:val="26"/>
          <w:szCs w:val="26"/>
        </w:rPr>
        <w:t>Субсидии бюджетам поселений из районного бюджета предоставляются в соответствии со статьей 142.3 Бюджетного кодекса Российской Федерации.</w:t>
      </w:r>
    </w:p>
    <w:p w:rsidR="005963A1" w:rsidRPr="00CF2522" w:rsidRDefault="005963A1" w:rsidP="005963A1">
      <w:pPr>
        <w:pStyle w:val="50"/>
        <w:spacing w:before="0" w:line="240" w:lineRule="auto"/>
        <w:ind w:firstLine="578"/>
        <w:rPr>
          <w:sz w:val="26"/>
          <w:szCs w:val="26"/>
        </w:rPr>
      </w:pPr>
      <w:r w:rsidRPr="00CF2522">
        <w:rPr>
          <w:sz w:val="26"/>
          <w:szCs w:val="26"/>
        </w:rPr>
        <w:t xml:space="preserve">Статья 36. Иные межбюджетные трансферты бюджетам  поселений из районного бюджета </w:t>
      </w:r>
    </w:p>
    <w:p w:rsidR="005963A1" w:rsidRPr="00CF2522" w:rsidRDefault="005963A1" w:rsidP="005963A1">
      <w:pPr>
        <w:pStyle w:val="50"/>
        <w:spacing w:before="0" w:line="240" w:lineRule="auto"/>
        <w:ind w:firstLine="578"/>
        <w:rPr>
          <w:b w:val="0"/>
          <w:sz w:val="26"/>
          <w:szCs w:val="26"/>
        </w:rPr>
      </w:pPr>
      <w:r w:rsidRPr="00CF2522">
        <w:rPr>
          <w:b w:val="0"/>
          <w:sz w:val="26"/>
          <w:szCs w:val="26"/>
        </w:rPr>
        <w:t>Иные межбюджетные трансферты бюджетам поселений из районного бюджета предоставляются в соответствии со статьей 142.4 Бюджетного кодекса Российской Федерации</w:t>
      </w:r>
      <w:r w:rsidRPr="00CF2522">
        <w:rPr>
          <w:sz w:val="26"/>
          <w:szCs w:val="26"/>
        </w:rPr>
        <w:t xml:space="preserve">  </w:t>
      </w:r>
      <w:r w:rsidRPr="00CF2522">
        <w:rPr>
          <w:b w:val="0"/>
          <w:sz w:val="26"/>
          <w:szCs w:val="26"/>
        </w:rPr>
        <w:t>и Порядком, утверждаемым районным Советом народных депутатов.</w:t>
      </w:r>
    </w:p>
    <w:p w:rsidR="005963A1" w:rsidRPr="00CF2522" w:rsidRDefault="005963A1" w:rsidP="005963A1">
      <w:pPr>
        <w:pStyle w:val="50"/>
        <w:spacing w:before="0" w:line="240" w:lineRule="auto"/>
        <w:ind w:firstLine="578"/>
        <w:rPr>
          <w:sz w:val="26"/>
          <w:szCs w:val="26"/>
        </w:rPr>
      </w:pPr>
      <w:r w:rsidRPr="00CF2522">
        <w:rPr>
          <w:sz w:val="26"/>
          <w:szCs w:val="26"/>
        </w:rPr>
        <w:t>Статья 37. Иные межбюджетные трансферты из бюджетов   поселений районному бюджету</w:t>
      </w:r>
    </w:p>
    <w:p w:rsidR="005963A1" w:rsidRPr="00CF2522" w:rsidRDefault="005963A1" w:rsidP="005963A1">
      <w:pPr>
        <w:pStyle w:val="50"/>
        <w:spacing w:before="0" w:line="240" w:lineRule="auto"/>
        <w:ind w:firstLine="578"/>
        <w:rPr>
          <w:b w:val="0"/>
          <w:sz w:val="26"/>
          <w:szCs w:val="26"/>
        </w:rPr>
      </w:pPr>
      <w:r w:rsidRPr="00CF2522">
        <w:rPr>
          <w:b w:val="0"/>
          <w:sz w:val="26"/>
          <w:szCs w:val="26"/>
        </w:rPr>
        <w:t>Иные межбюджетные трансферты из бюджетов  поселений районному бюджету предоставляются в соответствии со статьей 142.5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firstLine="560"/>
        <w:jc w:val="center"/>
        <w:rPr>
          <w:sz w:val="26"/>
          <w:szCs w:val="26"/>
        </w:rPr>
      </w:pPr>
      <w:bookmarkStart w:id="40" w:name="bookmark48"/>
    </w:p>
    <w:p w:rsidR="005963A1" w:rsidRPr="00CF2522" w:rsidRDefault="005963A1" w:rsidP="005963A1">
      <w:pPr>
        <w:pStyle w:val="23"/>
        <w:keepNext/>
        <w:keepLines/>
        <w:shd w:val="clear" w:color="auto" w:fill="auto"/>
        <w:spacing w:before="0" w:line="240" w:lineRule="auto"/>
        <w:ind w:firstLine="560"/>
        <w:jc w:val="center"/>
        <w:rPr>
          <w:sz w:val="26"/>
          <w:szCs w:val="26"/>
        </w:rPr>
      </w:pPr>
      <w:r w:rsidRPr="00CF2522">
        <w:rPr>
          <w:sz w:val="26"/>
          <w:szCs w:val="26"/>
        </w:rPr>
        <w:t xml:space="preserve">Глава 9. УЧАСТНИКИ БЮДЖЕТНОГО ПРОЦЕССА ЗАРИНСКОГО </w:t>
      </w:r>
      <w:bookmarkEnd w:id="40"/>
      <w:r w:rsidRPr="00CF2522">
        <w:rPr>
          <w:sz w:val="26"/>
          <w:szCs w:val="26"/>
        </w:rPr>
        <w:t>РАЙОНА</w:t>
      </w:r>
      <w:bookmarkStart w:id="41" w:name="bookmark49"/>
      <w:r w:rsidRPr="00CF2522">
        <w:rPr>
          <w:sz w:val="26"/>
          <w:szCs w:val="26"/>
        </w:rPr>
        <w:t xml:space="preserve"> И ИХ ПОЛНОМОЧИЯ</w:t>
      </w:r>
      <w:bookmarkStart w:id="42" w:name="bookmark50"/>
      <w:bookmarkEnd w:id="41"/>
    </w:p>
    <w:p w:rsidR="005963A1" w:rsidRPr="00CF2522" w:rsidRDefault="005963A1" w:rsidP="005963A1">
      <w:pPr>
        <w:pStyle w:val="23"/>
        <w:keepNext/>
        <w:keepLines/>
        <w:shd w:val="clear" w:color="auto" w:fill="auto"/>
        <w:spacing w:before="0" w:line="240" w:lineRule="auto"/>
        <w:ind w:firstLine="560"/>
        <w:rPr>
          <w:sz w:val="26"/>
          <w:szCs w:val="26"/>
        </w:rPr>
      </w:pPr>
      <w:r w:rsidRPr="00CF2522">
        <w:rPr>
          <w:sz w:val="26"/>
          <w:szCs w:val="26"/>
        </w:rPr>
        <w:t xml:space="preserve">Статья 38. Участники бюджетного процесса </w:t>
      </w:r>
      <w:bookmarkEnd w:id="42"/>
      <w:proofErr w:type="spellStart"/>
      <w:r w:rsidRPr="00CF2522">
        <w:rPr>
          <w:sz w:val="26"/>
          <w:szCs w:val="26"/>
        </w:rPr>
        <w:t>Заринского</w:t>
      </w:r>
      <w:proofErr w:type="spellEnd"/>
      <w:r w:rsidRPr="00CF2522">
        <w:rPr>
          <w:sz w:val="26"/>
          <w:szCs w:val="26"/>
        </w:rPr>
        <w:t xml:space="preserve"> района</w:t>
      </w:r>
    </w:p>
    <w:p w:rsidR="005963A1" w:rsidRPr="00CF2522" w:rsidRDefault="005963A1" w:rsidP="00473B52">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 xml:space="preserve">Участниками бюджетного процесса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являются:</w:t>
      </w:r>
    </w:p>
    <w:p w:rsidR="005963A1" w:rsidRPr="00CF2522" w:rsidRDefault="005963A1" w:rsidP="00473B52">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 xml:space="preserve"> районный Совет народных депутатов   (далее - районный Совет депутатов);</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 xml:space="preserve">глава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 xml:space="preserve">Администрация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 xml:space="preserve">комитет по финансам, налоговой и кредитной политике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(далее – комитет по финансам);</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 xml:space="preserve">контрольно-счетная палата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(далее </w:t>
      </w:r>
      <w:r w:rsidR="000751A6">
        <w:rPr>
          <w:rFonts w:ascii="Times New Roman" w:hAnsi="Times New Roman" w:cs="Times New Roman"/>
          <w:sz w:val="26"/>
          <w:szCs w:val="26"/>
        </w:rPr>
        <w:t>–</w:t>
      </w:r>
      <w:r w:rsidRPr="00CF2522">
        <w:rPr>
          <w:rFonts w:ascii="Times New Roman" w:hAnsi="Times New Roman" w:cs="Times New Roman"/>
          <w:sz w:val="26"/>
          <w:szCs w:val="26"/>
        </w:rPr>
        <w:t xml:space="preserve"> </w:t>
      </w:r>
      <w:r w:rsidR="000751A6">
        <w:rPr>
          <w:rFonts w:ascii="Times New Roman" w:hAnsi="Times New Roman" w:cs="Times New Roman"/>
          <w:sz w:val="26"/>
          <w:szCs w:val="26"/>
        </w:rPr>
        <w:t>контрольно-счетная палата района</w:t>
      </w:r>
      <w:r w:rsidRPr="00CF2522">
        <w:rPr>
          <w:rFonts w:ascii="Times New Roman" w:hAnsi="Times New Roman" w:cs="Times New Roman"/>
          <w:sz w:val="26"/>
          <w:szCs w:val="26"/>
        </w:rPr>
        <w:t>);</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управление Федерального казначейства по Алтайскому краю;</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главные распорядители (распорядители) бюджетных средств и получатели средств районного бюджета;</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главные администраторы (администраторы) доходов районного бюджета;</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главные администраторы (администраторы) источников финансирования дефицита районного бюджета.</w:t>
      </w:r>
    </w:p>
    <w:p w:rsidR="005963A1" w:rsidRPr="00CF2522" w:rsidRDefault="005963A1" w:rsidP="005963A1">
      <w:pPr>
        <w:pStyle w:val="23"/>
        <w:keepNext/>
        <w:keepLines/>
        <w:shd w:val="clear" w:color="auto" w:fill="auto"/>
        <w:spacing w:before="0" w:line="240" w:lineRule="auto"/>
        <w:ind w:firstLine="560"/>
        <w:rPr>
          <w:sz w:val="26"/>
          <w:szCs w:val="26"/>
        </w:rPr>
      </w:pPr>
      <w:bookmarkStart w:id="43" w:name="bookmark51"/>
    </w:p>
    <w:p w:rsidR="005963A1" w:rsidRPr="00CF2522" w:rsidRDefault="005963A1" w:rsidP="005963A1">
      <w:pPr>
        <w:pStyle w:val="23"/>
        <w:keepNext/>
        <w:keepLines/>
        <w:shd w:val="clear" w:color="auto" w:fill="auto"/>
        <w:spacing w:before="0" w:line="240" w:lineRule="auto"/>
        <w:ind w:firstLine="560"/>
        <w:rPr>
          <w:sz w:val="26"/>
          <w:szCs w:val="26"/>
        </w:rPr>
      </w:pPr>
      <w:r w:rsidRPr="00CF2522">
        <w:rPr>
          <w:sz w:val="26"/>
          <w:szCs w:val="26"/>
        </w:rPr>
        <w:t>Статья 39. Бюджетные полномочия районного Совета депутатов</w:t>
      </w:r>
      <w:bookmarkEnd w:id="43"/>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Районный Совет депутатов:</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устанавливает порядок рассмотрения и утверждения проекта районного бюджета;</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определяет порядок представления, рассмотрения и утверждения годового отчета об исполнении районного бюджета;</w:t>
      </w:r>
    </w:p>
    <w:p w:rsidR="005963A1" w:rsidRPr="00CF2522" w:rsidRDefault="005963A1" w:rsidP="005963A1">
      <w:pPr>
        <w:spacing w:line="240" w:lineRule="auto"/>
        <w:ind w:firstLine="560"/>
        <w:jc w:val="both"/>
        <w:rPr>
          <w:rFonts w:ascii="Times New Roman" w:hAnsi="Times New Roman" w:cs="Times New Roman"/>
          <w:sz w:val="26"/>
          <w:szCs w:val="26"/>
        </w:rPr>
      </w:pPr>
      <w:r w:rsidRPr="00CF2522">
        <w:rPr>
          <w:rFonts w:ascii="Times New Roman" w:hAnsi="Times New Roman" w:cs="Times New Roman"/>
          <w:sz w:val="26"/>
          <w:szCs w:val="26"/>
        </w:rPr>
        <w:t>рассматривает проекты решений о районном бюджете, об исполнении районного бюджета, других решений, регулирующих бюджетные правоотношения на территории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устанавливает местные налоги и сборы, налоговые ставки и налоговые льготы по ним в соответствии с законодательством Российской Федерации о налогах и сборах;</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формирует и определяет правовой статус органов внешнего муниципального финансового контроля;</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другие полномочия в соответствии с действующим законодательством.</w:t>
      </w:r>
      <w:bookmarkStart w:id="44" w:name="bookmark52"/>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40. Бюджетные полномочия главы </w:t>
      </w:r>
      <w:bookmarkEnd w:id="44"/>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Глава района:</w:t>
      </w:r>
    </w:p>
    <w:p w:rsidR="005963A1" w:rsidRPr="00CF2522" w:rsidRDefault="005963A1" w:rsidP="005963A1">
      <w:pPr>
        <w:spacing w:line="240" w:lineRule="auto"/>
        <w:ind w:firstLine="580"/>
        <w:jc w:val="both"/>
        <w:rPr>
          <w:rFonts w:ascii="Times New Roman" w:hAnsi="Times New Roman" w:cs="Times New Roman"/>
          <w:sz w:val="26"/>
          <w:szCs w:val="26"/>
        </w:rPr>
      </w:pPr>
      <w:bookmarkStart w:id="45" w:name="bookmark53"/>
      <w:r w:rsidRPr="00CF2522">
        <w:rPr>
          <w:rFonts w:ascii="Times New Roman" w:hAnsi="Times New Roman" w:cs="Times New Roman"/>
          <w:sz w:val="26"/>
          <w:szCs w:val="26"/>
        </w:rPr>
        <w:t>представляет в  районный Совет депутатов  проект решения о районном бюджете, о внесении изменений в него, об исполнении районного бюджета, проекты других решений, регулирующих бюджетные правоотношения на территории района;</w:t>
      </w:r>
      <w:bookmarkEnd w:id="45"/>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назначает представителей от Администрации района в согласительную комиссию для рассмотрения разногласий по проекту районного бюджета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определяет представителя в районном Совете депутатов  по проектам решений, указанных в</w:t>
      </w:r>
      <w:hyperlink w:anchor="bookmark53" w:tooltip="Current Document">
        <w:r w:rsidRPr="00CF2522">
          <w:rPr>
            <w:rFonts w:ascii="Times New Roman" w:hAnsi="Times New Roman" w:cs="Times New Roman"/>
            <w:sz w:val="26"/>
            <w:szCs w:val="26"/>
          </w:rPr>
          <w:t xml:space="preserve"> абзаце втором </w:t>
        </w:r>
      </w:hyperlink>
      <w:r w:rsidRPr="00CF2522">
        <w:rPr>
          <w:rFonts w:ascii="Times New Roman" w:hAnsi="Times New Roman" w:cs="Times New Roman"/>
          <w:sz w:val="26"/>
          <w:szCs w:val="26"/>
        </w:rPr>
        <w:t>настоящей статьи;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иные полномочия в соответствии с действующим законодательством.</w:t>
      </w:r>
      <w:bookmarkStart w:id="46" w:name="bookmark54"/>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41. Бюджетные полномочия Администрации </w:t>
      </w:r>
      <w:bookmarkEnd w:id="46"/>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Администрация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организует работу органов местного самоуправления района и определяет порядок их взаимодействия в процессе составления и исполнения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разрабатывает для представления главой Администрации района в районный Совет депутатов  проект решения о районном бюджете на очередной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устанавливает порядок разработки прогноза социально-экономического развития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обеспечивает исполнение районного бюджета и готовит отчет об исполнении  районного  и отчет о ходе исполнения плана мероприятий по реализации стратегии социально-экономического развития района для представления их главой  района на утверждение районного Совета депутатов;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утверждает муниципальные программы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принимает решения о расходовании средств резервного фонда Администрации района, образуемого в составе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определяет политику заимствований района на очередной финансовый год и плановый период;</w:t>
      </w:r>
    </w:p>
    <w:p w:rsidR="005963A1" w:rsidRPr="00CF2522" w:rsidRDefault="005963A1" w:rsidP="005963A1">
      <w:pPr>
        <w:tabs>
          <w:tab w:val="left" w:pos="3551"/>
          <w:tab w:val="left" w:pos="5106"/>
          <w:tab w:val="left" w:pos="6863"/>
          <w:tab w:val="left" w:pos="7290"/>
          <w:tab w:val="left" w:pos="9191"/>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иные бюджетные полномочия в соответствии с действующим законодательством.</w:t>
      </w:r>
      <w:bookmarkStart w:id="47" w:name="bookmark55"/>
    </w:p>
    <w:p w:rsidR="005963A1" w:rsidRPr="00CF2522" w:rsidRDefault="005963A1" w:rsidP="005963A1">
      <w:pPr>
        <w:pStyle w:val="23"/>
        <w:keepNext/>
        <w:keepLines/>
        <w:shd w:val="clear" w:color="auto" w:fill="auto"/>
        <w:spacing w:before="0" w:line="240" w:lineRule="auto"/>
        <w:ind w:firstLine="580"/>
        <w:rPr>
          <w:sz w:val="26"/>
          <w:szCs w:val="26"/>
        </w:rPr>
      </w:pPr>
      <w:bookmarkStart w:id="48" w:name="bookmark56"/>
      <w:bookmarkEnd w:id="47"/>
      <w:r w:rsidRPr="00CF2522">
        <w:rPr>
          <w:sz w:val="26"/>
          <w:szCs w:val="26"/>
        </w:rPr>
        <w:t xml:space="preserve">Статья 42. Бюджетные полномочия </w:t>
      </w:r>
      <w:bookmarkEnd w:id="48"/>
      <w:r w:rsidRPr="00CF2522">
        <w:rPr>
          <w:sz w:val="26"/>
          <w:szCs w:val="26"/>
        </w:rPr>
        <w:t>комитета по финансам Администрации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Комитет по финансам Администрации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составляет проект районного бюджета и представляет его с необходимыми документами и материалами в Администрацию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методическое руководство по составлению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разрабатывает прогноз консолидированного бюджета района; получает от органов местного самоуправления района и поселений материалы, необходимые для составления проекта районного бюджета и проекта консолидированного бюджета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проектирует предельные объемы бюджетных ассигнований по главным распорядителям средств районного бюджета;</w:t>
      </w:r>
    </w:p>
    <w:p w:rsidR="000751A6" w:rsidRDefault="005963A1" w:rsidP="005963A1">
      <w:pPr>
        <w:spacing w:line="240" w:lineRule="auto"/>
        <w:ind w:left="580" w:right="2980"/>
        <w:jc w:val="both"/>
        <w:rPr>
          <w:rFonts w:ascii="Times New Roman" w:hAnsi="Times New Roman" w:cs="Times New Roman"/>
          <w:sz w:val="26"/>
          <w:szCs w:val="26"/>
        </w:rPr>
      </w:pPr>
      <w:r w:rsidRPr="00CF2522">
        <w:rPr>
          <w:rFonts w:ascii="Times New Roman" w:hAnsi="Times New Roman" w:cs="Times New Roman"/>
          <w:sz w:val="26"/>
          <w:szCs w:val="26"/>
        </w:rPr>
        <w:t>ведет реестр расходных обязательств района</w:t>
      </w:r>
      <w:r w:rsidR="000751A6">
        <w:rPr>
          <w:rFonts w:ascii="Times New Roman" w:hAnsi="Times New Roman" w:cs="Times New Roman"/>
          <w:sz w:val="26"/>
          <w:szCs w:val="26"/>
        </w:rPr>
        <w:t>;</w:t>
      </w:r>
    </w:p>
    <w:p w:rsidR="005963A1" w:rsidRPr="00CF2522" w:rsidRDefault="005963A1" w:rsidP="005963A1">
      <w:pPr>
        <w:spacing w:line="240" w:lineRule="auto"/>
        <w:ind w:left="580" w:right="2980"/>
        <w:jc w:val="both"/>
        <w:rPr>
          <w:rFonts w:ascii="Times New Roman" w:hAnsi="Times New Roman" w:cs="Times New Roman"/>
          <w:sz w:val="26"/>
          <w:szCs w:val="26"/>
        </w:rPr>
      </w:pPr>
      <w:r w:rsidRPr="00CF2522">
        <w:rPr>
          <w:rFonts w:ascii="Times New Roman" w:hAnsi="Times New Roman" w:cs="Times New Roman"/>
          <w:sz w:val="26"/>
          <w:szCs w:val="26"/>
        </w:rPr>
        <w:t>ведет муниципальную долговую книгу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учитывает предоставляемую органами местного самоуправления поселений информацию о долговых обязательствах, отраженных в муниципальных долговых книгах;</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муниципальные заимствования района и управление муниципальным долгом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устанавливает порядок составления и ведения сводной бюджетной росписи районного бюджета, бюджетных росписей главных распорядителей бюджетных средств и кассового плана исполнения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осуществляет проверку финансового состояния принципала и ликвидности (надежности) предоставляемого обеспечения исполнения </w:t>
      </w:r>
      <w:proofErr w:type="gramStart"/>
      <w:r w:rsidRPr="00CF2522">
        <w:rPr>
          <w:rFonts w:ascii="Times New Roman" w:hAnsi="Times New Roman" w:cs="Times New Roman"/>
          <w:sz w:val="26"/>
          <w:szCs w:val="26"/>
        </w:rPr>
        <w:t>обязательств</w:t>
      </w:r>
      <w:r w:rsidR="000751A6">
        <w:rPr>
          <w:rFonts w:ascii="Times New Roman" w:hAnsi="Times New Roman" w:cs="Times New Roman"/>
          <w:sz w:val="26"/>
          <w:szCs w:val="26"/>
        </w:rPr>
        <w:t xml:space="preserve"> </w:t>
      </w:r>
      <w:r w:rsidRPr="00CF2522">
        <w:rPr>
          <w:rFonts w:ascii="Times New Roman" w:hAnsi="Times New Roman" w:cs="Times New Roman"/>
          <w:sz w:val="26"/>
          <w:szCs w:val="26"/>
        </w:rPr>
        <w:t xml:space="preserve"> принципала</w:t>
      </w:r>
      <w:proofErr w:type="gramEnd"/>
      <w:r w:rsidRPr="00CF2522">
        <w:rPr>
          <w:rFonts w:ascii="Times New Roman" w:hAnsi="Times New Roman" w:cs="Times New Roman"/>
          <w:sz w:val="26"/>
          <w:szCs w:val="26"/>
        </w:rPr>
        <w:t>,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организует исполнение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устанавливает порядок представления в комитет по финансам Администрации района утвержденных бюджетов поселений, отчетов об исполнении бюджетов поселений и иной бюджетной отчетности в соответствии с действующим законодательством;</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обеспечивает предоставление бюджетных кредитов;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исполняет судебные акты по искам к району в порядке, предусмотренном Бюджетным кодексом Российской Федерации;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внутренний муниципальный финансовый контроль в сфере бюджетных правоотношений;</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осуществляет иные бюджетные полномочия в соответствии с действующим законодательством.</w:t>
      </w:r>
      <w:bookmarkStart w:id="49" w:name="bookmark57"/>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43. Бюджетные полномочия органов муниципального финансового контроля</w:t>
      </w:r>
      <w:bookmarkEnd w:id="49"/>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Бюджетные полномочия органов муниципального финансового контроля, к которым относятся контрольно-счетная палата района и комитет по финансам Администрации района, по муниципальному финансовому контролю осуществляются в соответствии со статьей 157 Бюджетного кодекса Российской Федерации.</w:t>
      </w:r>
      <w:bookmarkStart w:id="50" w:name="bookmark58"/>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44. Бюджетные полномочия главных распорядителей (распорядителей) бюджетных средств, главных администраторов</w:t>
      </w:r>
      <w:bookmarkEnd w:id="50"/>
      <w:r w:rsidRPr="00CF2522">
        <w:rPr>
          <w:sz w:val="26"/>
          <w:szCs w:val="26"/>
        </w:rPr>
        <w:t xml:space="preserve"> (администраторов) доходов бюджета муниципального района, главных администраторов (администраторов) источников финансирования дефицита районного бюджета, получателей средств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Бюджетные полномочия главных распорядителей (распорядителей) бюджетных средств,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 получателей средств районного бюджета осуществляются в соответствии со статьями 158, 160.1, 160.2, 160.2-1, 162 Бюджетного кодекса Российской Федерации и принимаемыми в соответствии с ними нормативными правовыми актами, регулирующими бюджетные правоотношения.</w:t>
      </w:r>
    </w:p>
    <w:p w:rsidR="005963A1" w:rsidRPr="00CF2522" w:rsidRDefault="005963A1" w:rsidP="005963A1">
      <w:pPr>
        <w:pStyle w:val="23"/>
        <w:keepNext/>
        <w:keepLines/>
        <w:shd w:val="clear" w:color="auto" w:fill="auto"/>
        <w:spacing w:before="0" w:line="240" w:lineRule="auto"/>
        <w:ind w:left="20"/>
        <w:rPr>
          <w:sz w:val="26"/>
          <w:szCs w:val="26"/>
        </w:rPr>
      </w:pPr>
      <w:bookmarkStart w:id="51" w:name="bookmark59"/>
    </w:p>
    <w:p w:rsidR="005963A1" w:rsidRPr="00CF2522" w:rsidRDefault="005963A1" w:rsidP="005963A1">
      <w:pPr>
        <w:pStyle w:val="23"/>
        <w:keepNext/>
        <w:keepLines/>
        <w:shd w:val="clear" w:color="auto" w:fill="auto"/>
        <w:spacing w:before="0" w:line="240" w:lineRule="auto"/>
        <w:ind w:left="20"/>
        <w:jc w:val="center"/>
        <w:rPr>
          <w:sz w:val="26"/>
          <w:szCs w:val="26"/>
        </w:rPr>
      </w:pPr>
      <w:r w:rsidRPr="00CF2522">
        <w:rPr>
          <w:sz w:val="26"/>
          <w:szCs w:val="26"/>
        </w:rPr>
        <w:t>Глава 10. СОСТАВЛЕНИЕ ПРОЕКТА РАЙОННОГО БЮДЖЕТ</w:t>
      </w:r>
      <w:bookmarkEnd w:id="51"/>
      <w:r w:rsidRPr="00CF2522">
        <w:rPr>
          <w:sz w:val="26"/>
          <w:szCs w:val="26"/>
        </w:rPr>
        <w:t>А</w:t>
      </w:r>
    </w:p>
    <w:p w:rsidR="005963A1" w:rsidRPr="00CF2522" w:rsidRDefault="005963A1" w:rsidP="005963A1">
      <w:pPr>
        <w:pStyle w:val="23"/>
        <w:keepNext/>
        <w:keepLines/>
        <w:shd w:val="clear" w:color="auto" w:fill="auto"/>
        <w:spacing w:before="0" w:line="240" w:lineRule="auto"/>
        <w:ind w:firstLine="580"/>
        <w:rPr>
          <w:sz w:val="26"/>
          <w:szCs w:val="26"/>
        </w:rPr>
      </w:pPr>
      <w:bookmarkStart w:id="52" w:name="bookmark60"/>
      <w:r w:rsidRPr="00CF2522">
        <w:rPr>
          <w:sz w:val="26"/>
          <w:szCs w:val="26"/>
        </w:rPr>
        <w:t>Статья 45. Порядок и сроки составления  проекта районного бюджет</w:t>
      </w:r>
      <w:bookmarkEnd w:id="52"/>
      <w:r w:rsidRPr="00CF2522">
        <w:rPr>
          <w:sz w:val="26"/>
          <w:szCs w:val="26"/>
        </w:rPr>
        <w:t>а</w:t>
      </w:r>
    </w:p>
    <w:p w:rsidR="005963A1" w:rsidRPr="00CF2522" w:rsidRDefault="005963A1" w:rsidP="005963A1">
      <w:pPr>
        <w:widowControl w:val="0"/>
        <w:numPr>
          <w:ilvl w:val="0"/>
          <w:numId w:val="14"/>
        </w:numPr>
        <w:tabs>
          <w:tab w:val="left" w:pos="942"/>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Проект районного бюджета составляется на основе прогноза социально-экономического развития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целях финансового обеспечения расходных обязательств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widowControl w:val="0"/>
        <w:numPr>
          <w:ilvl w:val="0"/>
          <w:numId w:val="14"/>
        </w:numPr>
        <w:tabs>
          <w:tab w:val="left" w:pos="942"/>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Проект районного бюджета составляется и утверждается сроком на три года – очередной финансовый год и плановый период.</w:t>
      </w:r>
    </w:p>
    <w:p w:rsidR="005963A1" w:rsidRPr="00CF2522" w:rsidRDefault="005963A1" w:rsidP="005963A1">
      <w:pPr>
        <w:pStyle w:val="23"/>
        <w:keepNext/>
        <w:keepLines/>
        <w:shd w:val="clear" w:color="auto" w:fill="auto"/>
        <w:spacing w:before="0" w:line="240" w:lineRule="auto"/>
        <w:ind w:firstLine="580"/>
        <w:rPr>
          <w:sz w:val="26"/>
          <w:szCs w:val="26"/>
        </w:rPr>
      </w:pPr>
      <w:bookmarkStart w:id="53" w:name="bookmark61"/>
      <w:r w:rsidRPr="00CF2522">
        <w:rPr>
          <w:sz w:val="26"/>
          <w:szCs w:val="26"/>
        </w:rPr>
        <w:t>Статья 46. Долгосрочное бюджетное планирование</w:t>
      </w:r>
      <w:bookmarkEnd w:id="53"/>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Долгосрочное бюджетное планирование осуществляется в соответствии со статьей 170.1 Бюджетного кодекса Российской Федерации.</w:t>
      </w:r>
      <w:bookmarkStart w:id="54" w:name="bookmark62"/>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47. Органы, осуществляющие составление проекта районного бюджет</w:t>
      </w:r>
      <w:bookmarkEnd w:id="54"/>
      <w:r w:rsidRPr="00CF2522">
        <w:rPr>
          <w:sz w:val="26"/>
          <w:szCs w:val="26"/>
        </w:rPr>
        <w:t>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Составление проекта районного бюджета – исключительная прерогатива Администрации района.</w:t>
      </w:r>
    </w:p>
    <w:p w:rsidR="005963A1" w:rsidRPr="00CF2522" w:rsidRDefault="005963A1" w:rsidP="005963A1">
      <w:pPr>
        <w:tabs>
          <w:tab w:val="left" w:pos="6806"/>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Непосредственное составление проекта районного бюджета осуществляет комитет по финансам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tabs>
          <w:tab w:val="left" w:pos="6806"/>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В целях своевременного и качественного составления проекта районного бюджета комитет по финансам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имеет право получать необходимые сведения от органов местного самоуправления района и поселений.</w:t>
      </w:r>
      <w:bookmarkStart w:id="55" w:name="bookmark63"/>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48. Прогноз социально-экономического развития </w:t>
      </w:r>
      <w:proofErr w:type="spellStart"/>
      <w:r w:rsidRPr="00CF2522">
        <w:rPr>
          <w:sz w:val="26"/>
          <w:szCs w:val="26"/>
        </w:rPr>
        <w:t>Заринского</w:t>
      </w:r>
      <w:proofErr w:type="spellEnd"/>
      <w:r w:rsidRPr="00CF2522">
        <w:rPr>
          <w:sz w:val="26"/>
          <w:szCs w:val="26"/>
        </w:rPr>
        <w:t xml:space="preserve"> </w:t>
      </w:r>
      <w:bookmarkEnd w:id="55"/>
      <w:r w:rsidRPr="00CF2522">
        <w:rPr>
          <w:sz w:val="26"/>
          <w:szCs w:val="26"/>
        </w:rPr>
        <w:t>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Прогноз социально-экономического развития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разрабатывается</w:t>
      </w:r>
      <w:r w:rsidR="00BE23F2">
        <w:rPr>
          <w:rFonts w:ascii="Times New Roman" w:hAnsi="Times New Roman" w:cs="Times New Roman"/>
          <w:sz w:val="26"/>
          <w:szCs w:val="26"/>
        </w:rPr>
        <w:t xml:space="preserve"> </w:t>
      </w:r>
      <w:r w:rsidR="00BE23F2" w:rsidRPr="005D6A66">
        <w:rPr>
          <w:rFonts w:ascii="Times New Roman" w:hAnsi="Times New Roman" w:cs="Times New Roman"/>
          <w:sz w:val="26"/>
          <w:szCs w:val="26"/>
        </w:rPr>
        <w:t xml:space="preserve">Администрацией </w:t>
      </w:r>
      <w:proofErr w:type="spellStart"/>
      <w:r w:rsidR="00BE23F2" w:rsidRPr="005D6A66">
        <w:rPr>
          <w:rFonts w:ascii="Times New Roman" w:hAnsi="Times New Roman" w:cs="Times New Roman"/>
          <w:sz w:val="26"/>
          <w:szCs w:val="26"/>
        </w:rPr>
        <w:t>Заринского</w:t>
      </w:r>
      <w:proofErr w:type="spellEnd"/>
      <w:r w:rsidR="00BE23F2" w:rsidRPr="005D6A66">
        <w:rPr>
          <w:rFonts w:ascii="Times New Roman" w:hAnsi="Times New Roman" w:cs="Times New Roman"/>
          <w:sz w:val="26"/>
          <w:szCs w:val="26"/>
        </w:rPr>
        <w:t xml:space="preserve"> района</w:t>
      </w:r>
      <w:r w:rsidRPr="00CF2522">
        <w:rPr>
          <w:rFonts w:ascii="Times New Roman" w:hAnsi="Times New Roman" w:cs="Times New Roman"/>
          <w:sz w:val="26"/>
          <w:szCs w:val="26"/>
        </w:rPr>
        <w:t xml:space="preserve"> в соответствии со статьей 173 Бюджетного кодекса Российской Федерации.</w:t>
      </w:r>
      <w:bookmarkStart w:id="56" w:name="bookmark64"/>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49. Прогнозирование доходов районного бюджета</w:t>
      </w:r>
      <w:bookmarkEnd w:id="56"/>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Прогнозирование доходов районного бюджета осуществляется в соответствии со статьей 174.1 Бюджетного кодекса Российской Федерации.</w:t>
      </w:r>
      <w:bookmarkStart w:id="57" w:name="bookmark65"/>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50. Планирование бюджетных ассигнований</w:t>
      </w:r>
      <w:bookmarkEnd w:id="57"/>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Планирование бюджетных ассигнований осуществляется в соответствии со статьей 174.2 Бюджетного кодекса Российской Федерации.</w:t>
      </w:r>
      <w:bookmarkStart w:id="58" w:name="bookmark66"/>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51. Перечень и оценка налоговых расходов</w:t>
      </w:r>
      <w:bookmarkEnd w:id="58"/>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Перечень налоговых расходов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формируется в порядке, установленном Администрацией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разрезе муниципальных программ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и их структурных элементов, а также направлений деятельности, не относящихся к муниципальным программам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Оценка налоговых расходов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осуществляется ежегодно в порядке, установленном Администрацией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с соблюдением общих требований, установленных Правительством Российской Федерации.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Результаты оценки налоговых расходов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учитываются при формировании </w:t>
      </w:r>
      <w:r w:rsidRPr="000751A6">
        <w:rPr>
          <w:rFonts w:ascii="Times New Roman" w:hAnsi="Times New Roman" w:cs="Times New Roman"/>
          <w:sz w:val="26"/>
          <w:szCs w:val="26"/>
        </w:rPr>
        <w:t>основных направлений бюджетной</w:t>
      </w:r>
      <w:r w:rsidR="000751A6" w:rsidRPr="000751A6">
        <w:rPr>
          <w:rFonts w:ascii="Times New Roman" w:hAnsi="Times New Roman" w:cs="Times New Roman"/>
          <w:sz w:val="26"/>
          <w:szCs w:val="26"/>
        </w:rPr>
        <w:t xml:space="preserve"> и </w:t>
      </w:r>
      <w:r w:rsidRPr="000751A6">
        <w:rPr>
          <w:rFonts w:ascii="Times New Roman" w:hAnsi="Times New Roman" w:cs="Times New Roman"/>
          <w:sz w:val="26"/>
          <w:szCs w:val="26"/>
        </w:rPr>
        <w:t>налоговой политик</w:t>
      </w:r>
      <w:r w:rsidR="000751A6" w:rsidRPr="000751A6">
        <w:rPr>
          <w:rFonts w:ascii="Times New Roman" w:hAnsi="Times New Roman" w:cs="Times New Roman"/>
          <w:sz w:val="26"/>
          <w:szCs w:val="26"/>
        </w:rPr>
        <w:t>е</w:t>
      </w:r>
      <w:r w:rsidRPr="00CF2522">
        <w:rPr>
          <w:rFonts w:ascii="Times New Roman" w:hAnsi="Times New Roman" w:cs="Times New Roman"/>
          <w:sz w:val="26"/>
          <w:szCs w:val="26"/>
        </w:rPr>
        <w:t xml:space="preserve">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а также при проведении оценки эффективности реализации муниципальных программ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pStyle w:val="23"/>
        <w:keepNext/>
        <w:keepLines/>
        <w:shd w:val="clear" w:color="auto" w:fill="auto"/>
        <w:spacing w:before="0" w:line="240" w:lineRule="auto"/>
        <w:ind w:firstLine="580"/>
        <w:rPr>
          <w:sz w:val="26"/>
          <w:szCs w:val="26"/>
        </w:rPr>
      </w:pPr>
      <w:bookmarkStart w:id="59" w:name="bookmark67"/>
      <w:r w:rsidRPr="00CF2522">
        <w:rPr>
          <w:sz w:val="26"/>
          <w:szCs w:val="26"/>
        </w:rPr>
        <w:t xml:space="preserve">Статья 52. Муниципальные программы </w:t>
      </w:r>
      <w:proofErr w:type="spellStart"/>
      <w:r w:rsidRPr="00CF2522">
        <w:rPr>
          <w:sz w:val="26"/>
          <w:szCs w:val="26"/>
        </w:rPr>
        <w:t>Заринского</w:t>
      </w:r>
      <w:proofErr w:type="spellEnd"/>
      <w:r w:rsidRPr="00CF2522">
        <w:rPr>
          <w:sz w:val="26"/>
          <w:szCs w:val="26"/>
        </w:rPr>
        <w:t xml:space="preserve"> </w:t>
      </w:r>
      <w:bookmarkEnd w:id="59"/>
      <w:r w:rsidRPr="00CF2522">
        <w:rPr>
          <w:sz w:val="26"/>
          <w:szCs w:val="26"/>
        </w:rPr>
        <w:t>района</w:t>
      </w:r>
    </w:p>
    <w:p w:rsidR="005963A1" w:rsidRPr="00CF2522" w:rsidRDefault="005963A1" w:rsidP="005963A1">
      <w:pPr>
        <w:widowControl w:val="0"/>
        <w:numPr>
          <w:ilvl w:val="0"/>
          <w:numId w:val="15"/>
        </w:numPr>
        <w:tabs>
          <w:tab w:val="left" w:pos="882"/>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Муниципальные программы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утверждаются Администрацией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Сроки реализации муниципальных программ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определяются Администрацией района в устанавливаемом ею порядке.</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Порядок принятия решений о разработке муниципальных программ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формирования и реализации указанных программ устанавливается нормативным правовым актом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widowControl w:val="0"/>
        <w:numPr>
          <w:ilvl w:val="0"/>
          <w:numId w:val="15"/>
        </w:numPr>
        <w:tabs>
          <w:tab w:val="left" w:pos="1018"/>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Объем бюджетных ассигнований на финансовое обеспечение реализации муниципальных программ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утверждается решением районного Совета депутатов о районном бюджете по соответствующей каждой программе целевой статье расходов районного бюджета в соответствии с утвердившим программу нормативным правовым актом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Муниципальные программы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предлагаемые к реализации начиная с очередного финансового года, а также изменения в ранее утвержденные муниципальные программы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подлежат утверждению в сроки, установленные Администрацией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Муниципальные программы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подлежат приведению в соответствие с решением районного Совета депутатов о районном бюджете не позднее трех месяцев со дня вступления его в силу.</w:t>
      </w:r>
    </w:p>
    <w:p w:rsidR="005963A1" w:rsidRPr="00CF2522" w:rsidRDefault="005963A1" w:rsidP="005963A1">
      <w:pPr>
        <w:widowControl w:val="0"/>
        <w:numPr>
          <w:ilvl w:val="0"/>
          <w:numId w:val="15"/>
        </w:numPr>
        <w:tabs>
          <w:tab w:val="left" w:pos="876"/>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По каждой муниципальной программе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w:t>
      </w:r>
    </w:p>
    <w:p w:rsidR="005963A1" w:rsidRPr="00CF2522" w:rsidRDefault="005963A1" w:rsidP="005963A1">
      <w:pPr>
        <w:keepNext/>
        <w:keepLines/>
        <w:widowControl w:val="0"/>
        <w:numPr>
          <w:ilvl w:val="0"/>
          <w:numId w:val="15"/>
        </w:numPr>
        <w:tabs>
          <w:tab w:val="left" w:pos="914"/>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Муниципальными программами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может быть предусмотрено предоставление субсидий бюджетам поселений на реализацию муниципальных программ, направленных на достижение целей, соответствующих муниципальным программам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Порядки предоставления и распределения указанных субсидий устанавливаются соответствующей программой.</w:t>
      </w:r>
      <w:bookmarkStart w:id="60" w:name="bookmark68"/>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53. Дорожный фонд </w:t>
      </w:r>
      <w:proofErr w:type="spellStart"/>
      <w:r w:rsidRPr="00CF2522">
        <w:rPr>
          <w:sz w:val="26"/>
          <w:szCs w:val="26"/>
        </w:rPr>
        <w:t>Заринского</w:t>
      </w:r>
      <w:proofErr w:type="spellEnd"/>
      <w:r w:rsidRPr="00CF2522">
        <w:rPr>
          <w:sz w:val="26"/>
          <w:szCs w:val="26"/>
        </w:rPr>
        <w:t xml:space="preserve"> </w:t>
      </w:r>
      <w:bookmarkEnd w:id="60"/>
      <w:r w:rsidRPr="00CF2522">
        <w:rPr>
          <w:sz w:val="26"/>
          <w:szCs w:val="26"/>
        </w:rPr>
        <w:t>района</w:t>
      </w:r>
    </w:p>
    <w:p w:rsidR="005963A1" w:rsidRPr="00CF2522" w:rsidRDefault="005963A1" w:rsidP="005963A1">
      <w:pPr>
        <w:widowControl w:val="0"/>
        <w:numPr>
          <w:ilvl w:val="0"/>
          <w:numId w:val="16"/>
        </w:numPr>
        <w:tabs>
          <w:tab w:val="left" w:pos="871"/>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 объеме Дорожного фонда учитываются доходы</w:t>
      </w:r>
      <w:r w:rsidR="00AF614F"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от:</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акцизов на автомобильный бензин, прямогонный бензин, дизельное топливо, моторные масла для дизельных и (или) карбюраторных (</w:t>
      </w:r>
      <w:proofErr w:type="spellStart"/>
      <w:r w:rsidRPr="00CF2522">
        <w:rPr>
          <w:rFonts w:ascii="Times New Roman" w:hAnsi="Times New Roman" w:cs="Times New Roman"/>
          <w:sz w:val="26"/>
          <w:szCs w:val="26"/>
        </w:rPr>
        <w:t>инжекторных</w:t>
      </w:r>
      <w:proofErr w:type="spellEnd"/>
      <w:r w:rsidRPr="00CF2522">
        <w:rPr>
          <w:rFonts w:ascii="Times New Roman" w:hAnsi="Times New Roman" w:cs="Times New Roman"/>
          <w:sz w:val="26"/>
          <w:szCs w:val="26"/>
        </w:rPr>
        <w:t>) двигателей, производимые на территории Российской Федерации, подлежащих зачислению в районный бюджет;</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иных поступлений в районный бюджет, утвержденных решением районного Совета депутатов, предусматривающим создание муниципального Дорожного фонда; </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поступления межбюджетных трансфертов из краевого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муниципального значения;</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денежных средств, поступающих в районный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исполнения таких контракта или иных договоров;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иных поступлений в районный бюджет, утвержденных решением районного Совета депутатов, предусматривающим создание муниципального Дорожного фонда.</w:t>
      </w:r>
    </w:p>
    <w:p w:rsidR="005963A1" w:rsidRPr="00CF2522" w:rsidRDefault="005963A1" w:rsidP="005963A1">
      <w:pPr>
        <w:widowControl w:val="0"/>
        <w:numPr>
          <w:ilvl w:val="0"/>
          <w:numId w:val="16"/>
        </w:numPr>
        <w:tabs>
          <w:tab w:val="left" w:pos="890"/>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 расходной части районного бюджета создается дорожный фонд района (далее - Дорожный фонд)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и других расходов, утвержденных решением районного Совета депутатов.</w:t>
      </w:r>
    </w:p>
    <w:p w:rsidR="005963A1" w:rsidRPr="00CF2522" w:rsidRDefault="005963A1" w:rsidP="005963A1">
      <w:pPr>
        <w:pStyle w:val="23"/>
        <w:keepNext/>
        <w:keepLines/>
        <w:shd w:val="clear" w:color="auto" w:fill="auto"/>
        <w:spacing w:before="0" w:line="240" w:lineRule="auto"/>
        <w:rPr>
          <w:sz w:val="26"/>
          <w:szCs w:val="26"/>
        </w:rPr>
      </w:pPr>
      <w:bookmarkStart w:id="61" w:name="bookmark69"/>
    </w:p>
    <w:p w:rsidR="005963A1" w:rsidRPr="00CF2522" w:rsidRDefault="005963A1" w:rsidP="005963A1">
      <w:pPr>
        <w:pStyle w:val="23"/>
        <w:keepNext/>
        <w:keepLines/>
        <w:shd w:val="clear" w:color="auto" w:fill="auto"/>
        <w:spacing w:before="0" w:line="240" w:lineRule="auto"/>
        <w:jc w:val="center"/>
        <w:rPr>
          <w:sz w:val="26"/>
          <w:szCs w:val="26"/>
        </w:rPr>
      </w:pPr>
      <w:r w:rsidRPr="00CF2522">
        <w:rPr>
          <w:sz w:val="26"/>
          <w:szCs w:val="26"/>
        </w:rPr>
        <w:t>Глава 11. РАССМОТРЕНИЕ, УТВЕРЖДЕНИЕ</w:t>
      </w:r>
      <w:bookmarkEnd w:id="61"/>
      <w:r w:rsidRPr="00CF2522">
        <w:rPr>
          <w:sz w:val="26"/>
          <w:szCs w:val="26"/>
        </w:rPr>
        <w:t>,</w:t>
      </w:r>
    </w:p>
    <w:p w:rsidR="005963A1" w:rsidRPr="00CF2522" w:rsidRDefault="005963A1" w:rsidP="005963A1">
      <w:pPr>
        <w:pStyle w:val="23"/>
        <w:keepNext/>
        <w:keepLines/>
        <w:shd w:val="clear" w:color="auto" w:fill="auto"/>
        <w:spacing w:before="0" w:line="240" w:lineRule="auto"/>
        <w:jc w:val="center"/>
        <w:rPr>
          <w:sz w:val="26"/>
          <w:szCs w:val="26"/>
        </w:rPr>
      </w:pPr>
      <w:bookmarkStart w:id="62" w:name="bookmark70"/>
      <w:r w:rsidRPr="00CF2522">
        <w:rPr>
          <w:sz w:val="26"/>
          <w:szCs w:val="26"/>
        </w:rPr>
        <w:t>ВНЕСЕНИЕ ИЗМЕНЕНИЙ В РАЙОННЫЙ БЮДЖЕТ</w:t>
      </w:r>
      <w:bookmarkEnd w:id="62"/>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54. Показатели районного бюджета, подлежащие утверждению решением районного Совета депутатов о районном бюджете на очередной финансовый год и плановый период</w:t>
      </w:r>
    </w:p>
    <w:p w:rsidR="005963A1" w:rsidRPr="00CF2522" w:rsidRDefault="005963A1" w:rsidP="005963A1">
      <w:pPr>
        <w:tabs>
          <w:tab w:val="left" w:pos="907"/>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Решением районного Совета депутатов о районном бюджете на очередной финансовый год и плановый период утверждаются: </w:t>
      </w:r>
    </w:p>
    <w:p w:rsidR="005963A1" w:rsidRPr="00CF2522" w:rsidRDefault="005963A1" w:rsidP="005963A1">
      <w:pPr>
        <w:tabs>
          <w:tab w:val="left" w:pos="907"/>
        </w:tabs>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 xml:space="preserve">общий объем доходов бюджета; </w:t>
      </w:r>
    </w:p>
    <w:p w:rsidR="005963A1" w:rsidRPr="00CF2522" w:rsidRDefault="005963A1" w:rsidP="005963A1">
      <w:pPr>
        <w:tabs>
          <w:tab w:val="left" w:pos="907"/>
        </w:tabs>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 xml:space="preserve">общий объем расходов; </w:t>
      </w:r>
    </w:p>
    <w:p w:rsidR="005963A1" w:rsidRPr="00CF2522" w:rsidRDefault="005963A1" w:rsidP="005963A1">
      <w:pPr>
        <w:tabs>
          <w:tab w:val="left" w:pos="907"/>
        </w:tabs>
        <w:spacing w:line="240" w:lineRule="auto"/>
        <w:ind w:firstLine="567"/>
        <w:jc w:val="both"/>
        <w:rPr>
          <w:rFonts w:ascii="Times New Roman" w:hAnsi="Times New Roman" w:cs="Times New Roman"/>
          <w:sz w:val="26"/>
          <w:szCs w:val="26"/>
        </w:rPr>
      </w:pPr>
      <w:r w:rsidRPr="00CF2522">
        <w:rPr>
          <w:rFonts w:ascii="Times New Roman" w:hAnsi="Times New Roman" w:cs="Times New Roman"/>
          <w:sz w:val="26"/>
          <w:szCs w:val="26"/>
        </w:rPr>
        <w:t>дефицит (профицит)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нормативы распределения доходов между районным бюджетом и  бюджетами поселений, входящими в состав района, в случае, если они не установлены Бюджетным кодексом Российской Федерации, федеральным законом о федеральном бюджете, краевыми законами;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перечень главных администраторов доходов районного бюджета; перечень главных администраторов источников финансирования дефицита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района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ведомственная структура расходов районного бюджета на очередной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распределение бюджетных ассигнований по разделам и подразделам классификации расходов бюджетов;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источники финансирования дефицита районного бюджета на очередной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верхний предел муниципального внутреннего долга района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общий объем условно утверждаемых (утвержденных) расходов районного бюджета на первый год планового периода в объеме не менее 2,5 процента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55. Документы и материалы, представляемые одновременно с проектом решения районного Совета депутатов о районном бюджете на очередной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Одновременно с проектом решения районного Совета</w:t>
      </w:r>
      <w:r w:rsidR="00AF614F" w:rsidRPr="00CF2522">
        <w:rPr>
          <w:rFonts w:ascii="Times New Roman" w:hAnsi="Times New Roman" w:cs="Times New Roman"/>
          <w:sz w:val="26"/>
          <w:szCs w:val="26"/>
        </w:rPr>
        <w:t xml:space="preserve"> </w:t>
      </w:r>
      <w:r w:rsidRPr="00CF2522">
        <w:rPr>
          <w:rFonts w:ascii="Times New Roman" w:hAnsi="Times New Roman" w:cs="Times New Roman"/>
          <w:sz w:val="26"/>
          <w:szCs w:val="26"/>
        </w:rPr>
        <w:t>депутатов о районном бюджете в Совет  депутатов района представляются:</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основные направления бюджетной </w:t>
      </w:r>
      <w:r w:rsidR="000751A6">
        <w:rPr>
          <w:rFonts w:ascii="Times New Roman" w:hAnsi="Times New Roman" w:cs="Times New Roman"/>
          <w:sz w:val="26"/>
          <w:szCs w:val="26"/>
        </w:rPr>
        <w:t>и</w:t>
      </w:r>
      <w:r w:rsidRPr="00CF2522">
        <w:rPr>
          <w:rFonts w:ascii="Times New Roman" w:hAnsi="Times New Roman" w:cs="Times New Roman"/>
          <w:sz w:val="26"/>
          <w:szCs w:val="26"/>
        </w:rPr>
        <w:t xml:space="preserve"> налоговой политик</w:t>
      </w:r>
      <w:r w:rsidR="000751A6">
        <w:rPr>
          <w:rFonts w:ascii="Times New Roman" w:hAnsi="Times New Roman" w:cs="Times New Roman"/>
          <w:sz w:val="26"/>
          <w:szCs w:val="26"/>
        </w:rPr>
        <w:t>и</w:t>
      </w:r>
      <w:r w:rsidRPr="00CF2522">
        <w:rPr>
          <w:rFonts w:ascii="Times New Roman" w:hAnsi="Times New Roman" w:cs="Times New Roman"/>
          <w:sz w:val="26"/>
          <w:szCs w:val="26"/>
        </w:rPr>
        <w:t xml:space="preserve">; </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предварительные итоги социально-экономического развития за истекший период текущего финансового года и ожидаемые итоги социально - экономического развития района за текущий финансовый год; </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прогноз социально-экономического развития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пояснительная записка к проекту районного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методики (проекты методик) и расчеты распределения межбюджетных трансфертов;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верхний предел муниципального внутреннего долга района на 1 января года, следующего за очередным финансовым годом и каждым годом планового периода;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оценка ожидаемого исполнения районного бюджета на текущий финансовый год;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предложенные  районным Советом  депутатов и контрольно-счетной палатой района проекты бюджетных смет в случае возникновения разногласий с комитетом по финансам  в отношении указанных бюджетных смет;</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паспорта муниципальных программ района (проекты изменений в указанные паспорта);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реестр источников доходов районного  бюджета;</w:t>
      </w:r>
    </w:p>
    <w:p w:rsidR="005963A1" w:rsidRPr="00CF2522" w:rsidRDefault="00712800" w:rsidP="005963A1">
      <w:pPr>
        <w:spacing w:line="240" w:lineRule="auto"/>
        <w:ind w:firstLine="580"/>
        <w:jc w:val="both"/>
        <w:rPr>
          <w:rFonts w:ascii="Times New Roman" w:hAnsi="Times New Roman" w:cs="Times New Roman"/>
          <w:sz w:val="26"/>
          <w:szCs w:val="26"/>
        </w:rPr>
      </w:pPr>
      <w:r>
        <w:rPr>
          <w:rFonts w:ascii="Times New Roman" w:hAnsi="Times New Roman" w:cs="Times New Roman"/>
          <w:sz w:val="26"/>
          <w:szCs w:val="26"/>
        </w:rPr>
        <w:t>иные документы и материалы</w:t>
      </w:r>
      <w:r w:rsidR="005963A1" w:rsidRPr="00CF2522">
        <w:rPr>
          <w:rFonts w:ascii="Times New Roman" w:hAnsi="Times New Roman" w:cs="Times New Roman"/>
          <w:sz w:val="26"/>
          <w:szCs w:val="26"/>
        </w:rPr>
        <w:t>.</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56. Внесение, рассмотрение проекта решения районного Совета  депутатов о районном бюджете на очередной финансовый год и плановый период в районный Совет  депутатов и утверждение данного проекта решения районным Советом  депутатов</w:t>
      </w:r>
    </w:p>
    <w:p w:rsidR="005963A1" w:rsidRPr="00CF2522" w:rsidRDefault="005963A1" w:rsidP="005963A1">
      <w:pPr>
        <w:widowControl w:val="0"/>
        <w:tabs>
          <w:tab w:val="left" w:pos="878"/>
        </w:tabs>
        <w:suppressAutoHyphens w:val="0"/>
        <w:spacing w:line="240" w:lineRule="auto"/>
        <w:jc w:val="both"/>
        <w:rPr>
          <w:rFonts w:ascii="Times New Roman" w:hAnsi="Times New Roman" w:cs="Times New Roman"/>
          <w:sz w:val="26"/>
          <w:szCs w:val="26"/>
        </w:rPr>
      </w:pPr>
      <w:r w:rsidRPr="00CF2522">
        <w:rPr>
          <w:rFonts w:ascii="Times New Roman" w:hAnsi="Times New Roman" w:cs="Times New Roman"/>
          <w:sz w:val="26"/>
          <w:szCs w:val="26"/>
        </w:rPr>
        <w:t xml:space="preserve">           Глава района не позднее 15 ноября текущего года вносит в районный Совет депутатов проект решения районного Совета  депутатов о районном бюджете на очередной финансовый год и плановый период с документами и материалами, указанными в статье 55 настоящего Решения.</w:t>
      </w:r>
    </w:p>
    <w:p w:rsidR="005963A1" w:rsidRPr="00CF2522" w:rsidRDefault="005963A1" w:rsidP="005963A1">
      <w:pPr>
        <w:widowControl w:val="0"/>
        <w:tabs>
          <w:tab w:val="left" w:pos="878"/>
        </w:tabs>
        <w:suppressAutoHyphens w:val="0"/>
        <w:spacing w:line="240" w:lineRule="auto"/>
        <w:jc w:val="both"/>
        <w:rPr>
          <w:rFonts w:ascii="Times New Roman" w:hAnsi="Times New Roman" w:cs="Times New Roman"/>
          <w:sz w:val="26"/>
          <w:szCs w:val="26"/>
        </w:rPr>
      </w:pPr>
      <w:r w:rsidRPr="00CF2522">
        <w:rPr>
          <w:rFonts w:ascii="Times New Roman" w:hAnsi="Times New Roman" w:cs="Times New Roman"/>
          <w:sz w:val="26"/>
          <w:szCs w:val="26"/>
        </w:rPr>
        <w:t xml:space="preserve">        Проект решения о районном бюджете рассматривается и утверждается районным Советом депутатов согласно утверждённому им Порядку рассмотрения и утверждения проекта решения о районном бюджете.           </w:t>
      </w:r>
      <w:bookmarkStart w:id="63" w:name="bookmark75"/>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57. Временное управление районным бюджетом</w:t>
      </w:r>
      <w:bookmarkEnd w:id="63"/>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Временное управление районным бюджетом осуществляется в соответствии со статьей 190 Бюджетного кодекса Российской Федерации.</w:t>
      </w:r>
      <w:bookmarkStart w:id="64" w:name="bookmark76"/>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58. Внесение изменений в решения районного Совета  депутатов о районном бюджете по окончании периода временного управления бюджетом</w:t>
      </w:r>
      <w:bookmarkEnd w:id="64"/>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Внесение изменений в решения районного Совета депутатов о районном бюджете по окончании периода временного управления районным бюджетом осуществляется в соответствии со статьей 191 Бюджетного кодекса Российской Федерации.</w:t>
      </w:r>
      <w:bookmarkStart w:id="65" w:name="bookmark77"/>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w:t>
      </w:r>
      <w:r w:rsidR="00C87BE0" w:rsidRPr="00CF2522">
        <w:rPr>
          <w:sz w:val="26"/>
          <w:szCs w:val="26"/>
        </w:rPr>
        <w:t>59</w:t>
      </w:r>
      <w:r w:rsidRPr="00CF2522">
        <w:rPr>
          <w:sz w:val="26"/>
          <w:szCs w:val="26"/>
        </w:rPr>
        <w:t>. Внесение изменений в решения районного Совета  депутатов о районном бюджете на текущий финансовый год и плановый период</w:t>
      </w:r>
      <w:bookmarkEnd w:id="65"/>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Администрация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разрабатывает для представления </w:t>
      </w:r>
      <w:proofErr w:type="gramStart"/>
      <w:r w:rsidRPr="00CF2522">
        <w:rPr>
          <w:rFonts w:ascii="Times New Roman" w:hAnsi="Times New Roman" w:cs="Times New Roman"/>
          <w:sz w:val="26"/>
          <w:szCs w:val="26"/>
        </w:rPr>
        <w:t>главой  района</w:t>
      </w:r>
      <w:proofErr w:type="gramEnd"/>
      <w:r w:rsidRPr="00CF2522">
        <w:rPr>
          <w:rFonts w:ascii="Times New Roman" w:hAnsi="Times New Roman" w:cs="Times New Roman"/>
          <w:sz w:val="26"/>
          <w:szCs w:val="26"/>
        </w:rPr>
        <w:t xml:space="preserve"> в  районный Совет депутатов проект решения районного Совета депутатов о внесении изменений в решение районного Совета  депутатов о районном бюджете на текущий финансовый год и плановый период по всем вопросам, являющимся предметом правового регулирования указанного решения  районного Совета депутатов.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Одновременно с проектом указанного решения районного Совета  депутатов Администрацией </w:t>
      </w:r>
      <w:proofErr w:type="spellStart"/>
      <w:r w:rsidRPr="00CF2522">
        <w:rPr>
          <w:rFonts w:ascii="Times New Roman" w:hAnsi="Times New Roman" w:cs="Times New Roman"/>
          <w:sz w:val="26"/>
          <w:szCs w:val="26"/>
        </w:rPr>
        <w:t>Зарин</w:t>
      </w:r>
      <w:r w:rsidR="00CF2522">
        <w:rPr>
          <w:rFonts w:ascii="Times New Roman" w:hAnsi="Times New Roman" w:cs="Times New Roman"/>
          <w:sz w:val="26"/>
          <w:szCs w:val="26"/>
        </w:rPr>
        <w:t>ск</w:t>
      </w:r>
      <w:r w:rsidRPr="00CF2522">
        <w:rPr>
          <w:rFonts w:ascii="Times New Roman" w:hAnsi="Times New Roman" w:cs="Times New Roman"/>
          <w:sz w:val="26"/>
          <w:szCs w:val="26"/>
        </w:rPr>
        <w:t>ого</w:t>
      </w:r>
      <w:proofErr w:type="spellEnd"/>
      <w:r w:rsidRPr="00CF2522">
        <w:rPr>
          <w:rFonts w:ascii="Times New Roman" w:hAnsi="Times New Roman" w:cs="Times New Roman"/>
          <w:sz w:val="26"/>
          <w:szCs w:val="26"/>
        </w:rPr>
        <w:t xml:space="preserve"> района представляются следующие документы и материалы:</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сведения об исполнении районного бюджета за истекший отчетный период текущего финансового года;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пояснительная записка с обоснованием предлагаемых изменений в решения районного Совета депутатов о районном бюджете на текущий финансовый год и плановый период.</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Проект решения районного Совета депутатов о внесении изменений в решение районного Совета депутатов о районном бюджете на текущий финансовый год и плановый период рассматривается </w:t>
      </w:r>
      <w:r w:rsidRPr="00CF2522">
        <w:rPr>
          <w:rFonts w:ascii="Times New Roman" w:hAnsi="Times New Roman" w:cs="Times New Roman"/>
          <w:color w:val="auto"/>
          <w:sz w:val="26"/>
          <w:szCs w:val="26"/>
        </w:rPr>
        <w:t xml:space="preserve">комиссией по финансам и экономике </w:t>
      </w:r>
      <w:r w:rsidRPr="00CF2522">
        <w:rPr>
          <w:rFonts w:ascii="Times New Roman" w:hAnsi="Times New Roman" w:cs="Times New Roman"/>
          <w:sz w:val="26"/>
          <w:szCs w:val="26"/>
        </w:rPr>
        <w:t xml:space="preserve">и по его рекомендации может быть принят на очередной сессии районного Совета депутатов. </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Контрольно-счетная </w:t>
      </w:r>
      <w:proofErr w:type="gramStart"/>
      <w:r w:rsidRPr="00CF2522">
        <w:rPr>
          <w:rFonts w:ascii="Times New Roman" w:hAnsi="Times New Roman" w:cs="Times New Roman"/>
          <w:sz w:val="26"/>
          <w:szCs w:val="26"/>
        </w:rPr>
        <w:t>палата  района</w:t>
      </w:r>
      <w:proofErr w:type="gramEnd"/>
      <w:r w:rsidRPr="00CF2522">
        <w:rPr>
          <w:rFonts w:ascii="Times New Roman" w:hAnsi="Times New Roman" w:cs="Times New Roman"/>
          <w:sz w:val="26"/>
          <w:szCs w:val="26"/>
        </w:rPr>
        <w:t xml:space="preserve"> в течение 5 рабочих дней со дня принятия проекта решения </w:t>
      </w:r>
      <w:r w:rsidR="00C87BE0" w:rsidRPr="00CF2522">
        <w:rPr>
          <w:rFonts w:ascii="Times New Roman" w:hAnsi="Times New Roman" w:cs="Times New Roman"/>
          <w:sz w:val="26"/>
          <w:szCs w:val="26"/>
        </w:rPr>
        <w:t xml:space="preserve">районного </w:t>
      </w:r>
      <w:r w:rsidRPr="00CF2522">
        <w:rPr>
          <w:rFonts w:ascii="Times New Roman" w:hAnsi="Times New Roman" w:cs="Times New Roman"/>
          <w:sz w:val="26"/>
          <w:szCs w:val="26"/>
        </w:rPr>
        <w:t>Совета депутатов о внесении изменений в решение районного Совета</w:t>
      </w:r>
      <w:r w:rsidR="00C87BE0" w:rsidRPr="00CF2522">
        <w:rPr>
          <w:rFonts w:ascii="Times New Roman" w:hAnsi="Times New Roman" w:cs="Times New Roman"/>
          <w:sz w:val="26"/>
          <w:szCs w:val="26"/>
        </w:rPr>
        <w:t xml:space="preserve"> </w:t>
      </w:r>
      <w:r w:rsidRPr="00CF2522">
        <w:rPr>
          <w:rFonts w:ascii="Times New Roman" w:hAnsi="Times New Roman" w:cs="Times New Roman"/>
          <w:sz w:val="26"/>
          <w:szCs w:val="26"/>
        </w:rPr>
        <w:t>депутатов о районном бюджете на текущий финансовый год и плановый период к рассмотрению готовит заключение и направляет в районный Совет</w:t>
      </w:r>
      <w:r w:rsidR="00C87BE0" w:rsidRPr="00CF2522">
        <w:rPr>
          <w:rFonts w:ascii="Times New Roman" w:hAnsi="Times New Roman" w:cs="Times New Roman"/>
          <w:sz w:val="26"/>
          <w:szCs w:val="26"/>
        </w:rPr>
        <w:t xml:space="preserve"> </w:t>
      </w:r>
      <w:r w:rsidRPr="00CF2522">
        <w:rPr>
          <w:rFonts w:ascii="Times New Roman" w:hAnsi="Times New Roman" w:cs="Times New Roman"/>
          <w:sz w:val="26"/>
          <w:szCs w:val="26"/>
        </w:rPr>
        <w:t>депутатов. Заключение контрольно-счетной палаты</w:t>
      </w:r>
      <w:r w:rsidR="0053425E">
        <w:rPr>
          <w:rFonts w:ascii="Times New Roman" w:hAnsi="Times New Roman" w:cs="Times New Roman"/>
          <w:sz w:val="26"/>
          <w:szCs w:val="26"/>
        </w:rPr>
        <w:t xml:space="preserve"> района</w:t>
      </w:r>
      <w:r w:rsidRPr="00CF2522">
        <w:rPr>
          <w:rFonts w:ascii="Times New Roman" w:hAnsi="Times New Roman" w:cs="Times New Roman"/>
          <w:sz w:val="26"/>
          <w:szCs w:val="26"/>
        </w:rPr>
        <w:t xml:space="preserve"> подлежит размещению на официальном сайте А</w:t>
      </w:r>
      <w:r w:rsidRPr="00CF2522">
        <w:rPr>
          <w:rFonts w:ascii="Times New Roman" w:hAnsi="Times New Roman" w:cs="Times New Roman"/>
          <w:color w:val="auto"/>
          <w:sz w:val="26"/>
          <w:szCs w:val="26"/>
        </w:rPr>
        <w:t>дминистрации</w:t>
      </w:r>
      <w:r w:rsidRPr="00CF2522">
        <w:rPr>
          <w:rFonts w:ascii="Times New Roman" w:hAnsi="Times New Roman" w:cs="Times New Roman"/>
          <w:sz w:val="26"/>
          <w:szCs w:val="26"/>
        </w:rPr>
        <w:t xml:space="preserve">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В случае снижения в соответствии с ожидаемыми итогами социально - экономического развития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в текущем финансовом году прогнозируемого на текущий финансовый год объема налоговых и неналоговых доходов районного бюджета более чем на 15 процентов по сравнению с объемом указанных доходов, предусмотренным решением районного Совета депутатов о районном  бюджете на текущий финансовый год и плановый период без учета внесенных уточнений, положения указанного решения районного Совета депутатов в части, относящейся к плановому периоду, могут быть признаны утратившими силу.</w:t>
      </w:r>
    </w:p>
    <w:p w:rsidR="005963A1" w:rsidRPr="00CF2522" w:rsidRDefault="005963A1" w:rsidP="005963A1">
      <w:pPr>
        <w:pStyle w:val="23"/>
        <w:keepNext/>
        <w:keepLines/>
        <w:shd w:val="clear" w:color="auto" w:fill="auto"/>
        <w:spacing w:before="0" w:line="240" w:lineRule="auto"/>
        <w:ind w:left="2400"/>
        <w:rPr>
          <w:sz w:val="26"/>
          <w:szCs w:val="26"/>
        </w:rPr>
      </w:pPr>
      <w:bookmarkStart w:id="66" w:name="bookmark78"/>
    </w:p>
    <w:p w:rsidR="005963A1" w:rsidRPr="00CF2522" w:rsidRDefault="005963A1" w:rsidP="005963A1">
      <w:pPr>
        <w:pStyle w:val="23"/>
        <w:keepNext/>
        <w:keepLines/>
        <w:shd w:val="clear" w:color="auto" w:fill="auto"/>
        <w:spacing w:before="0" w:line="240" w:lineRule="auto"/>
        <w:ind w:left="2400"/>
        <w:rPr>
          <w:sz w:val="26"/>
          <w:szCs w:val="26"/>
        </w:rPr>
      </w:pPr>
      <w:r w:rsidRPr="00CF2522">
        <w:rPr>
          <w:sz w:val="26"/>
          <w:szCs w:val="26"/>
        </w:rPr>
        <w:t>Глава 12. ИСПОЛНЕНИЕ РАЙОННОГО БЮДЖЕТ</w:t>
      </w:r>
      <w:bookmarkEnd w:id="66"/>
      <w:r w:rsidRPr="00CF2522">
        <w:rPr>
          <w:sz w:val="26"/>
          <w:szCs w:val="26"/>
        </w:rPr>
        <w:t>А</w:t>
      </w:r>
    </w:p>
    <w:p w:rsidR="005963A1" w:rsidRPr="00CF2522" w:rsidRDefault="005963A1" w:rsidP="005963A1">
      <w:pPr>
        <w:pStyle w:val="23"/>
        <w:keepNext/>
        <w:keepLines/>
        <w:shd w:val="clear" w:color="auto" w:fill="auto"/>
        <w:spacing w:before="0" w:line="240" w:lineRule="auto"/>
        <w:ind w:firstLine="580"/>
        <w:rPr>
          <w:sz w:val="26"/>
          <w:szCs w:val="26"/>
        </w:rPr>
      </w:pPr>
      <w:bookmarkStart w:id="67" w:name="bookmark79"/>
      <w:r w:rsidRPr="00CF2522">
        <w:rPr>
          <w:sz w:val="26"/>
          <w:szCs w:val="26"/>
        </w:rPr>
        <w:t>Статья 6</w:t>
      </w:r>
      <w:r w:rsidR="00C941F2" w:rsidRPr="00CF2522">
        <w:rPr>
          <w:sz w:val="26"/>
          <w:szCs w:val="26"/>
        </w:rPr>
        <w:t>0</w:t>
      </w:r>
      <w:r w:rsidRPr="00CF2522">
        <w:rPr>
          <w:sz w:val="26"/>
          <w:szCs w:val="26"/>
        </w:rPr>
        <w:t>. Основы исполнения районного бюджета</w:t>
      </w:r>
      <w:bookmarkEnd w:id="67"/>
    </w:p>
    <w:p w:rsidR="005963A1" w:rsidRPr="00CF2522" w:rsidRDefault="005963A1" w:rsidP="004A1BC4">
      <w:pPr>
        <w:spacing w:line="240" w:lineRule="auto"/>
        <w:ind w:firstLine="580"/>
        <w:jc w:val="both"/>
        <w:rPr>
          <w:sz w:val="26"/>
          <w:szCs w:val="26"/>
        </w:rPr>
      </w:pPr>
      <w:r w:rsidRPr="00CF2522">
        <w:rPr>
          <w:rFonts w:ascii="Times New Roman" w:hAnsi="Times New Roman" w:cs="Times New Roman"/>
          <w:sz w:val="26"/>
          <w:szCs w:val="26"/>
        </w:rPr>
        <w:t>Исполнение районного бюджета на текущий финансовый год и плановый период осуществляется в соответствии со статьей 215.1 Бюджетного кодекса Российской Федерации.</w:t>
      </w:r>
      <w:bookmarkStart w:id="68" w:name="bookmark80"/>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6</w:t>
      </w:r>
      <w:r w:rsidR="00C941F2" w:rsidRPr="00CF2522">
        <w:rPr>
          <w:sz w:val="26"/>
          <w:szCs w:val="26"/>
        </w:rPr>
        <w:t>1</w:t>
      </w:r>
      <w:r w:rsidRPr="00CF2522">
        <w:rPr>
          <w:sz w:val="26"/>
          <w:szCs w:val="26"/>
        </w:rPr>
        <w:t>. Внесение изменений в сводную бюджетную роспись</w:t>
      </w:r>
      <w:bookmarkEnd w:id="68"/>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Составление и ведение сводной бюджетной росписи осуществляется в соответствии со статьей 217 Бюджетного кодекса Российской Федерации.</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Дополнительные основания для внесения изменений в сводную бюджетную роспись без внесения изменений в решение районного </w:t>
      </w:r>
      <w:proofErr w:type="gramStart"/>
      <w:r w:rsidRPr="00CF2522">
        <w:rPr>
          <w:rFonts w:ascii="Times New Roman" w:hAnsi="Times New Roman" w:cs="Times New Roman"/>
          <w:sz w:val="26"/>
          <w:szCs w:val="26"/>
        </w:rPr>
        <w:t>Совета  депутатов</w:t>
      </w:r>
      <w:proofErr w:type="gramEnd"/>
      <w:r w:rsidRPr="00CF2522">
        <w:rPr>
          <w:rFonts w:ascii="Times New Roman" w:hAnsi="Times New Roman" w:cs="Times New Roman"/>
          <w:sz w:val="26"/>
          <w:szCs w:val="26"/>
        </w:rPr>
        <w:t xml:space="preserve"> о районном бюджете в соответствии с решениями руководителя комитета по финансам Администрации </w:t>
      </w:r>
      <w:proofErr w:type="spellStart"/>
      <w:r w:rsidRPr="00CF2522">
        <w:rPr>
          <w:rFonts w:ascii="Times New Roman" w:hAnsi="Times New Roman" w:cs="Times New Roman"/>
          <w:sz w:val="26"/>
          <w:szCs w:val="26"/>
        </w:rPr>
        <w:t>Заринского</w:t>
      </w:r>
      <w:proofErr w:type="spellEnd"/>
      <w:r w:rsidRPr="00CF2522">
        <w:rPr>
          <w:rFonts w:ascii="Times New Roman" w:hAnsi="Times New Roman" w:cs="Times New Roman"/>
          <w:sz w:val="26"/>
          <w:szCs w:val="26"/>
        </w:rPr>
        <w:t xml:space="preserve"> района устанавливаются решением районного Совета депутатов о районном бюджете.</w:t>
      </w:r>
      <w:bookmarkStart w:id="69" w:name="bookmark81"/>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6</w:t>
      </w:r>
      <w:r w:rsidR="00C941F2" w:rsidRPr="00CF2522">
        <w:rPr>
          <w:sz w:val="26"/>
          <w:szCs w:val="26"/>
        </w:rPr>
        <w:t>2</w:t>
      </w:r>
      <w:r w:rsidRPr="00CF2522">
        <w:rPr>
          <w:sz w:val="26"/>
          <w:szCs w:val="26"/>
        </w:rPr>
        <w:t>. Кассовый план</w:t>
      </w:r>
      <w:bookmarkEnd w:id="69"/>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Составление и ведение кассового плана осуществляется в соответствии со статьей 217.1 Бюджетного кодекса Российской Федерации.</w:t>
      </w:r>
    </w:p>
    <w:p w:rsidR="005963A1" w:rsidRPr="00CF2522" w:rsidRDefault="005963A1" w:rsidP="005963A1">
      <w:pPr>
        <w:pStyle w:val="23"/>
        <w:keepNext/>
        <w:keepLines/>
        <w:shd w:val="clear" w:color="auto" w:fill="auto"/>
        <w:spacing w:before="0" w:line="240" w:lineRule="auto"/>
        <w:ind w:firstLine="580"/>
        <w:rPr>
          <w:sz w:val="26"/>
          <w:szCs w:val="26"/>
        </w:rPr>
      </w:pPr>
      <w:bookmarkStart w:id="70" w:name="bookmark82"/>
      <w:r w:rsidRPr="00CF2522">
        <w:rPr>
          <w:sz w:val="26"/>
          <w:szCs w:val="26"/>
        </w:rPr>
        <w:t xml:space="preserve">Стать </w:t>
      </w:r>
      <w:r w:rsidR="00C941F2" w:rsidRPr="00CF2522">
        <w:rPr>
          <w:sz w:val="26"/>
          <w:szCs w:val="26"/>
        </w:rPr>
        <w:t>63.</w:t>
      </w:r>
      <w:r w:rsidRPr="00CF2522">
        <w:rPr>
          <w:sz w:val="26"/>
          <w:szCs w:val="26"/>
        </w:rPr>
        <w:t xml:space="preserve"> Исполнение районного  бюджета по доходам</w:t>
      </w:r>
      <w:bookmarkEnd w:id="70"/>
    </w:p>
    <w:p w:rsidR="005963A1" w:rsidRPr="00CF2522" w:rsidRDefault="005963A1" w:rsidP="00C941F2">
      <w:pPr>
        <w:tabs>
          <w:tab w:val="left" w:pos="2184"/>
          <w:tab w:val="right" w:pos="5794"/>
          <w:tab w:val="right" w:pos="9342"/>
        </w:tabs>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Исполнение районного бюджета  по доходам осуществляется</w:t>
      </w:r>
      <w:r w:rsidR="00C941F2" w:rsidRPr="00CF2522">
        <w:rPr>
          <w:rFonts w:ascii="Times New Roman" w:hAnsi="Times New Roman" w:cs="Times New Roman"/>
          <w:sz w:val="26"/>
          <w:szCs w:val="26"/>
        </w:rPr>
        <w:t xml:space="preserve"> </w:t>
      </w:r>
      <w:r w:rsidRPr="00CF2522">
        <w:rPr>
          <w:rFonts w:ascii="Times New Roman" w:hAnsi="Times New Roman" w:cs="Times New Roman"/>
          <w:sz w:val="26"/>
          <w:szCs w:val="26"/>
        </w:rPr>
        <w:t>в соответствии со статьей 218 Бюджетного кодекса Российской Федерации.</w:t>
      </w:r>
      <w:bookmarkStart w:id="71" w:name="bookmark83"/>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w:t>
      </w:r>
      <w:r w:rsidR="00C941F2" w:rsidRPr="00CF2522">
        <w:rPr>
          <w:sz w:val="26"/>
          <w:szCs w:val="26"/>
        </w:rPr>
        <w:t xml:space="preserve"> 64</w:t>
      </w:r>
      <w:r w:rsidRPr="00CF2522">
        <w:rPr>
          <w:sz w:val="26"/>
          <w:szCs w:val="26"/>
        </w:rPr>
        <w:t>. Исполнение</w:t>
      </w:r>
      <w:r w:rsidR="00C941F2" w:rsidRPr="00CF2522">
        <w:rPr>
          <w:sz w:val="26"/>
          <w:szCs w:val="26"/>
        </w:rPr>
        <w:t xml:space="preserve"> районного</w:t>
      </w:r>
      <w:r w:rsidRPr="00CF2522">
        <w:rPr>
          <w:sz w:val="26"/>
          <w:szCs w:val="26"/>
        </w:rPr>
        <w:t xml:space="preserve"> бюджета по расходам</w:t>
      </w:r>
      <w:bookmarkEnd w:id="71"/>
    </w:p>
    <w:p w:rsidR="005963A1" w:rsidRPr="00CF2522" w:rsidRDefault="005963A1" w:rsidP="004A1BC4">
      <w:pPr>
        <w:tabs>
          <w:tab w:val="left" w:pos="2184"/>
          <w:tab w:val="right" w:pos="5794"/>
        </w:tabs>
        <w:spacing w:line="240" w:lineRule="auto"/>
        <w:ind w:firstLine="580"/>
        <w:rPr>
          <w:rFonts w:ascii="Times New Roman" w:hAnsi="Times New Roman" w:cs="Times New Roman"/>
          <w:sz w:val="26"/>
          <w:szCs w:val="26"/>
        </w:rPr>
      </w:pPr>
      <w:r w:rsidRPr="00CF2522">
        <w:rPr>
          <w:rFonts w:ascii="Times New Roman" w:hAnsi="Times New Roman" w:cs="Times New Roman"/>
          <w:sz w:val="26"/>
          <w:szCs w:val="26"/>
        </w:rPr>
        <w:t>Исполнение</w:t>
      </w:r>
      <w:r w:rsidR="00C941F2"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по расходам осуществляется</w:t>
      </w:r>
      <w:r w:rsidR="004A1BC4">
        <w:rPr>
          <w:rFonts w:ascii="Times New Roman" w:hAnsi="Times New Roman" w:cs="Times New Roman"/>
          <w:sz w:val="26"/>
          <w:szCs w:val="26"/>
        </w:rPr>
        <w:t xml:space="preserve"> </w:t>
      </w:r>
      <w:r w:rsidRPr="00CF2522">
        <w:rPr>
          <w:rFonts w:ascii="Times New Roman" w:hAnsi="Times New Roman" w:cs="Times New Roman"/>
          <w:sz w:val="26"/>
          <w:szCs w:val="26"/>
        </w:rPr>
        <w:t xml:space="preserve">в </w:t>
      </w:r>
      <w:r w:rsidR="004A1BC4">
        <w:rPr>
          <w:rFonts w:ascii="Times New Roman" w:hAnsi="Times New Roman" w:cs="Times New Roman"/>
          <w:sz w:val="26"/>
          <w:szCs w:val="26"/>
        </w:rPr>
        <w:t xml:space="preserve"> с</w:t>
      </w:r>
      <w:r w:rsidRPr="00CF2522">
        <w:rPr>
          <w:rFonts w:ascii="Times New Roman" w:hAnsi="Times New Roman" w:cs="Times New Roman"/>
          <w:sz w:val="26"/>
          <w:szCs w:val="26"/>
        </w:rPr>
        <w:t>оответствии со статьей</w:t>
      </w:r>
      <w:r w:rsidR="004A1BC4">
        <w:rPr>
          <w:rFonts w:ascii="Times New Roman" w:hAnsi="Times New Roman" w:cs="Times New Roman"/>
          <w:sz w:val="26"/>
          <w:szCs w:val="26"/>
        </w:rPr>
        <w:t xml:space="preserve"> </w:t>
      </w:r>
      <w:r w:rsidR="00C941F2" w:rsidRPr="00CF2522">
        <w:rPr>
          <w:rFonts w:ascii="Times New Roman" w:hAnsi="Times New Roman" w:cs="Times New Roman"/>
          <w:sz w:val="26"/>
          <w:szCs w:val="26"/>
        </w:rPr>
        <w:t xml:space="preserve"> </w:t>
      </w:r>
      <w:r w:rsidR="004A1BC4">
        <w:rPr>
          <w:rFonts w:ascii="Times New Roman" w:hAnsi="Times New Roman" w:cs="Times New Roman"/>
          <w:sz w:val="26"/>
          <w:szCs w:val="26"/>
        </w:rPr>
        <w:t xml:space="preserve"> </w:t>
      </w:r>
      <w:r w:rsidRPr="00CF2522">
        <w:rPr>
          <w:rFonts w:ascii="Times New Roman" w:hAnsi="Times New Roman" w:cs="Times New Roman"/>
          <w:sz w:val="26"/>
          <w:szCs w:val="26"/>
        </w:rPr>
        <w:t>219 Бюджетного кодекса Российской Федерации.</w:t>
      </w:r>
      <w:bookmarkStart w:id="72" w:name="bookmark84"/>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6</w:t>
      </w:r>
      <w:r w:rsidR="008623A6" w:rsidRPr="00CF2522">
        <w:rPr>
          <w:sz w:val="26"/>
          <w:szCs w:val="26"/>
        </w:rPr>
        <w:t>5</w:t>
      </w:r>
      <w:r w:rsidRPr="00CF2522">
        <w:rPr>
          <w:sz w:val="26"/>
          <w:szCs w:val="26"/>
        </w:rPr>
        <w:t>. Бюджетная роспись</w:t>
      </w:r>
      <w:bookmarkEnd w:id="72"/>
    </w:p>
    <w:p w:rsidR="005963A1" w:rsidRPr="00CF2522" w:rsidRDefault="005963A1" w:rsidP="008623A6">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Составление и ведение бюджетной росписи осуществляется в соответствии со статьей 219.1 Бюджетного кодекса Российской Федерации.</w:t>
      </w:r>
      <w:bookmarkStart w:id="73" w:name="bookmark85"/>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6</w:t>
      </w:r>
      <w:r w:rsidR="008623A6" w:rsidRPr="00CF2522">
        <w:rPr>
          <w:sz w:val="26"/>
          <w:szCs w:val="26"/>
        </w:rPr>
        <w:t>6</w:t>
      </w:r>
      <w:r w:rsidRPr="00CF2522">
        <w:rPr>
          <w:sz w:val="26"/>
          <w:szCs w:val="26"/>
        </w:rPr>
        <w:t>. Исполнение</w:t>
      </w:r>
      <w:r w:rsidR="008623A6" w:rsidRPr="00CF2522">
        <w:rPr>
          <w:sz w:val="26"/>
          <w:szCs w:val="26"/>
        </w:rPr>
        <w:t xml:space="preserve"> районного</w:t>
      </w:r>
      <w:r w:rsidRPr="00CF2522">
        <w:rPr>
          <w:sz w:val="26"/>
          <w:szCs w:val="26"/>
        </w:rPr>
        <w:t xml:space="preserve"> бюджета по источникам финансирования дефицита бюджета</w:t>
      </w:r>
      <w:bookmarkEnd w:id="73"/>
    </w:p>
    <w:p w:rsidR="005963A1" w:rsidRPr="00CF2522" w:rsidRDefault="005963A1" w:rsidP="008623A6">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Исполнение</w:t>
      </w:r>
      <w:r w:rsidR="008623A6"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w:t>
      </w:r>
      <w:r w:rsidR="008623A6" w:rsidRPr="00CF2522">
        <w:rPr>
          <w:rFonts w:ascii="Times New Roman" w:hAnsi="Times New Roman" w:cs="Times New Roman"/>
          <w:sz w:val="26"/>
          <w:szCs w:val="26"/>
        </w:rPr>
        <w:t xml:space="preserve"> </w:t>
      </w:r>
      <w:r w:rsidRPr="00CF2522">
        <w:rPr>
          <w:rFonts w:ascii="Times New Roman" w:hAnsi="Times New Roman" w:cs="Times New Roman"/>
          <w:sz w:val="26"/>
          <w:szCs w:val="26"/>
        </w:rPr>
        <w:t>по источникам финансирования дефицита бюджета осуществляется в соответствии со статьей 219.2 Бюджетного кодекса Российской Федерации.</w:t>
      </w:r>
      <w:bookmarkStart w:id="74" w:name="bookmark86"/>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 xml:space="preserve">Статья </w:t>
      </w:r>
      <w:r w:rsidR="008623A6" w:rsidRPr="00CF2522">
        <w:rPr>
          <w:sz w:val="26"/>
          <w:szCs w:val="26"/>
        </w:rPr>
        <w:t>67</w:t>
      </w:r>
      <w:r w:rsidRPr="00CF2522">
        <w:rPr>
          <w:sz w:val="26"/>
          <w:szCs w:val="26"/>
        </w:rPr>
        <w:t>. Завершение текущего финансового года</w:t>
      </w:r>
      <w:bookmarkEnd w:id="74"/>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Завершение операций по исполнению</w:t>
      </w:r>
      <w:r w:rsidR="008623A6"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в текущем финансовом году осуществляется в соответствии со статьей 242 Бюджетного кодекса Российской Федерации.</w:t>
      </w:r>
    </w:p>
    <w:p w:rsidR="005963A1" w:rsidRPr="00CF2522" w:rsidRDefault="005963A1" w:rsidP="005963A1">
      <w:pPr>
        <w:pStyle w:val="50"/>
        <w:shd w:val="clear" w:color="auto" w:fill="auto"/>
        <w:spacing w:before="0" w:line="240" w:lineRule="auto"/>
        <w:ind w:left="880" w:hanging="300"/>
        <w:rPr>
          <w:sz w:val="26"/>
          <w:szCs w:val="26"/>
        </w:rPr>
      </w:pPr>
    </w:p>
    <w:p w:rsidR="005963A1" w:rsidRPr="00CF2522" w:rsidRDefault="005963A1" w:rsidP="00B77B1C">
      <w:pPr>
        <w:pStyle w:val="50"/>
        <w:shd w:val="clear" w:color="auto" w:fill="auto"/>
        <w:spacing w:before="0" w:line="240" w:lineRule="auto"/>
        <w:ind w:left="880" w:hanging="300"/>
        <w:jc w:val="center"/>
        <w:rPr>
          <w:sz w:val="26"/>
          <w:szCs w:val="26"/>
        </w:rPr>
      </w:pPr>
      <w:r w:rsidRPr="00CF2522">
        <w:rPr>
          <w:sz w:val="26"/>
          <w:szCs w:val="26"/>
        </w:rPr>
        <w:t xml:space="preserve">Глава 13. ИСПОЛНЕНИЕ СУДЕБНЫХ АКТОВ ПО ОБРАЩЕНИЮ ВЗЫСКАНИЯ НА СРЕДСТВА </w:t>
      </w:r>
      <w:r w:rsidR="00B77B1C" w:rsidRPr="00CF2522">
        <w:rPr>
          <w:sz w:val="26"/>
          <w:szCs w:val="26"/>
        </w:rPr>
        <w:t xml:space="preserve">РАЙОННОГО </w:t>
      </w:r>
      <w:r w:rsidRPr="00CF2522">
        <w:rPr>
          <w:sz w:val="26"/>
          <w:szCs w:val="26"/>
        </w:rPr>
        <w:t>БЮДЖЕТА</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 xml:space="preserve">Статья </w:t>
      </w:r>
      <w:r w:rsidR="00B77B1C" w:rsidRPr="00CF2522">
        <w:rPr>
          <w:sz w:val="26"/>
          <w:szCs w:val="26"/>
        </w:rPr>
        <w:t>68</w:t>
      </w:r>
      <w:r w:rsidRPr="00CF2522">
        <w:rPr>
          <w:sz w:val="26"/>
          <w:szCs w:val="26"/>
        </w:rPr>
        <w:t>. Исполнение судебных актов и решений налоговых органов по обращению взыскания на средства</w:t>
      </w:r>
      <w:r w:rsidR="00B77B1C" w:rsidRPr="00CF2522">
        <w:rPr>
          <w:sz w:val="26"/>
          <w:szCs w:val="26"/>
        </w:rPr>
        <w:t xml:space="preserve"> районного</w:t>
      </w:r>
      <w:r w:rsidRPr="00CF2522">
        <w:rPr>
          <w:sz w:val="26"/>
          <w:szCs w:val="26"/>
        </w:rPr>
        <w:t xml:space="preserve"> бюджета</w:t>
      </w:r>
    </w:p>
    <w:p w:rsidR="005963A1" w:rsidRPr="00CF2522" w:rsidRDefault="005963A1" w:rsidP="00B77B1C">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Исполнение судебных актов и решений налоговых органов по обращению взыскания на средства</w:t>
      </w:r>
      <w:r w:rsidR="00B77B1C"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осуществляется в соответствии со статьями 242.1, 242.2, 242.5, 242.6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 xml:space="preserve">Статья </w:t>
      </w:r>
      <w:r w:rsidR="00B77B1C" w:rsidRPr="00CF2522">
        <w:rPr>
          <w:sz w:val="26"/>
          <w:szCs w:val="26"/>
        </w:rPr>
        <w:t>69</w:t>
      </w:r>
      <w:r w:rsidRPr="00CF2522">
        <w:rPr>
          <w:sz w:val="26"/>
          <w:szCs w:val="26"/>
        </w:rPr>
        <w:t>. Порядок представления информации о реализации районом права регресса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Информация о совершаемых действиях, направленных на реализацию районом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средств</w:t>
      </w:r>
      <w:r w:rsidR="00B77B1C"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в комитет по финансам </w:t>
      </w:r>
      <w:r w:rsidR="00B77B1C" w:rsidRPr="00CF2522">
        <w:rPr>
          <w:rFonts w:ascii="Times New Roman" w:hAnsi="Times New Roman" w:cs="Times New Roman"/>
          <w:sz w:val="26"/>
          <w:szCs w:val="26"/>
        </w:rPr>
        <w:t>Администрации</w:t>
      </w:r>
      <w:r w:rsidRPr="00CF2522">
        <w:rPr>
          <w:rFonts w:ascii="Times New Roman" w:hAnsi="Times New Roman" w:cs="Times New Roman"/>
          <w:sz w:val="26"/>
          <w:szCs w:val="26"/>
        </w:rPr>
        <w:t xml:space="preserve"> района ежеквартально не позднее 25 числа месяца, следующего за отчетным кварталом.</w:t>
      </w:r>
    </w:p>
    <w:p w:rsidR="005963A1" w:rsidRPr="00CF2522" w:rsidRDefault="005963A1" w:rsidP="005963A1">
      <w:pPr>
        <w:pStyle w:val="50"/>
        <w:shd w:val="clear" w:color="auto" w:fill="auto"/>
        <w:spacing w:before="0" w:line="240" w:lineRule="auto"/>
        <w:ind w:firstLine="1580"/>
        <w:rPr>
          <w:sz w:val="26"/>
          <w:szCs w:val="26"/>
        </w:rPr>
      </w:pPr>
    </w:p>
    <w:p w:rsidR="005963A1" w:rsidRPr="00CF2522" w:rsidRDefault="005963A1" w:rsidP="00BE23F2">
      <w:pPr>
        <w:pStyle w:val="50"/>
        <w:shd w:val="clear" w:color="auto" w:fill="auto"/>
        <w:spacing w:before="0" w:line="240" w:lineRule="auto"/>
        <w:ind w:firstLine="1580"/>
        <w:jc w:val="center"/>
        <w:rPr>
          <w:sz w:val="26"/>
          <w:szCs w:val="26"/>
        </w:rPr>
      </w:pPr>
      <w:r w:rsidRPr="00CF2522">
        <w:rPr>
          <w:sz w:val="26"/>
          <w:szCs w:val="26"/>
        </w:rPr>
        <w:t>Глава 14. СОСТАВЛЕНИЕ, ВНЕШНЯЯ ПРОВЕРКА, РАССМОТРЕНИЕ И УТВЕРЖДЕНИЕ БЮДЖЕТНОЙ ОТЧЕТНОСТИ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7</w:t>
      </w:r>
      <w:r w:rsidR="00B77B1C" w:rsidRPr="00CF2522">
        <w:rPr>
          <w:sz w:val="26"/>
          <w:szCs w:val="26"/>
        </w:rPr>
        <w:t>0</w:t>
      </w:r>
      <w:r w:rsidRPr="00CF2522">
        <w:rPr>
          <w:sz w:val="26"/>
          <w:szCs w:val="26"/>
        </w:rPr>
        <w:t>. Составление бюджетной отчетности</w:t>
      </w:r>
    </w:p>
    <w:p w:rsidR="005963A1" w:rsidRPr="00CF2522" w:rsidRDefault="005963A1" w:rsidP="00B77B1C">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Составление бюджетной отчетности осуществляется в соответствии со статьей 264.2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7</w:t>
      </w:r>
      <w:r w:rsidR="00B77B1C" w:rsidRPr="00CF2522">
        <w:rPr>
          <w:sz w:val="26"/>
          <w:szCs w:val="26"/>
        </w:rPr>
        <w:t>1</w:t>
      </w:r>
      <w:r w:rsidRPr="00CF2522">
        <w:rPr>
          <w:sz w:val="26"/>
          <w:szCs w:val="26"/>
        </w:rPr>
        <w:t>. Формирование отчетности об исполнении консолидированного бюджета района</w:t>
      </w:r>
    </w:p>
    <w:p w:rsidR="005963A1" w:rsidRPr="00CF2522" w:rsidRDefault="005963A1" w:rsidP="00B77B1C">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Формирование отчетности об исполнении консолидированного бюджета района осуществляется в соответствии со статьей 264.3 Бюджетного кодекса Российской Федерации.</w:t>
      </w:r>
    </w:p>
    <w:p w:rsidR="005963A1" w:rsidRPr="00CF2522" w:rsidRDefault="005963A1" w:rsidP="005963A1">
      <w:pPr>
        <w:pStyle w:val="50"/>
        <w:shd w:val="clear" w:color="auto" w:fill="auto"/>
        <w:spacing w:before="0" w:line="240" w:lineRule="auto"/>
        <w:ind w:firstLine="580"/>
        <w:rPr>
          <w:sz w:val="26"/>
          <w:szCs w:val="26"/>
        </w:rPr>
      </w:pPr>
      <w:r w:rsidRPr="00CF2522">
        <w:rPr>
          <w:sz w:val="26"/>
          <w:szCs w:val="26"/>
        </w:rPr>
        <w:t>Статья 7</w:t>
      </w:r>
      <w:r w:rsidR="00B77B1C" w:rsidRPr="00CF2522">
        <w:rPr>
          <w:sz w:val="26"/>
          <w:szCs w:val="26"/>
        </w:rPr>
        <w:t>2</w:t>
      </w:r>
      <w:r w:rsidRPr="00CF2522">
        <w:rPr>
          <w:sz w:val="26"/>
          <w:szCs w:val="26"/>
        </w:rPr>
        <w:t xml:space="preserve">. Публичные слушания по годовому отчету об исполнении </w:t>
      </w:r>
      <w:r w:rsidR="00B77B1C" w:rsidRPr="00CF2522">
        <w:rPr>
          <w:sz w:val="26"/>
          <w:szCs w:val="26"/>
        </w:rPr>
        <w:t xml:space="preserve">районного </w:t>
      </w:r>
      <w:r w:rsidRPr="00CF2522">
        <w:rPr>
          <w:sz w:val="26"/>
          <w:szCs w:val="26"/>
        </w:rPr>
        <w:t>бюджета</w:t>
      </w:r>
    </w:p>
    <w:p w:rsidR="005963A1" w:rsidRPr="00CF2522" w:rsidRDefault="005963A1" w:rsidP="005963A1">
      <w:pPr>
        <w:spacing w:line="240" w:lineRule="auto"/>
        <w:ind w:right="160" w:firstLine="580"/>
        <w:jc w:val="both"/>
        <w:rPr>
          <w:rFonts w:ascii="Times New Roman" w:hAnsi="Times New Roman" w:cs="Times New Roman"/>
          <w:sz w:val="26"/>
          <w:szCs w:val="26"/>
        </w:rPr>
      </w:pPr>
      <w:r w:rsidRPr="00CF2522">
        <w:rPr>
          <w:rFonts w:ascii="Times New Roman" w:hAnsi="Times New Roman" w:cs="Times New Roman"/>
          <w:sz w:val="26"/>
          <w:szCs w:val="26"/>
        </w:rPr>
        <w:t>После внесения проекта решения</w:t>
      </w:r>
      <w:r w:rsidR="00B77B1C"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депутатов об исполнении</w:t>
      </w:r>
      <w:r w:rsidR="00B77B1C"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и до начала его обсуждения в </w:t>
      </w:r>
      <w:r w:rsidR="00B77B1C" w:rsidRPr="00CF2522">
        <w:rPr>
          <w:rFonts w:ascii="Times New Roman" w:hAnsi="Times New Roman" w:cs="Times New Roman"/>
          <w:sz w:val="26"/>
          <w:szCs w:val="26"/>
        </w:rPr>
        <w:t xml:space="preserve">районном </w:t>
      </w:r>
      <w:r w:rsidRPr="00CF2522">
        <w:rPr>
          <w:rFonts w:ascii="Times New Roman" w:hAnsi="Times New Roman" w:cs="Times New Roman"/>
          <w:sz w:val="26"/>
          <w:szCs w:val="26"/>
        </w:rPr>
        <w:t>Совет</w:t>
      </w:r>
      <w:r w:rsidR="00B77B1C" w:rsidRPr="00CF2522">
        <w:rPr>
          <w:rFonts w:ascii="Times New Roman" w:hAnsi="Times New Roman" w:cs="Times New Roman"/>
          <w:sz w:val="26"/>
          <w:szCs w:val="26"/>
        </w:rPr>
        <w:t xml:space="preserve">е </w:t>
      </w:r>
      <w:r w:rsidRPr="00CF2522">
        <w:rPr>
          <w:rFonts w:ascii="Times New Roman" w:hAnsi="Times New Roman" w:cs="Times New Roman"/>
          <w:sz w:val="26"/>
          <w:szCs w:val="26"/>
        </w:rPr>
        <w:t>депутатов по годовому отчету об исполнении</w:t>
      </w:r>
      <w:r w:rsidR="00B77B1C"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w:t>
      </w:r>
      <w:r w:rsidR="00B77B1C" w:rsidRPr="00CF2522">
        <w:rPr>
          <w:rFonts w:ascii="Times New Roman" w:hAnsi="Times New Roman" w:cs="Times New Roman"/>
          <w:sz w:val="26"/>
          <w:szCs w:val="26"/>
        </w:rPr>
        <w:t>,</w:t>
      </w:r>
      <w:r w:rsidRPr="00CF2522">
        <w:rPr>
          <w:rFonts w:ascii="Times New Roman" w:hAnsi="Times New Roman" w:cs="Times New Roman"/>
          <w:sz w:val="26"/>
          <w:szCs w:val="26"/>
        </w:rPr>
        <w:t xml:space="preserve"> проводятся публичные слушания.</w:t>
      </w:r>
    </w:p>
    <w:p w:rsidR="005963A1" w:rsidRPr="00CF2522" w:rsidRDefault="005963A1" w:rsidP="00B77B1C">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Подготовка и проведение публичных слушаний по годовому отчету об исполнении</w:t>
      </w:r>
      <w:r w:rsidR="0086254A"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осуществляются </w:t>
      </w:r>
      <w:r w:rsidR="00126896" w:rsidRPr="00CF2522">
        <w:rPr>
          <w:rFonts w:ascii="Times New Roman" w:hAnsi="Times New Roman" w:cs="Times New Roman"/>
          <w:sz w:val="26"/>
          <w:szCs w:val="26"/>
        </w:rPr>
        <w:t xml:space="preserve"> в соответствии с Порядком проведения публичных слушаний, утвержденным решением районного Совета депутатов</w:t>
      </w:r>
      <w:r w:rsidR="0086254A" w:rsidRPr="00CF2522">
        <w:rPr>
          <w:rFonts w:ascii="Times New Roman" w:hAnsi="Times New Roman" w:cs="Times New Roman"/>
          <w:sz w:val="26"/>
          <w:szCs w:val="26"/>
        </w:rPr>
        <w:t>.</w:t>
      </w:r>
      <w:r w:rsidRPr="00CF2522">
        <w:rPr>
          <w:rFonts w:ascii="Times New Roman" w:hAnsi="Times New Roman" w:cs="Times New Roman"/>
          <w:sz w:val="26"/>
          <w:szCs w:val="26"/>
        </w:rPr>
        <w:t xml:space="preserve"> </w:t>
      </w:r>
      <w:bookmarkStart w:id="75" w:name="bookmark87"/>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7</w:t>
      </w:r>
      <w:r w:rsidR="00B77B1C" w:rsidRPr="00CF2522">
        <w:rPr>
          <w:sz w:val="26"/>
          <w:szCs w:val="26"/>
        </w:rPr>
        <w:t>3</w:t>
      </w:r>
      <w:r w:rsidRPr="00CF2522">
        <w:rPr>
          <w:sz w:val="26"/>
          <w:szCs w:val="26"/>
        </w:rPr>
        <w:t>. Внешняя проверка годового отчета об исполнении</w:t>
      </w:r>
      <w:r w:rsidR="00B77B1C" w:rsidRPr="00CF2522">
        <w:rPr>
          <w:sz w:val="26"/>
          <w:szCs w:val="26"/>
        </w:rPr>
        <w:t xml:space="preserve"> районного</w:t>
      </w:r>
      <w:r w:rsidRPr="00CF2522">
        <w:rPr>
          <w:sz w:val="26"/>
          <w:szCs w:val="26"/>
        </w:rPr>
        <w:t xml:space="preserve"> бюджета</w:t>
      </w:r>
      <w:bookmarkEnd w:id="75"/>
      <w:r w:rsidRPr="00CF2522">
        <w:rPr>
          <w:sz w:val="26"/>
          <w:szCs w:val="26"/>
        </w:rPr>
        <w:t xml:space="preserve"> </w:t>
      </w:r>
    </w:p>
    <w:p w:rsidR="005963A1" w:rsidRPr="00CF2522" w:rsidRDefault="005963A1" w:rsidP="00E441D3">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Внешняя проверка годового отчета об исполнении</w:t>
      </w:r>
      <w:r w:rsidR="00B77B1C"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осуществляется контрольно-счетной </w:t>
      </w:r>
      <w:r w:rsidR="00EA116E" w:rsidRPr="00CF2522">
        <w:rPr>
          <w:rFonts w:ascii="Times New Roman" w:hAnsi="Times New Roman" w:cs="Times New Roman"/>
          <w:sz w:val="26"/>
          <w:szCs w:val="26"/>
        </w:rPr>
        <w:t xml:space="preserve">палатой </w:t>
      </w:r>
      <w:r w:rsidRPr="00CF2522">
        <w:rPr>
          <w:rFonts w:ascii="Times New Roman" w:hAnsi="Times New Roman" w:cs="Times New Roman"/>
          <w:sz w:val="26"/>
          <w:szCs w:val="26"/>
        </w:rPr>
        <w:t xml:space="preserve">района в порядке, установленном Решением </w:t>
      </w:r>
      <w:proofErr w:type="spellStart"/>
      <w:r w:rsidR="00E441D3" w:rsidRPr="00CF2522">
        <w:rPr>
          <w:rFonts w:ascii="Times New Roman" w:hAnsi="Times New Roman" w:cs="Times New Roman"/>
          <w:sz w:val="26"/>
          <w:szCs w:val="26"/>
        </w:rPr>
        <w:t>Заринского</w:t>
      </w:r>
      <w:proofErr w:type="spellEnd"/>
      <w:r w:rsidR="00E441D3" w:rsidRPr="00CF2522">
        <w:rPr>
          <w:rFonts w:ascii="Times New Roman" w:hAnsi="Times New Roman" w:cs="Times New Roman"/>
          <w:sz w:val="26"/>
          <w:szCs w:val="26"/>
        </w:rPr>
        <w:t xml:space="preserve"> районного </w:t>
      </w:r>
      <w:r w:rsidRPr="00CF2522">
        <w:rPr>
          <w:rFonts w:ascii="Times New Roman" w:hAnsi="Times New Roman" w:cs="Times New Roman"/>
          <w:sz w:val="26"/>
          <w:szCs w:val="26"/>
        </w:rPr>
        <w:t>Совета депутатов, в соответствии с требованиями статьи 264.4 Бюджетного кодекса Российской Федерации.</w:t>
      </w:r>
      <w:bookmarkStart w:id="76" w:name="bookmark88"/>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Статья 7</w:t>
      </w:r>
      <w:r w:rsidR="00E441D3" w:rsidRPr="00CF2522">
        <w:rPr>
          <w:sz w:val="26"/>
          <w:szCs w:val="26"/>
        </w:rPr>
        <w:t>4</w:t>
      </w:r>
      <w:r w:rsidRPr="00CF2522">
        <w:rPr>
          <w:sz w:val="26"/>
          <w:szCs w:val="26"/>
        </w:rPr>
        <w:t>. Представление, рассмотрение и утверждение годового отчета об исполнении</w:t>
      </w:r>
      <w:r w:rsidR="00E441D3" w:rsidRPr="00CF2522">
        <w:rPr>
          <w:sz w:val="26"/>
          <w:szCs w:val="26"/>
        </w:rPr>
        <w:t xml:space="preserve"> районного</w:t>
      </w:r>
      <w:r w:rsidRPr="00CF2522">
        <w:rPr>
          <w:sz w:val="26"/>
          <w:szCs w:val="26"/>
        </w:rPr>
        <w:t xml:space="preserve"> бюджета</w:t>
      </w:r>
      <w:bookmarkEnd w:id="76"/>
      <w:r w:rsidRPr="00CF2522">
        <w:rPr>
          <w:sz w:val="26"/>
          <w:szCs w:val="26"/>
        </w:rPr>
        <w:t xml:space="preserve"> </w:t>
      </w:r>
    </w:p>
    <w:p w:rsidR="005963A1" w:rsidRPr="00CF2522" w:rsidRDefault="005963A1" w:rsidP="005963A1">
      <w:pPr>
        <w:widowControl w:val="0"/>
        <w:numPr>
          <w:ilvl w:val="0"/>
          <w:numId w:val="21"/>
        </w:numPr>
        <w:tabs>
          <w:tab w:val="left" w:pos="903"/>
        </w:tabs>
        <w:suppressAutoHyphens w:val="0"/>
        <w:spacing w:line="240" w:lineRule="auto"/>
        <w:ind w:firstLine="580"/>
        <w:jc w:val="both"/>
        <w:rPr>
          <w:rFonts w:ascii="Times New Roman" w:hAnsi="Times New Roman" w:cs="Times New Roman"/>
          <w:b/>
          <w:sz w:val="26"/>
          <w:szCs w:val="26"/>
        </w:rPr>
      </w:pPr>
      <w:r w:rsidRPr="00CF2522">
        <w:rPr>
          <w:rFonts w:ascii="Times New Roman" w:hAnsi="Times New Roman" w:cs="Times New Roman"/>
          <w:sz w:val="26"/>
          <w:szCs w:val="26"/>
        </w:rPr>
        <w:t>Годовой отчет об исполнении</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представляется в</w:t>
      </w:r>
      <w:r w:rsidR="00EA7854" w:rsidRPr="00CF2522">
        <w:rPr>
          <w:rFonts w:ascii="Times New Roman" w:hAnsi="Times New Roman" w:cs="Times New Roman"/>
          <w:sz w:val="26"/>
          <w:szCs w:val="26"/>
        </w:rPr>
        <w:t xml:space="preserve"> районный</w:t>
      </w:r>
      <w:r w:rsidRPr="00CF2522">
        <w:rPr>
          <w:rFonts w:ascii="Times New Roman" w:hAnsi="Times New Roman" w:cs="Times New Roman"/>
          <w:sz w:val="26"/>
          <w:szCs w:val="26"/>
        </w:rPr>
        <w:t xml:space="preserve"> Совет депутатов  </w:t>
      </w:r>
      <w:r w:rsidRPr="00BE23F2">
        <w:rPr>
          <w:rFonts w:ascii="Times New Roman" w:hAnsi="Times New Roman" w:cs="Times New Roman"/>
          <w:sz w:val="26"/>
          <w:szCs w:val="26"/>
        </w:rPr>
        <w:t>не позднее 1 мая текущего года.</w:t>
      </w:r>
    </w:p>
    <w:p w:rsidR="005963A1" w:rsidRPr="00CF2522" w:rsidRDefault="005963A1" w:rsidP="005963A1">
      <w:pPr>
        <w:widowControl w:val="0"/>
        <w:numPr>
          <w:ilvl w:val="0"/>
          <w:numId w:val="21"/>
        </w:numPr>
        <w:tabs>
          <w:tab w:val="left" w:pos="908"/>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Одновременно с годовым отчетом об исполнении</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в</w:t>
      </w:r>
      <w:r w:rsidR="00EA7854" w:rsidRPr="00CF2522">
        <w:rPr>
          <w:rFonts w:ascii="Times New Roman" w:hAnsi="Times New Roman" w:cs="Times New Roman"/>
          <w:sz w:val="26"/>
          <w:szCs w:val="26"/>
        </w:rPr>
        <w:t xml:space="preserve"> районный </w:t>
      </w:r>
      <w:r w:rsidRPr="00CF2522">
        <w:rPr>
          <w:rFonts w:ascii="Times New Roman" w:hAnsi="Times New Roman" w:cs="Times New Roman"/>
          <w:sz w:val="26"/>
          <w:szCs w:val="26"/>
        </w:rPr>
        <w:t>Совет депутатов представляются:</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проект решения</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депутатов об исполнении</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пояснительная записка, содержащая анализ исполнения</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и бюджетной отчетности, и сведения о выполнении муниципального задания и (или) иных результатах использования бюджетных ассигнований;</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отчет об использовании резервного фонда </w:t>
      </w:r>
      <w:r w:rsidR="00EA7854" w:rsidRPr="00CF2522">
        <w:rPr>
          <w:rFonts w:ascii="Times New Roman" w:hAnsi="Times New Roman" w:cs="Times New Roman"/>
          <w:sz w:val="26"/>
          <w:szCs w:val="26"/>
        </w:rPr>
        <w:t>А</w:t>
      </w:r>
      <w:r w:rsidRPr="00CF2522">
        <w:rPr>
          <w:rFonts w:ascii="Times New Roman" w:hAnsi="Times New Roman" w:cs="Times New Roman"/>
          <w:sz w:val="26"/>
          <w:szCs w:val="26"/>
        </w:rPr>
        <w:t>дминистрации района;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сводный доклад о ходе реализации и об оценке эффективности муниципальных программ района;</w:t>
      </w:r>
    </w:p>
    <w:p w:rsidR="005963A1" w:rsidRPr="00CF2522" w:rsidRDefault="005963A1" w:rsidP="005963A1">
      <w:pPr>
        <w:widowControl w:val="0"/>
        <w:numPr>
          <w:ilvl w:val="0"/>
          <w:numId w:val="21"/>
        </w:numPr>
        <w:tabs>
          <w:tab w:val="left" w:pos="950"/>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Решением</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депутатов об исполнении</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утверждаются:</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отчет об исполнении</w:t>
      </w:r>
      <w:r w:rsidR="00EA7854"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за отчетный финансовый год с указанием общего объема доходов, расходов и дефицита (профицита) </w:t>
      </w:r>
      <w:r w:rsidR="00C72D19" w:rsidRPr="00CF2522">
        <w:rPr>
          <w:rFonts w:ascii="Times New Roman" w:hAnsi="Times New Roman" w:cs="Times New Roman"/>
          <w:sz w:val="26"/>
          <w:szCs w:val="26"/>
        </w:rPr>
        <w:t xml:space="preserve"> районного </w:t>
      </w:r>
      <w:r w:rsidRPr="00CF2522">
        <w:rPr>
          <w:rFonts w:ascii="Times New Roman" w:hAnsi="Times New Roman" w:cs="Times New Roman"/>
          <w:sz w:val="26"/>
          <w:szCs w:val="26"/>
        </w:rPr>
        <w:t>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доходы</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по кодам классификации доходов бюджетов;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расходы</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по ведомственной структуре расходов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расходы</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по разделам и подразделам классификации расходов бюджетов;</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источники финансирования дефицита</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по кодам </w:t>
      </w:r>
      <w:proofErr w:type="gramStart"/>
      <w:r w:rsidRPr="00CF2522">
        <w:rPr>
          <w:rFonts w:ascii="Times New Roman" w:hAnsi="Times New Roman" w:cs="Times New Roman"/>
          <w:sz w:val="26"/>
          <w:szCs w:val="26"/>
        </w:rPr>
        <w:t xml:space="preserve">классификации </w:t>
      </w:r>
      <w:r w:rsidR="00BE23F2">
        <w:rPr>
          <w:rFonts w:ascii="Times New Roman" w:hAnsi="Times New Roman" w:cs="Times New Roman"/>
          <w:sz w:val="26"/>
          <w:szCs w:val="26"/>
        </w:rPr>
        <w:t xml:space="preserve"> </w:t>
      </w:r>
      <w:r w:rsidRPr="00CF2522">
        <w:rPr>
          <w:rFonts w:ascii="Times New Roman" w:hAnsi="Times New Roman" w:cs="Times New Roman"/>
          <w:sz w:val="26"/>
          <w:szCs w:val="26"/>
        </w:rPr>
        <w:t>источников</w:t>
      </w:r>
      <w:proofErr w:type="gramEnd"/>
      <w:r w:rsidRPr="00CF2522">
        <w:rPr>
          <w:rFonts w:ascii="Times New Roman" w:hAnsi="Times New Roman" w:cs="Times New Roman"/>
          <w:sz w:val="26"/>
          <w:szCs w:val="26"/>
        </w:rPr>
        <w:t xml:space="preserve"> финансирования</w:t>
      </w:r>
      <w:r w:rsidR="00CF2522">
        <w:rPr>
          <w:rFonts w:ascii="Times New Roman" w:hAnsi="Times New Roman" w:cs="Times New Roman"/>
          <w:sz w:val="26"/>
          <w:szCs w:val="26"/>
        </w:rPr>
        <w:t xml:space="preserve"> </w:t>
      </w:r>
      <w:r w:rsidRPr="00CF2522">
        <w:rPr>
          <w:rFonts w:ascii="Times New Roman" w:hAnsi="Times New Roman" w:cs="Times New Roman"/>
          <w:sz w:val="26"/>
          <w:szCs w:val="26"/>
        </w:rPr>
        <w:t xml:space="preserve"> дефицитов бюджетов.</w:t>
      </w:r>
    </w:p>
    <w:p w:rsidR="005963A1" w:rsidRPr="00CF2522" w:rsidRDefault="005963A1" w:rsidP="005963A1">
      <w:pPr>
        <w:widowControl w:val="0"/>
        <w:numPr>
          <w:ilvl w:val="0"/>
          <w:numId w:val="21"/>
        </w:numPr>
        <w:tabs>
          <w:tab w:val="left" w:pos="903"/>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При рассмотрении отчета об исполнении</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w:t>
      </w:r>
      <w:r w:rsidR="00C72D19" w:rsidRPr="00CF2522">
        <w:rPr>
          <w:rFonts w:ascii="Times New Roman" w:hAnsi="Times New Roman" w:cs="Times New Roman"/>
          <w:sz w:val="26"/>
          <w:szCs w:val="26"/>
        </w:rPr>
        <w:t xml:space="preserve"> районный</w:t>
      </w:r>
      <w:r w:rsidRPr="00CF2522">
        <w:rPr>
          <w:rFonts w:ascii="Times New Roman" w:hAnsi="Times New Roman" w:cs="Times New Roman"/>
          <w:sz w:val="26"/>
          <w:szCs w:val="26"/>
        </w:rPr>
        <w:t xml:space="preserve"> Совет депутатов заслушивает доклад руководителя комитета по финансам </w:t>
      </w:r>
      <w:r w:rsidR="00C72D19" w:rsidRPr="00CF2522">
        <w:rPr>
          <w:rFonts w:ascii="Times New Roman" w:hAnsi="Times New Roman" w:cs="Times New Roman"/>
          <w:sz w:val="26"/>
          <w:szCs w:val="26"/>
        </w:rPr>
        <w:t>А</w:t>
      </w:r>
      <w:r w:rsidRPr="00CF2522">
        <w:rPr>
          <w:rFonts w:ascii="Times New Roman" w:hAnsi="Times New Roman" w:cs="Times New Roman"/>
          <w:sz w:val="26"/>
          <w:szCs w:val="26"/>
        </w:rPr>
        <w:t>дминистрации района об исполнении</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w:t>
      </w:r>
    </w:p>
    <w:p w:rsidR="005963A1" w:rsidRPr="00CF2522" w:rsidRDefault="005963A1" w:rsidP="005963A1">
      <w:pPr>
        <w:widowControl w:val="0"/>
        <w:numPr>
          <w:ilvl w:val="0"/>
          <w:numId w:val="21"/>
        </w:numPr>
        <w:tabs>
          <w:tab w:val="left" w:pos="922"/>
        </w:tabs>
        <w:suppressAutoHyphens w:val="0"/>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По результатам рассмотрения годового отчета об исполнении</w:t>
      </w:r>
      <w:r w:rsidR="00C72D19" w:rsidRPr="00CF2522">
        <w:rPr>
          <w:rFonts w:ascii="Times New Roman" w:hAnsi="Times New Roman" w:cs="Times New Roman"/>
          <w:sz w:val="26"/>
          <w:szCs w:val="26"/>
        </w:rPr>
        <w:t xml:space="preserve"> районного </w:t>
      </w:r>
      <w:r w:rsidRPr="00CF2522">
        <w:rPr>
          <w:rFonts w:ascii="Times New Roman" w:hAnsi="Times New Roman" w:cs="Times New Roman"/>
          <w:sz w:val="26"/>
          <w:szCs w:val="26"/>
        </w:rPr>
        <w:t>бюджета</w:t>
      </w:r>
      <w:r w:rsidR="00C72D19" w:rsidRPr="00CF2522">
        <w:rPr>
          <w:rFonts w:ascii="Times New Roman" w:hAnsi="Times New Roman" w:cs="Times New Roman"/>
          <w:sz w:val="26"/>
          <w:szCs w:val="26"/>
        </w:rPr>
        <w:t xml:space="preserve"> районный </w:t>
      </w:r>
      <w:r w:rsidRPr="00CF2522">
        <w:rPr>
          <w:rFonts w:ascii="Times New Roman" w:hAnsi="Times New Roman" w:cs="Times New Roman"/>
          <w:sz w:val="26"/>
          <w:szCs w:val="26"/>
        </w:rPr>
        <w:t>Совет депутатов</w:t>
      </w:r>
      <w:r w:rsidR="00C72D19" w:rsidRPr="00CF2522">
        <w:rPr>
          <w:rFonts w:ascii="Times New Roman" w:hAnsi="Times New Roman" w:cs="Times New Roman"/>
          <w:sz w:val="26"/>
          <w:szCs w:val="26"/>
        </w:rPr>
        <w:t xml:space="preserve"> </w:t>
      </w:r>
      <w:r w:rsidRPr="00CF2522">
        <w:rPr>
          <w:rFonts w:ascii="Times New Roman" w:hAnsi="Times New Roman" w:cs="Times New Roman"/>
          <w:sz w:val="26"/>
          <w:szCs w:val="26"/>
        </w:rPr>
        <w:t>принимает решение об утверждении либо отклонении решения об исполнении</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w:t>
      </w:r>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 xml:space="preserve">В случае отклонения </w:t>
      </w:r>
      <w:r w:rsidR="00C72D19" w:rsidRPr="00CF2522">
        <w:rPr>
          <w:rFonts w:ascii="Times New Roman" w:hAnsi="Times New Roman" w:cs="Times New Roman"/>
          <w:sz w:val="26"/>
          <w:szCs w:val="26"/>
        </w:rPr>
        <w:t xml:space="preserve"> районным </w:t>
      </w:r>
      <w:r w:rsidRPr="00CF2522">
        <w:rPr>
          <w:rFonts w:ascii="Times New Roman" w:hAnsi="Times New Roman" w:cs="Times New Roman"/>
          <w:sz w:val="26"/>
          <w:szCs w:val="26"/>
        </w:rPr>
        <w:t>Советом депутатов решения об исполнении</w:t>
      </w:r>
      <w:r w:rsidR="00C72D19"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963A1" w:rsidRPr="00CF2522" w:rsidRDefault="005963A1" w:rsidP="005963A1">
      <w:pPr>
        <w:pStyle w:val="23"/>
        <w:keepNext/>
        <w:keepLines/>
        <w:shd w:val="clear" w:color="auto" w:fill="auto"/>
        <w:spacing w:before="0" w:line="240" w:lineRule="auto"/>
        <w:ind w:firstLine="580"/>
        <w:rPr>
          <w:sz w:val="26"/>
          <w:szCs w:val="26"/>
        </w:rPr>
      </w:pPr>
      <w:bookmarkStart w:id="77" w:name="bookmark89"/>
    </w:p>
    <w:p w:rsidR="005963A1" w:rsidRPr="00CF2522" w:rsidRDefault="005963A1" w:rsidP="005963A1">
      <w:pPr>
        <w:pStyle w:val="23"/>
        <w:keepNext/>
        <w:keepLines/>
        <w:shd w:val="clear" w:color="auto" w:fill="auto"/>
        <w:spacing w:before="0" w:line="240" w:lineRule="auto"/>
        <w:ind w:firstLine="580"/>
        <w:rPr>
          <w:sz w:val="26"/>
          <w:szCs w:val="26"/>
        </w:rPr>
      </w:pPr>
      <w:r w:rsidRPr="00CF2522">
        <w:rPr>
          <w:sz w:val="26"/>
          <w:szCs w:val="26"/>
        </w:rPr>
        <w:t>Глава 15. МУНИЦИПАЛЬНЫЙ ФИНАНСОВЫЙ КОНТРОЛЬ</w:t>
      </w:r>
      <w:bookmarkEnd w:id="77"/>
    </w:p>
    <w:p w:rsidR="005963A1" w:rsidRPr="00CF2522" w:rsidRDefault="005963A1" w:rsidP="005963A1">
      <w:pPr>
        <w:pStyle w:val="23"/>
        <w:keepNext/>
        <w:keepLines/>
        <w:shd w:val="clear" w:color="auto" w:fill="auto"/>
        <w:spacing w:before="0" w:line="240" w:lineRule="auto"/>
        <w:ind w:firstLine="580"/>
        <w:rPr>
          <w:sz w:val="26"/>
          <w:szCs w:val="26"/>
        </w:rPr>
      </w:pPr>
      <w:bookmarkStart w:id="78" w:name="bookmark90"/>
      <w:r w:rsidRPr="00CF2522">
        <w:rPr>
          <w:sz w:val="26"/>
          <w:szCs w:val="26"/>
        </w:rPr>
        <w:t>Статья 7</w:t>
      </w:r>
      <w:r w:rsidR="00C72D19" w:rsidRPr="00CF2522">
        <w:rPr>
          <w:sz w:val="26"/>
          <w:szCs w:val="26"/>
        </w:rPr>
        <w:t>5</w:t>
      </w:r>
      <w:r w:rsidRPr="00CF2522">
        <w:rPr>
          <w:sz w:val="26"/>
          <w:szCs w:val="26"/>
        </w:rPr>
        <w:t>. Осуществление муниципального финансового контроля</w:t>
      </w:r>
      <w:bookmarkEnd w:id="78"/>
    </w:p>
    <w:p w:rsidR="005963A1" w:rsidRPr="00CF2522" w:rsidRDefault="005963A1" w:rsidP="005963A1">
      <w:pPr>
        <w:spacing w:line="240" w:lineRule="auto"/>
        <w:ind w:firstLine="580"/>
        <w:jc w:val="both"/>
        <w:rPr>
          <w:rFonts w:ascii="Times New Roman" w:hAnsi="Times New Roman" w:cs="Times New Roman"/>
          <w:sz w:val="26"/>
          <w:szCs w:val="26"/>
        </w:rPr>
      </w:pPr>
      <w:r w:rsidRPr="00CF2522">
        <w:rPr>
          <w:rFonts w:ascii="Times New Roman" w:hAnsi="Times New Roman" w:cs="Times New Roman"/>
          <w:sz w:val="26"/>
          <w:szCs w:val="26"/>
        </w:rPr>
        <w:t>Муниципальный финансовый контроль осуществляется в соответствии со статьями 265, 266.1, 267.1, 268.1, 269.2, 270.2 Бюджетного кодекса Российской Федерации.</w:t>
      </w:r>
    </w:p>
    <w:p w:rsidR="005963A1" w:rsidRPr="00CF2522" w:rsidRDefault="005963A1" w:rsidP="005963A1">
      <w:pPr>
        <w:pStyle w:val="ConsPlusNormal"/>
        <w:ind w:left="709"/>
        <w:jc w:val="both"/>
        <w:rPr>
          <w:rFonts w:ascii="Times New Roman" w:hAnsi="Times New Roman" w:cs="Times New Roman"/>
          <w:sz w:val="26"/>
          <w:szCs w:val="26"/>
        </w:rPr>
      </w:pPr>
    </w:p>
    <w:p w:rsidR="005963A1" w:rsidRPr="00CF2522" w:rsidRDefault="005963A1" w:rsidP="005963A1">
      <w:pPr>
        <w:spacing w:line="326" w:lineRule="exact"/>
        <w:ind w:right="62"/>
        <w:jc w:val="both"/>
        <w:rPr>
          <w:rFonts w:ascii="Times New Roman" w:hAnsi="Times New Roman" w:cs="Times New Roman"/>
          <w:sz w:val="26"/>
          <w:szCs w:val="26"/>
        </w:rPr>
      </w:pPr>
    </w:p>
    <w:p w:rsidR="005963A1" w:rsidRPr="00CF2522" w:rsidRDefault="005963A1" w:rsidP="005963A1">
      <w:pPr>
        <w:spacing w:line="240" w:lineRule="auto"/>
        <w:ind w:firstLine="426"/>
        <w:jc w:val="right"/>
        <w:rPr>
          <w:rFonts w:ascii="Times New Roman" w:hAnsi="Times New Roman" w:cs="Times New Roman"/>
          <w:sz w:val="26"/>
          <w:szCs w:val="26"/>
        </w:rPr>
      </w:pPr>
    </w:p>
    <w:p w:rsidR="005963A1" w:rsidRPr="00CF2522" w:rsidRDefault="005963A1" w:rsidP="00B453CB">
      <w:pPr>
        <w:suppressAutoHyphens w:val="0"/>
        <w:spacing w:after="200" w:line="276" w:lineRule="auto"/>
        <w:jc w:val="center"/>
        <w:rPr>
          <w:rFonts w:ascii="Times New Roman" w:hAnsi="Times New Roman" w:cs="Times New Roman"/>
          <w:b/>
          <w:sz w:val="26"/>
          <w:szCs w:val="26"/>
        </w:rPr>
      </w:pPr>
      <w:r w:rsidRPr="00CF2522">
        <w:rPr>
          <w:rFonts w:ascii="Times New Roman" w:hAnsi="Times New Roman" w:cs="Times New Roman"/>
          <w:b/>
          <w:sz w:val="26"/>
          <w:szCs w:val="26"/>
        </w:rPr>
        <w:t>ПОЯСНИТЕЛЬНАЯ ЗАПИСКА</w:t>
      </w:r>
    </w:p>
    <w:p w:rsidR="005963A1" w:rsidRPr="00CF2522" w:rsidRDefault="005963A1" w:rsidP="00B246EE">
      <w:pPr>
        <w:jc w:val="center"/>
        <w:rPr>
          <w:rFonts w:ascii="Times New Roman" w:hAnsi="Times New Roman" w:cs="Times New Roman"/>
          <w:sz w:val="26"/>
          <w:szCs w:val="26"/>
        </w:rPr>
      </w:pPr>
      <w:r w:rsidRPr="00CF2522">
        <w:rPr>
          <w:rFonts w:ascii="Times New Roman" w:hAnsi="Times New Roman" w:cs="Times New Roman"/>
          <w:b/>
          <w:sz w:val="26"/>
          <w:szCs w:val="26"/>
        </w:rPr>
        <w:t xml:space="preserve">к решению </w:t>
      </w:r>
      <w:r w:rsidR="00793E28" w:rsidRPr="00CF2522">
        <w:rPr>
          <w:rFonts w:ascii="Times New Roman" w:hAnsi="Times New Roman" w:cs="Times New Roman"/>
          <w:b/>
          <w:sz w:val="26"/>
          <w:szCs w:val="26"/>
        </w:rPr>
        <w:t xml:space="preserve">районного </w:t>
      </w:r>
      <w:r w:rsidRPr="00CF2522">
        <w:rPr>
          <w:rFonts w:ascii="Times New Roman" w:hAnsi="Times New Roman" w:cs="Times New Roman"/>
          <w:b/>
          <w:sz w:val="26"/>
          <w:szCs w:val="26"/>
        </w:rPr>
        <w:t>Совета депутатов</w:t>
      </w:r>
      <w:r w:rsidR="00B246EE" w:rsidRPr="00CF2522">
        <w:rPr>
          <w:rFonts w:ascii="Times New Roman" w:hAnsi="Times New Roman" w:cs="Times New Roman"/>
          <w:b/>
          <w:sz w:val="26"/>
          <w:szCs w:val="26"/>
        </w:rPr>
        <w:t xml:space="preserve"> «Об утверждении Положения</w:t>
      </w:r>
      <w:r w:rsidRPr="00CF2522">
        <w:rPr>
          <w:rFonts w:ascii="Times New Roman" w:hAnsi="Times New Roman" w:cs="Times New Roman"/>
          <w:b/>
          <w:sz w:val="26"/>
          <w:szCs w:val="26"/>
        </w:rPr>
        <w:t xml:space="preserve"> </w:t>
      </w:r>
      <w:r w:rsidR="00B246EE" w:rsidRPr="00CF2522">
        <w:rPr>
          <w:rFonts w:ascii="Times New Roman" w:hAnsi="Times New Roman" w:cs="Times New Roman"/>
          <w:b/>
          <w:sz w:val="26"/>
          <w:szCs w:val="26"/>
        </w:rPr>
        <w:t>о</w:t>
      </w:r>
      <w:r w:rsidRPr="00CF2522">
        <w:rPr>
          <w:rFonts w:ascii="Times New Roman" w:hAnsi="Times New Roman" w:cs="Times New Roman"/>
          <w:b/>
          <w:sz w:val="26"/>
          <w:szCs w:val="26"/>
        </w:rPr>
        <w:t xml:space="preserve"> бюджетном процессе </w:t>
      </w:r>
      <w:r w:rsidR="00B246EE" w:rsidRPr="00CF2522">
        <w:rPr>
          <w:rFonts w:ascii="Times New Roman" w:hAnsi="Times New Roman" w:cs="Times New Roman"/>
          <w:b/>
          <w:sz w:val="26"/>
          <w:szCs w:val="26"/>
        </w:rPr>
        <w:t xml:space="preserve"> и финансовом контроле в муниципальном образовании </w:t>
      </w:r>
      <w:proofErr w:type="spellStart"/>
      <w:r w:rsidR="00B246EE" w:rsidRPr="00CF2522">
        <w:rPr>
          <w:rFonts w:ascii="Times New Roman" w:hAnsi="Times New Roman" w:cs="Times New Roman"/>
          <w:b/>
          <w:sz w:val="26"/>
          <w:szCs w:val="26"/>
        </w:rPr>
        <w:t>Заринский</w:t>
      </w:r>
      <w:proofErr w:type="spellEnd"/>
      <w:r w:rsidR="00B246EE" w:rsidRPr="00CF2522">
        <w:rPr>
          <w:rFonts w:ascii="Times New Roman" w:hAnsi="Times New Roman" w:cs="Times New Roman"/>
          <w:b/>
          <w:sz w:val="26"/>
          <w:szCs w:val="26"/>
        </w:rPr>
        <w:t xml:space="preserve"> район Алтайского края»</w:t>
      </w:r>
    </w:p>
    <w:p w:rsidR="005963A1" w:rsidRPr="00CF2522" w:rsidRDefault="005963A1" w:rsidP="00DF0A65">
      <w:pPr>
        <w:spacing w:line="240" w:lineRule="auto"/>
        <w:ind w:firstLine="709"/>
        <w:jc w:val="both"/>
        <w:rPr>
          <w:rFonts w:ascii="Times New Roman" w:hAnsi="Times New Roman" w:cs="Times New Roman"/>
          <w:sz w:val="26"/>
          <w:szCs w:val="26"/>
        </w:rPr>
      </w:pPr>
      <w:r w:rsidRPr="00CF2522">
        <w:rPr>
          <w:rFonts w:ascii="Times New Roman" w:hAnsi="Times New Roman" w:cs="Times New Roman"/>
          <w:sz w:val="26"/>
          <w:szCs w:val="26"/>
        </w:rPr>
        <w:t xml:space="preserve">Проект решения </w:t>
      </w:r>
      <w:r w:rsidR="00B246EE" w:rsidRPr="00CF2522">
        <w:rPr>
          <w:rFonts w:ascii="Times New Roman" w:hAnsi="Times New Roman" w:cs="Times New Roman"/>
          <w:sz w:val="26"/>
          <w:szCs w:val="26"/>
        </w:rPr>
        <w:t xml:space="preserve">районного </w:t>
      </w:r>
      <w:r w:rsidRPr="00CF2522">
        <w:rPr>
          <w:rFonts w:ascii="Times New Roman" w:hAnsi="Times New Roman" w:cs="Times New Roman"/>
          <w:sz w:val="26"/>
          <w:szCs w:val="26"/>
        </w:rPr>
        <w:t>Совета депутатов «О бюджетном процессе</w:t>
      </w:r>
      <w:r w:rsidR="00B246EE" w:rsidRPr="00CF2522">
        <w:rPr>
          <w:rFonts w:ascii="Times New Roman" w:hAnsi="Times New Roman" w:cs="Times New Roman"/>
          <w:sz w:val="26"/>
          <w:szCs w:val="26"/>
        </w:rPr>
        <w:t xml:space="preserve"> и финансовом контроле в муниципальном образовании </w:t>
      </w:r>
      <w:proofErr w:type="spellStart"/>
      <w:r w:rsidR="00B246EE" w:rsidRPr="00CF2522">
        <w:rPr>
          <w:rFonts w:ascii="Times New Roman" w:hAnsi="Times New Roman" w:cs="Times New Roman"/>
          <w:sz w:val="26"/>
          <w:szCs w:val="26"/>
        </w:rPr>
        <w:t>Заринский</w:t>
      </w:r>
      <w:proofErr w:type="spellEnd"/>
      <w:r w:rsidR="00B246EE" w:rsidRPr="00CF2522">
        <w:rPr>
          <w:rFonts w:ascii="Times New Roman" w:hAnsi="Times New Roman" w:cs="Times New Roman"/>
          <w:sz w:val="26"/>
          <w:szCs w:val="26"/>
        </w:rPr>
        <w:t xml:space="preserve"> район Алтайского края»</w:t>
      </w:r>
      <w:r w:rsidRPr="00CF2522">
        <w:rPr>
          <w:rFonts w:ascii="Times New Roman" w:hAnsi="Times New Roman" w:cs="Times New Roman"/>
          <w:sz w:val="26"/>
          <w:szCs w:val="26"/>
        </w:rPr>
        <w:t xml:space="preserve"> разработан по результатам мониторинга решения</w:t>
      </w:r>
      <w:r w:rsidR="00B246EE" w:rsidRPr="00CF2522">
        <w:rPr>
          <w:rFonts w:ascii="Times New Roman" w:hAnsi="Times New Roman" w:cs="Times New Roman"/>
          <w:sz w:val="26"/>
          <w:szCs w:val="26"/>
        </w:rPr>
        <w:t xml:space="preserve"> </w:t>
      </w:r>
      <w:proofErr w:type="spellStart"/>
      <w:r w:rsidR="00B246EE" w:rsidRPr="00CF2522">
        <w:rPr>
          <w:rFonts w:ascii="Times New Roman" w:hAnsi="Times New Roman" w:cs="Times New Roman"/>
          <w:sz w:val="26"/>
          <w:szCs w:val="26"/>
        </w:rPr>
        <w:t>Заринского</w:t>
      </w:r>
      <w:proofErr w:type="spellEnd"/>
      <w:r w:rsidR="00B246EE"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депутатов от 2</w:t>
      </w:r>
      <w:r w:rsidR="00B246EE" w:rsidRPr="00CF2522">
        <w:rPr>
          <w:rFonts w:ascii="Times New Roman" w:hAnsi="Times New Roman" w:cs="Times New Roman"/>
          <w:sz w:val="26"/>
          <w:szCs w:val="26"/>
        </w:rPr>
        <w:t>2.04.</w:t>
      </w:r>
      <w:r w:rsidRPr="00CF2522">
        <w:rPr>
          <w:rFonts w:ascii="Times New Roman" w:hAnsi="Times New Roman" w:cs="Times New Roman"/>
          <w:sz w:val="26"/>
          <w:szCs w:val="26"/>
        </w:rPr>
        <w:t>201</w:t>
      </w:r>
      <w:r w:rsidR="00B246EE" w:rsidRPr="00CF2522">
        <w:rPr>
          <w:rFonts w:ascii="Times New Roman" w:hAnsi="Times New Roman" w:cs="Times New Roman"/>
          <w:sz w:val="26"/>
          <w:szCs w:val="26"/>
        </w:rPr>
        <w:t xml:space="preserve">4 </w:t>
      </w:r>
      <w:r w:rsidRPr="00CF2522">
        <w:rPr>
          <w:rFonts w:ascii="Times New Roman" w:hAnsi="Times New Roman" w:cs="Times New Roman"/>
          <w:sz w:val="26"/>
          <w:szCs w:val="26"/>
        </w:rPr>
        <w:t>г.№</w:t>
      </w:r>
      <w:r w:rsidR="00B246EE" w:rsidRPr="00CF2522">
        <w:rPr>
          <w:rFonts w:ascii="Times New Roman" w:hAnsi="Times New Roman" w:cs="Times New Roman"/>
          <w:sz w:val="26"/>
          <w:szCs w:val="26"/>
        </w:rPr>
        <w:t>15</w:t>
      </w:r>
      <w:r w:rsidRPr="00CF2522">
        <w:rPr>
          <w:rFonts w:ascii="Times New Roman" w:hAnsi="Times New Roman" w:cs="Times New Roman"/>
          <w:sz w:val="26"/>
          <w:szCs w:val="26"/>
        </w:rPr>
        <w:t xml:space="preserve"> «О</w:t>
      </w:r>
      <w:r w:rsidR="00B246EE" w:rsidRPr="00CF2522">
        <w:rPr>
          <w:rFonts w:ascii="Times New Roman" w:hAnsi="Times New Roman" w:cs="Times New Roman"/>
          <w:sz w:val="26"/>
          <w:szCs w:val="26"/>
        </w:rPr>
        <w:t xml:space="preserve"> Положении о</w:t>
      </w:r>
      <w:r w:rsidRPr="00CF2522">
        <w:rPr>
          <w:rFonts w:ascii="Times New Roman" w:hAnsi="Times New Roman" w:cs="Times New Roman"/>
          <w:sz w:val="26"/>
          <w:szCs w:val="26"/>
        </w:rPr>
        <w:t xml:space="preserve"> бюджетном </w:t>
      </w:r>
      <w:r w:rsidR="00B246EE" w:rsidRPr="00CF2522">
        <w:rPr>
          <w:rFonts w:ascii="Times New Roman" w:hAnsi="Times New Roman" w:cs="Times New Roman"/>
          <w:sz w:val="26"/>
          <w:szCs w:val="26"/>
        </w:rPr>
        <w:t xml:space="preserve"> устройстве, бюджетном процессе и финансовом контроле в муниципальном образовании </w:t>
      </w:r>
      <w:proofErr w:type="spellStart"/>
      <w:r w:rsidR="00B246EE" w:rsidRPr="00CF2522">
        <w:rPr>
          <w:rFonts w:ascii="Times New Roman" w:hAnsi="Times New Roman" w:cs="Times New Roman"/>
          <w:sz w:val="26"/>
          <w:szCs w:val="26"/>
        </w:rPr>
        <w:t>Заринский</w:t>
      </w:r>
      <w:proofErr w:type="spellEnd"/>
      <w:r w:rsidR="00B246EE" w:rsidRPr="00CF2522">
        <w:rPr>
          <w:rFonts w:ascii="Times New Roman" w:hAnsi="Times New Roman" w:cs="Times New Roman"/>
          <w:sz w:val="26"/>
          <w:szCs w:val="26"/>
        </w:rPr>
        <w:t xml:space="preserve"> район Алтайского края» </w:t>
      </w:r>
      <w:r w:rsidRPr="00CF2522">
        <w:rPr>
          <w:rFonts w:ascii="Times New Roman" w:hAnsi="Times New Roman" w:cs="Times New Roman"/>
          <w:sz w:val="26"/>
          <w:szCs w:val="26"/>
        </w:rPr>
        <w:t>в целях приведения в соответствие с Бюджетным кодексом Российской Федерации, а также устранения норм, дублирующих положения Бюджетного кодекса Российской Федерации.</w:t>
      </w:r>
    </w:p>
    <w:p w:rsidR="005963A1" w:rsidRPr="00CF2522" w:rsidRDefault="005963A1" w:rsidP="00DF0A65">
      <w:pPr>
        <w:spacing w:line="240" w:lineRule="auto"/>
        <w:ind w:firstLine="709"/>
        <w:jc w:val="both"/>
        <w:rPr>
          <w:rFonts w:ascii="Times New Roman" w:hAnsi="Times New Roman" w:cs="Times New Roman"/>
          <w:sz w:val="26"/>
          <w:szCs w:val="26"/>
        </w:rPr>
      </w:pPr>
      <w:r w:rsidRPr="00CF2522">
        <w:rPr>
          <w:rFonts w:ascii="Times New Roman" w:hAnsi="Times New Roman" w:cs="Times New Roman"/>
          <w:sz w:val="26"/>
          <w:szCs w:val="26"/>
        </w:rPr>
        <w:t>Принятие данного нормативного правового акта не потребует дополнительного выделения денежных средств из бюджета муниципального</w:t>
      </w:r>
      <w:r w:rsidR="00B246EE" w:rsidRPr="00CF2522">
        <w:rPr>
          <w:rFonts w:ascii="Times New Roman" w:hAnsi="Times New Roman" w:cs="Times New Roman"/>
          <w:sz w:val="26"/>
          <w:szCs w:val="26"/>
        </w:rPr>
        <w:t xml:space="preserve"> образования </w:t>
      </w:r>
      <w:proofErr w:type="spellStart"/>
      <w:r w:rsidR="00B246EE" w:rsidRPr="00CF2522">
        <w:rPr>
          <w:rFonts w:ascii="Times New Roman" w:hAnsi="Times New Roman" w:cs="Times New Roman"/>
          <w:sz w:val="26"/>
          <w:szCs w:val="26"/>
        </w:rPr>
        <w:t>Заринский</w:t>
      </w:r>
      <w:proofErr w:type="spellEnd"/>
      <w:r w:rsidR="00B246EE" w:rsidRPr="00CF2522">
        <w:rPr>
          <w:rFonts w:ascii="Times New Roman" w:hAnsi="Times New Roman" w:cs="Times New Roman"/>
          <w:sz w:val="26"/>
          <w:szCs w:val="26"/>
        </w:rPr>
        <w:t xml:space="preserve"> район Алтайского края</w:t>
      </w:r>
      <w:r w:rsidRPr="00CF2522">
        <w:rPr>
          <w:rFonts w:ascii="Times New Roman" w:hAnsi="Times New Roman" w:cs="Times New Roman"/>
          <w:sz w:val="26"/>
          <w:szCs w:val="26"/>
        </w:rPr>
        <w:t>.</w:t>
      </w:r>
    </w:p>
    <w:p w:rsidR="005963A1" w:rsidRPr="00CF2522" w:rsidRDefault="005963A1" w:rsidP="00DF0A65">
      <w:pPr>
        <w:spacing w:line="240" w:lineRule="auto"/>
        <w:ind w:firstLine="709"/>
        <w:jc w:val="both"/>
        <w:rPr>
          <w:rFonts w:ascii="Times New Roman" w:hAnsi="Times New Roman" w:cs="Times New Roman"/>
          <w:sz w:val="26"/>
          <w:szCs w:val="26"/>
        </w:rPr>
      </w:pPr>
      <w:r w:rsidRPr="00CF2522">
        <w:rPr>
          <w:rFonts w:ascii="Times New Roman" w:hAnsi="Times New Roman" w:cs="Times New Roman"/>
          <w:sz w:val="26"/>
          <w:szCs w:val="26"/>
        </w:rPr>
        <w:t>Принятие решения</w:t>
      </w:r>
      <w:r w:rsidR="00B246EE" w:rsidRPr="00CF2522">
        <w:rPr>
          <w:rFonts w:ascii="Times New Roman" w:hAnsi="Times New Roman" w:cs="Times New Roman"/>
          <w:sz w:val="26"/>
          <w:szCs w:val="26"/>
        </w:rPr>
        <w:t xml:space="preserve"> </w:t>
      </w:r>
      <w:proofErr w:type="spellStart"/>
      <w:r w:rsidR="00B246EE" w:rsidRPr="00CF2522">
        <w:rPr>
          <w:rFonts w:ascii="Times New Roman" w:hAnsi="Times New Roman" w:cs="Times New Roman"/>
          <w:sz w:val="26"/>
          <w:szCs w:val="26"/>
        </w:rPr>
        <w:t>Заринского</w:t>
      </w:r>
      <w:proofErr w:type="spellEnd"/>
      <w:r w:rsidR="00B246EE"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депутатов «О</w:t>
      </w:r>
      <w:r w:rsidR="00B246EE" w:rsidRPr="00CF2522">
        <w:rPr>
          <w:rFonts w:ascii="Times New Roman" w:hAnsi="Times New Roman" w:cs="Times New Roman"/>
          <w:sz w:val="26"/>
          <w:szCs w:val="26"/>
        </w:rPr>
        <w:t>б утверждении</w:t>
      </w:r>
      <w:r w:rsidR="00420582" w:rsidRPr="00CF2522">
        <w:rPr>
          <w:rFonts w:ascii="Times New Roman" w:hAnsi="Times New Roman" w:cs="Times New Roman"/>
          <w:sz w:val="26"/>
          <w:szCs w:val="26"/>
        </w:rPr>
        <w:t xml:space="preserve"> Положения о </w:t>
      </w:r>
      <w:r w:rsidRPr="00CF2522">
        <w:rPr>
          <w:rFonts w:ascii="Times New Roman" w:hAnsi="Times New Roman" w:cs="Times New Roman"/>
          <w:sz w:val="26"/>
          <w:szCs w:val="26"/>
        </w:rPr>
        <w:t>бюджетном процессе</w:t>
      </w:r>
      <w:r w:rsidR="009C57E3" w:rsidRPr="00CF2522">
        <w:rPr>
          <w:rFonts w:ascii="Times New Roman" w:hAnsi="Times New Roman" w:cs="Times New Roman"/>
          <w:sz w:val="26"/>
          <w:szCs w:val="26"/>
        </w:rPr>
        <w:t xml:space="preserve"> и финансовом контроле в  муниципальном образовании </w:t>
      </w:r>
      <w:proofErr w:type="spellStart"/>
      <w:r w:rsidR="009C57E3" w:rsidRPr="00CF2522">
        <w:rPr>
          <w:rFonts w:ascii="Times New Roman" w:hAnsi="Times New Roman" w:cs="Times New Roman"/>
          <w:sz w:val="26"/>
          <w:szCs w:val="26"/>
        </w:rPr>
        <w:t>Заринский</w:t>
      </w:r>
      <w:proofErr w:type="spellEnd"/>
      <w:r w:rsidR="009C57E3" w:rsidRPr="00CF2522">
        <w:rPr>
          <w:rFonts w:ascii="Times New Roman" w:hAnsi="Times New Roman" w:cs="Times New Roman"/>
          <w:sz w:val="26"/>
          <w:szCs w:val="26"/>
        </w:rPr>
        <w:t xml:space="preserve"> район Алтайского края»</w:t>
      </w:r>
      <w:r w:rsidRPr="00CF2522">
        <w:rPr>
          <w:rFonts w:ascii="Times New Roman" w:hAnsi="Times New Roman" w:cs="Times New Roman"/>
          <w:sz w:val="26"/>
          <w:szCs w:val="26"/>
        </w:rPr>
        <w:t xml:space="preserve"> повлечет за собой признание утратившими силу решения </w:t>
      </w:r>
      <w:proofErr w:type="spellStart"/>
      <w:r w:rsidR="009C57E3" w:rsidRPr="00CF2522">
        <w:rPr>
          <w:rFonts w:ascii="Times New Roman" w:hAnsi="Times New Roman" w:cs="Times New Roman"/>
          <w:sz w:val="26"/>
          <w:szCs w:val="26"/>
        </w:rPr>
        <w:t>Заринского</w:t>
      </w:r>
      <w:proofErr w:type="spellEnd"/>
      <w:r w:rsidR="009C57E3" w:rsidRPr="00CF2522">
        <w:rPr>
          <w:rFonts w:ascii="Times New Roman" w:hAnsi="Times New Roman" w:cs="Times New Roman"/>
          <w:sz w:val="26"/>
          <w:szCs w:val="26"/>
        </w:rPr>
        <w:t xml:space="preserve"> районного </w:t>
      </w:r>
      <w:r w:rsidRPr="00CF2522">
        <w:rPr>
          <w:rFonts w:ascii="Times New Roman" w:hAnsi="Times New Roman" w:cs="Times New Roman"/>
          <w:sz w:val="26"/>
          <w:szCs w:val="26"/>
        </w:rPr>
        <w:t>Совета депутатов от 2</w:t>
      </w:r>
      <w:r w:rsidR="009C57E3" w:rsidRPr="00CF2522">
        <w:rPr>
          <w:rFonts w:ascii="Times New Roman" w:hAnsi="Times New Roman" w:cs="Times New Roman"/>
          <w:sz w:val="26"/>
          <w:szCs w:val="26"/>
        </w:rPr>
        <w:t>2.04.</w:t>
      </w:r>
      <w:r w:rsidRPr="00CF2522">
        <w:rPr>
          <w:rFonts w:ascii="Times New Roman" w:hAnsi="Times New Roman" w:cs="Times New Roman"/>
          <w:sz w:val="26"/>
          <w:szCs w:val="26"/>
        </w:rPr>
        <w:t xml:space="preserve"> 201</w:t>
      </w:r>
      <w:r w:rsidR="009C57E3" w:rsidRPr="00CF2522">
        <w:rPr>
          <w:rFonts w:ascii="Times New Roman" w:hAnsi="Times New Roman" w:cs="Times New Roman"/>
          <w:sz w:val="26"/>
          <w:szCs w:val="26"/>
        </w:rPr>
        <w:t>4</w:t>
      </w:r>
      <w:r w:rsidRPr="00CF2522">
        <w:rPr>
          <w:rFonts w:ascii="Times New Roman" w:hAnsi="Times New Roman" w:cs="Times New Roman"/>
          <w:sz w:val="26"/>
          <w:szCs w:val="26"/>
        </w:rPr>
        <w:t>г. №</w:t>
      </w:r>
      <w:r w:rsidR="009C57E3" w:rsidRPr="00CF2522">
        <w:rPr>
          <w:rFonts w:ascii="Times New Roman" w:hAnsi="Times New Roman" w:cs="Times New Roman"/>
          <w:sz w:val="26"/>
          <w:szCs w:val="26"/>
        </w:rPr>
        <w:t>14</w:t>
      </w:r>
      <w:r w:rsidR="00961261" w:rsidRPr="00CF2522">
        <w:rPr>
          <w:rFonts w:ascii="Times New Roman" w:hAnsi="Times New Roman" w:cs="Times New Roman"/>
          <w:sz w:val="26"/>
          <w:szCs w:val="26"/>
        </w:rPr>
        <w:t xml:space="preserve"> </w:t>
      </w:r>
      <w:r w:rsidRPr="00CF2522">
        <w:rPr>
          <w:rFonts w:ascii="Times New Roman" w:hAnsi="Times New Roman" w:cs="Times New Roman"/>
          <w:sz w:val="26"/>
          <w:szCs w:val="26"/>
        </w:rPr>
        <w:t>«</w:t>
      </w:r>
      <w:proofErr w:type="gramStart"/>
      <w:r w:rsidRPr="00CF2522">
        <w:rPr>
          <w:rFonts w:ascii="Times New Roman" w:hAnsi="Times New Roman" w:cs="Times New Roman"/>
          <w:sz w:val="26"/>
          <w:szCs w:val="26"/>
        </w:rPr>
        <w:t>О  Положени</w:t>
      </w:r>
      <w:r w:rsidR="00961261" w:rsidRPr="00CF2522">
        <w:rPr>
          <w:rFonts w:ascii="Times New Roman" w:hAnsi="Times New Roman" w:cs="Times New Roman"/>
          <w:sz w:val="26"/>
          <w:szCs w:val="26"/>
        </w:rPr>
        <w:t>и</w:t>
      </w:r>
      <w:proofErr w:type="gramEnd"/>
      <w:r w:rsidRPr="00CF2522">
        <w:rPr>
          <w:rFonts w:ascii="Times New Roman" w:hAnsi="Times New Roman" w:cs="Times New Roman"/>
          <w:sz w:val="26"/>
          <w:szCs w:val="26"/>
        </w:rPr>
        <w:t xml:space="preserve"> о бюджетном</w:t>
      </w:r>
      <w:r w:rsidR="00961261" w:rsidRPr="00CF2522">
        <w:rPr>
          <w:rFonts w:ascii="Times New Roman" w:hAnsi="Times New Roman" w:cs="Times New Roman"/>
          <w:sz w:val="26"/>
          <w:szCs w:val="26"/>
        </w:rPr>
        <w:t xml:space="preserve"> устройстве, бюджетном процессе и финансовом контроле в муниципальном образовании </w:t>
      </w:r>
      <w:proofErr w:type="spellStart"/>
      <w:r w:rsidR="00961261" w:rsidRPr="00CF2522">
        <w:rPr>
          <w:rFonts w:ascii="Times New Roman" w:hAnsi="Times New Roman" w:cs="Times New Roman"/>
          <w:sz w:val="26"/>
          <w:szCs w:val="26"/>
        </w:rPr>
        <w:t>Заринский</w:t>
      </w:r>
      <w:proofErr w:type="spellEnd"/>
      <w:r w:rsidR="00961261" w:rsidRPr="00CF2522">
        <w:rPr>
          <w:rFonts w:ascii="Times New Roman" w:hAnsi="Times New Roman" w:cs="Times New Roman"/>
          <w:sz w:val="26"/>
          <w:szCs w:val="26"/>
        </w:rPr>
        <w:t xml:space="preserve"> район Алтайского края» </w:t>
      </w:r>
      <w:r w:rsidRPr="00CF2522">
        <w:rPr>
          <w:rFonts w:ascii="Times New Roman" w:hAnsi="Times New Roman" w:cs="Times New Roman"/>
          <w:sz w:val="26"/>
          <w:szCs w:val="26"/>
        </w:rPr>
        <w:t xml:space="preserve"> и решений</w:t>
      </w:r>
      <w:r w:rsidR="00961261" w:rsidRPr="00CF2522">
        <w:rPr>
          <w:rFonts w:ascii="Times New Roman" w:hAnsi="Times New Roman" w:cs="Times New Roman"/>
          <w:sz w:val="26"/>
          <w:szCs w:val="26"/>
        </w:rPr>
        <w:t xml:space="preserve"> районного</w:t>
      </w:r>
      <w:r w:rsidRPr="00CF2522">
        <w:rPr>
          <w:rFonts w:ascii="Times New Roman" w:hAnsi="Times New Roman" w:cs="Times New Roman"/>
          <w:sz w:val="26"/>
          <w:szCs w:val="26"/>
        </w:rPr>
        <w:t xml:space="preserve"> Совета депутатов, которыми вносились изменения в решение о бюджетном процессе.</w:t>
      </w:r>
    </w:p>
    <w:p w:rsidR="005963A1" w:rsidRPr="00CF2522" w:rsidRDefault="005963A1" w:rsidP="00DF0A65">
      <w:pPr>
        <w:spacing w:line="240" w:lineRule="auto"/>
        <w:ind w:firstLine="709"/>
        <w:jc w:val="both"/>
        <w:rPr>
          <w:rFonts w:ascii="Times New Roman" w:hAnsi="Times New Roman" w:cs="Times New Roman"/>
          <w:sz w:val="26"/>
          <w:szCs w:val="26"/>
        </w:rPr>
      </w:pPr>
    </w:p>
    <w:p w:rsidR="0068638D" w:rsidRPr="00CF2522" w:rsidRDefault="005963A1" w:rsidP="00DF0A65">
      <w:pPr>
        <w:spacing w:line="240" w:lineRule="auto"/>
        <w:ind w:firstLine="709"/>
        <w:jc w:val="both"/>
        <w:rPr>
          <w:rFonts w:ascii="Times New Roman" w:hAnsi="Times New Roman" w:cs="Times New Roman"/>
          <w:sz w:val="26"/>
          <w:szCs w:val="26"/>
        </w:rPr>
      </w:pPr>
      <w:r w:rsidRPr="00CF2522">
        <w:rPr>
          <w:rFonts w:ascii="Times New Roman" w:hAnsi="Times New Roman" w:cs="Times New Roman"/>
          <w:sz w:val="26"/>
          <w:szCs w:val="26"/>
        </w:rPr>
        <w:t>Председатель комитета по финансам</w:t>
      </w:r>
    </w:p>
    <w:p w:rsidR="005963A1" w:rsidRPr="00CF2522" w:rsidRDefault="0068638D" w:rsidP="00DF0A65">
      <w:pPr>
        <w:spacing w:line="240" w:lineRule="auto"/>
        <w:ind w:firstLine="709"/>
        <w:jc w:val="both"/>
        <w:rPr>
          <w:rFonts w:ascii="Times New Roman" w:hAnsi="Times New Roman" w:cs="Times New Roman"/>
          <w:sz w:val="26"/>
          <w:szCs w:val="26"/>
        </w:rPr>
      </w:pPr>
      <w:r w:rsidRPr="00CF2522">
        <w:rPr>
          <w:rFonts w:ascii="Times New Roman" w:hAnsi="Times New Roman" w:cs="Times New Roman"/>
          <w:sz w:val="26"/>
          <w:szCs w:val="26"/>
        </w:rPr>
        <w:t>А</w:t>
      </w:r>
      <w:r w:rsidR="005963A1" w:rsidRPr="00CF2522">
        <w:rPr>
          <w:rFonts w:ascii="Times New Roman" w:hAnsi="Times New Roman" w:cs="Times New Roman"/>
          <w:sz w:val="26"/>
          <w:szCs w:val="26"/>
        </w:rPr>
        <w:t xml:space="preserve">дминистрации </w:t>
      </w:r>
      <w:proofErr w:type="spellStart"/>
      <w:r w:rsidR="00A0183E" w:rsidRPr="00CF2522">
        <w:rPr>
          <w:rFonts w:ascii="Times New Roman" w:hAnsi="Times New Roman" w:cs="Times New Roman"/>
          <w:sz w:val="26"/>
          <w:szCs w:val="26"/>
        </w:rPr>
        <w:t>Заринского</w:t>
      </w:r>
      <w:proofErr w:type="spellEnd"/>
      <w:r w:rsidR="005963A1" w:rsidRPr="00CF2522">
        <w:rPr>
          <w:rFonts w:ascii="Times New Roman" w:hAnsi="Times New Roman" w:cs="Times New Roman"/>
          <w:sz w:val="26"/>
          <w:szCs w:val="26"/>
        </w:rPr>
        <w:t xml:space="preserve"> района                                  </w:t>
      </w:r>
      <w:proofErr w:type="spellStart"/>
      <w:r w:rsidR="00A0183E" w:rsidRPr="00CF2522">
        <w:rPr>
          <w:rFonts w:ascii="Times New Roman" w:hAnsi="Times New Roman" w:cs="Times New Roman"/>
          <w:sz w:val="26"/>
          <w:szCs w:val="26"/>
        </w:rPr>
        <w:t>Ю.И.Стерлядев</w:t>
      </w:r>
      <w:proofErr w:type="spellEnd"/>
    </w:p>
    <w:p w:rsidR="005963A1" w:rsidRPr="00CF2522" w:rsidRDefault="005963A1" w:rsidP="00DF0A65">
      <w:pPr>
        <w:spacing w:line="240" w:lineRule="auto"/>
        <w:jc w:val="both"/>
        <w:rPr>
          <w:rFonts w:ascii="Times New Roman" w:hAnsi="Times New Roman" w:cs="Times New Roman"/>
          <w:sz w:val="26"/>
          <w:szCs w:val="26"/>
        </w:rPr>
      </w:pPr>
    </w:p>
    <w:p w:rsidR="001A1955" w:rsidRPr="00A0183E" w:rsidRDefault="001A1955" w:rsidP="006B18EC">
      <w:pPr>
        <w:pStyle w:val="ConsPlusNormal"/>
        <w:spacing w:line="276" w:lineRule="auto"/>
        <w:jc w:val="right"/>
        <w:rPr>
          <w:rFonts w:ascii="Times New Roman" w:hAnsi="Times New Roman" w:cs="Times New Roman"/>
          <w:sz w:val="26"/>
          <w:szCs w:val="26"/>
        </w:rPr>
      </w:pPr>
    </w:p>
    <w:p w:rsidR="001A1955" w:rsidRPr="00A0183E" w:rsidRDefault="001A1955" w:rsidP="006B18EC">
      <w:pPr>
        <w:pStyle w:val="ConsPlusNormal"/>
        <w:spacing w:line="276" w:lineRule="auto"/>
        <w:jc w:val="right"/>
        <w:rPr>
          <w:rFonts w:ascii="Times New Roman" w:hAnsi="Times New Roman" w:cs="Times New Roman"/>
          <w:sz w:val="26"/>
          <w:szCs w:val="26"/>
        </w:rPr>
      </w:pPr>
    </w:p>
    <w:p w:rsidR="006B18EC" w:rsidRPr="00A0183E" w:rsidRDefault="006B18EC" w:rsidP="00BE2D40">
      <w:pPr>
        <w:pStyle w:val="40"/>
        <w:shd w:val="clear" w:color="auto" w:fill="auto"/>
        <w:spacing w:before="0" w:after="0" w:line="240" w:lineRule="auto"/>
        <w:ind w:firstLine="709"/>
        <w:jc w:val="center"/>
        <w:rPr>
          <w:sz w:val="26"/>
          <w:szCs w:val="26"/>
        </w:rPr>
      </w:pPr>
    </w:p>
    <w:p w:rsidR="006B18EC" w:rsidRPr="00A0183E" w:rsidRDefault="006B18EC" w:rsidP="00DF0448">
      <w:pPr>
        <w:spacing w:line="240" w:lineRule="auto"/>
        <w:jc w:val="center"/>
        <w:rPr>
          <w:rFonts w:ascii="Times New Roman" w:hAnsi="Times New Roman" w:cs="Times New Roman"/>
          <w:sz w:val="26"/>
          <w:szCs w:val="26"/>
        </w:rPr>
      </w:pPr>
    </w:p>
    <w:sectPr w:rsidR="006B18EC" w:rsidRPr="00A0183E" w:rsidSect="00696EA3">
      <w:headerReference w:type="even" r:id="rId9"/>
      <w:headerReference w:type="default" r:id="rId10"/>
      <w:pgSz w:w="11906" w:h="16838"/>
      <w:pgMar w:top="1134" w:right="850" w:bottom="1552"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01" w:rsidRDefault="00796E01">
      <w:pPr>
        <w:spacing w:line="240" w:lineRule="auto"/>
      </w:pPr>
      <w:r>
        <w:separator/>
      </w:r>
    </w:p>
  </w:endnote>
  <w:endnote w:type="continuationSeparator" w:id="0">
    <w:p w:rsidR="00796E01" w:rsidRDefault="0079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01" w:rsidRDefault="00796E01">
      <w:pPr>
        <w:spacing w:line="240" w:lineRule="auto"/>
      </w:pPr>
      <w:r>
        <w:separator/>
      </w:r>
    </w:p>
  </w:footnote>
  <w:footnote w:type="continuationSeparator" w:id="0">
    <w:p w:rsidR="00796E01" w:rsidRDefault="00796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F2" w:rsidRDefault="009703AC" w:rsidP="00203F11">
    <w:pPr>
      <w:pStyle w:val="a5"/>
      <w:framePr w:wrap="around" w:vAnchor="text" w:hAnchor="margin" w:xAlign="center" w:y="1"/>
      <w:rPr>
        <w:rStyle w:val="a7"/>
      </w:rPr>
    </w:pPr>
    <w:r>
      <w:rPr>
        <w:rStyle w:val="a7"/>
      </w:rPr>
      <w:fldChar w:fldCharType="begin"/>
    </w:r>
    <w:r w:rsidR="00BE23F2">
      <w:rPr>
        <w:rStyle w:val="a7"/>
      </w:rPr>
      <w:instrText xml:space="preserve">PAGE  </w:instrText>
    </w:r>
    <w:r>
      <w:rPr>
        <w:rStyle w:val="a7"/>
      </w:rPr>
      <w:fldChar w:fldCharType="end"/>
    </w:r>
  </w:p>
  <w:p w:rsidR="00BE23F2" w:rsidRDefault="00BE23F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F2" w:rsidRPr="00B63A63" w:rsidRDefault="00BE23F2" w:rsidP="00B63A63">
    <w:pPr>
      <w:pStyle w:val="a5"/>
      <w:tabs>
        <w:tab w:val="left" w:pos="6795"/>
      </w:tabs>
      <w:rPr>
        <w:rFonts w:ascii="Times New Roman" w:hAnsi="Times New Roman" w:cs="Times New Roman"/>
        <w:sz w:val="28"/>
        <w:szCs w:val="28"/>
      </w:rPr>
    </w:pPr>
    <w:r w:rsidRPr="00B63A63">
      <w:rPr>
        <w:rFonts w:ascii="Times New Roman" w:hAnsi="Times New Roman" w:cs="Times New Roman"/>
        <w:sz w:val="28"/>
        <w:szCs w:val="28"/>
      </w:rPr>
      <w:tab/>
    </w:r>
    <w:r w:rsidRPr="00B63A63">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04D27"/>
    <w:multiLevelType w:val="multilevel"/>
    <w:tmpl w:val="2B04A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73B49"/>
    <w:multiLevelType w:val="multilevel"/>
    <w:tmpl w:val="583EA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02907"/>
    <w:multiLevelType w:val="multilevel"/>
    <w:tmpl w:val="6248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36102"/>
    <w:multiLevelType w:val="multilevel"/>
    <w:tmpl w:val="AC7CBAB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C2803"/>
    <w:multiLevelType w:val="multilevel"/>
    <w:tmpl w:val="6D2EE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022DE"/>
    <w:multiLevelType w:val="multilevel"/>
    <w:tmpl w:val="A016E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E7AB6"/>
    <w:multiLevelType w:val="multilevel"/>
    <w:tmpl w:val="F9ACC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41CD0"/>
    <w:multiLevelType w:val="multilevel"/>
    <w:tmpl w:val="1E865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0B0AF8"/>
    <w:multiLevelType w:val="multilevel"/>
    <w:tmpl w:val="0C72B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E0C95"/>
    <w:multiLevelType w:val="multilevel"/>
    <w:tmpl w:val="CDD4C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05473"/>
    <w:multiLevelType w:val="multilevel"/>
    <w:tmpl w:val="0B54F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855C2C"/>
    <w:multiLevelType w:val="multilevel"/>
    <w:tmpl w:val="8B585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77116C"/>
    <w:multiLevelType w:val="multilevel"/>
    <w:tmpl w:val="1A8A7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5D6F7C"/>
    <w:multiLevelType w:val="multilevel"/>
    <w:tmpl w:val="9CD08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B5710B"/>
    <w:multiLevelType w:val="multilevel"/>
    <w:tmpl w:val="F042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1E59B4"/>
    <w:multiLevelType w:val="multilevel"/>
    <w:tmpl w:val="44EA4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2D50AE"/>
    <w:multiLevelType w:val="multilevel"/>
    <w:tmpl w:val="E60A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8C1DC8"/>
    <w:multiLevelType w:val="multilevel"/>
    <w:tmpl w:val="828E05A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692E55"/>
    <w:multiLevelType w:val="multilevel"/>
    <w:tmpl w:val="556A2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AB2A32"/>
    <w:multiLevelType w:val="hybridMultilevel"/>
    <w:tmpl w:val="E7789A72"/>
    <w:lvl w:ilvl="0" w:tplc="30EADC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FD14AA2"/>
    <w:multiLevelType w:val="multilevel"/>
    <w:tmpl w:val="F864A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4"/>
  </w:num>
  <w:num w:numId="4">
    <w:abstractNumId w:val="7"/>
  </w:num>
  <w:num w:numId="5">
    <w:abstractNumId w:val="12"/>
  </w:num>
  <w:num w:numId="6">
    <w:abstractNumId w:val="1"/>
  </w:num>
  <w:num w:numId="7">
    <w:abstractNumId w:val="5"/>
  </w:num>
  <w:num w:numId="8">
    <w:abstractNumId w:val="6"/>
  </w:num>
  <w:num w:numId="9">
    <w:abstractNumId w:val="16"/>
  </w:num>
  <w:num w:numId="10">
    <w:abstractNumId w:val="3"/>
  </w:num>
  <w:num w:numId="11">
    <w:abstractNumId w:val="18"/>
  </w:num>
  <w:num w:numId="12">
    <w:abstractNumId w:val="11"/>
  </w:num>
  <w:num w:numId="13">
    <w:abstractNumId w:val="14"/>
  </w:num>
  <w:num w:numId="14">
    <w:abstractNumId w:val="13"/>
  </w:num>
  <w:num w:numId="15">
    <w:abstractNumId w:val="2"/>
  </w:num>
  <w:num w:numId="16">
    <w:abstractNumId w:val="21"/>
  </w:num>
  <w:num w:numId="17">
    <w:abstractNumId w:val="17"/>
  </w:num>
  <w:num w:numId="18">
    <w:abstractNumId w:val="9"/>
  </w:num>
  <w:num w:numId="19">
    <w:abstractNumId w:val="8"/>
  </w:num>
  <w:num w:numId="20">
    <w:abstractNumId w:val="10"/>
  </w:num>
  <w:num w:numId="21">
    <w:abstractNumId w:val="1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03C"/>
    <w:rsid w:val="000069E5"/>
    <w:rsid w:val="00015BD1"/>
    <w:rsid w:val="0001730A"/>
    <w:rsid w:val="000206AA"/>
    <w:rsid w:val="000212C8"/>
    <w:rsid w:val="00021B00"/>
    <w:rsid w:val="000319D9"/>
    <w:rsid w:val="00035AD4"/>
    <w:rsid w:val="00036CB4"/>
    <w:rsid w:val="00036FEA"/>
    <w:rsid w:val="00061BD3"/>
    <w:rsid w:val="0006306B"/>
    <w:rsid w:val="00066709"/>
    <w:rsid w:val="00070D8D"/>
    <w:rsid w:val="00071963"/>
    <w:rsid w:val="00074DCB"/>
    <w:rsid w:val="0007506A"/>
    <w:rsid w:val="00075113"/>
    <w:rsid w:val="000751A6"/>
    <w:rsid w:val="00090E16"/>
    <w:rsid w:val="000A16E7"/>
    <w:rsid w:val="000A4AB9"/>
    <w:rsid w:val="000B3C2F"/>
    <w:rsid w:val="000C0B44"/>
    <w:rsid w:val="000C1B62"/>
    <w:rsid w:val="000C5F02"/>
    <w:rsid w:val="000D16F3"/>
    <w:rsid w:val="000D327E"/>
    <w:rsid w:val="000D4239"/>
    <w:rsid w:val="000E2EE5"/>
    <w:rsid w:val="000E6BCB"/>
    <w:rsid w:val="000F7131"/>
    <w:rsid w:val="00105587"/>
    <w:rsid w:val="0010686E"/>
    <w:rsid w:val="001073B2"/>
    <w:rsid w:val="001170AA"/>
    <w:rsid w:val="00126896"/>
    <w:rsid w:val="00157D8A"/>
    <w:rsid w:val="00161039"/>
    <w:rsid w:val="00161F9E"/>
    <w:rsid w:val="00162604"/>
    <w:rsid w:val="00162CD4"/>
    <w:rsid w:val="00165B8F"/>
    <w:rsid w:val="00173683"/>
    <w:rsid w:val="00177CBC"/>
    <w:rsid w:val="00181ED6"/>
    <w:rsid w:val="001857E5"/>
    <w:rsid w:val="001861D7"/>
    <w:rsid w:val="00191C38"/>
    <w:rsid w:val="001A1955"/>
    <w:rsid w:val="001A477B"/>
    <w:rsid w:val="001B0A7E"/>
    <w:rsid w:val="001C4140"/>
    <w:rsid w:val="001E727E"/>
    <w:rsid w:val="0020319E"/>
    <w:rsid w:val="00203F11"/>
    <w:rsid w:val="00204B13"/>
    <w:rsid w:val="00221C74"/>
    <w:rsid w:val="00253F35"/>
    <w:rsid w:val="00272C78"/>
    <w:rsid w:val="002739B1"/>
    <w:rsid w:val="002855FC"/>
    <w:rsid w:val="002A0393"/>
    <w:rsid w:val="002C0703"/>
    <w:rsid w:val="002D4598"/>
    <w:rsid w:val="002E0843"/>
    <w:rsid w:val="002E24F3"/>
    <w:rsid w:val="002E43B2"/>
    <w:rsid w:val="00300EB7"/>
    <w:rsid w:val="00311605"/>
    <w:rsid w:val="00322359"/>
    <w:rsid w:val="003223D8"/>
    <w:rsid w:val="00334EBD"/>
    <w:rsid w:val="00337BDC"/>
    <w:rsid w:val="0035632B"/>
    <w:rsid w:val="003576A1"/>
    <w:rsid w:val="00361E7E"/>
    <w:rsid w:val="00383BE5"/>
    <w:rsid w:val="003B5058"/>
    <w:rsid w:val="003B5F60"/>
    <w:rsid w:val="003C4E0F"/>
    <w:rsid w:val="003D55CD"/>
    <w:rsid w:val="00405AB0"/>
    <w:rsid w:val="00414233"/>
    <w:rsid w:val="00420582"/>
    <w:rsid w:val="00422C15"/>
    <w:rsid w:val="00430656"/>
    <w:rsid w:val="00430CD3"/>
    <w:rsid w:val="00442096"/>
    <w:rsid w:val="00446D8A"/>
    <w:rsid w:val="00470B38"/>
    <w:rsid w:val="00473B52"/>
    <w:rsid w:val="00475B3F"/>
    <w:rsid w:val="00475BE3"/>
    <w:rsid w:val="00477FA7"/>
    <w:rsid w:val="0048203C"/>
    <w:rsid w:val="0049572B"/>
    <w:rsid w:val="004A0547"/>
    <w:rsid w:val="004A1BC4"/>
    <w:rsid w:val="004A2C51"/>
    <w:rsid w:val="004A3930"/>
    <w:rsid w:val="004A4256"/>
    <w:rsid w:val="004C46F7"/>
    <w:rsid w:val="004C526D"/>
    <w:rsid w:val="004D34AF"/>
    <w:rsid w:val="004F23BA"/>
    <w:rsid w:val="005052E3"/>
    <w:rsid w:val="00511DBD"/>
    <w:rsid w:val="005125B6"/>
    <w:rsid w:val="00527633"/>
    <w:rsid w:val="00530C8A"/>
    <w:rsid w:val="0053425E"/>
    <w:rsid w:val="005607FD"/>
    <w:rsid w:val="00560853"/>
    <w:rsid w:val="005641AE"/>
    <w:rsid w:val="00567EEB"/>
    <w:rsid w:val="00570132"/>
    <w:rsid w:val="00572D63"/>
    <w:rsid w:val="00572FE2"/>
    <w:rsid w:val="00582FA5"/>
    <w:rsid w:val="00587125"/>
    <w:rsid w:val="005963A1"/>
    <w:rsid w:val="005A5B85"/>
    <w:rsid w:val="005C659C"/>
    <w:rsid w:val="005D6A66"/>
    <w:rsid w:val="005E554D"/>
    <w:rsid w:val="005F3FB1"/>
    <w:rsid w:val="00603702"/>
    <w:rsid w:val="00610A8B"/>
    <w:rsid w:val="00612C8B"/>
    <w:rsid w:val="00613A92"/>
    <w:rsid w:val="006173AC"/>
    <w:rsid w:val="00631D5B"/>
    <w:rsid w:val="00636EA6"/>
    <w:rsid w:val="00640EB9"/>
    <w:rsid w:val="006638D0"/>
    <w:rsid w:val="00666065"/>
    <w:rsid w:val="00667937"/>
    <w:rsid w:val="00673E2C"/>
    <w:rsid w:val="0067402D"/>
    <w:rsid w:val="006771CB"/>
    <w:rsid w:val="006816D1"/>
    <w:rsid w:val="006843BE"/>
    <w:rsid w:val="00685358"/>
    <w:rsid w:val="0068638D"/>
    <w:rsid w:val="00696EA3"/>
    <w:rsid w:val="006A71E0"/>
    <w:rsid w:val="006B18EC"/>
    <w:rsid w:val="006B1D15"/>
    <w:rsid w:val="006C40B7"/>
    <w:rsid w:val="006D14CE"/>
    <w:rsid w:val="006D582B"/>
    <w:rsid w:val="006E103C"/>
    <w:rsid w:val="006E1318"/>
    <w:rsid w:val="006E76B1"/>
    <w:rsid w:val="006E7AF6"/>
    <w:rsid w:val="006F1794"/>
    <w:rsid w:val="00712800"/>
    <w:rsid w:val="00722530"/>
    <w:rsid w:val="00731B85"/>
    <w:rsid w:val="007332FF"/>
    <w:rsid w:val="00733E59"/>
    <w:rsid w:val="007542C2"/>
    <w:rsid w:val="007559FC"/>
    <w:rsid w:val="00766354"/>
    <w:rsid w:val="0078181D"/>
    <w:rsid w:val="007840D5"/>
    <w:rsid w:val="00786918"/>
    <w:rsid w:val="00793E28"/>
    <w:rsid w:val="007957E1"/>
    <w:rsid w:val="00796E01"/>
    <w:rsid w:val="007A2558"/>
    <w:rsid w:val="007A4016"/>
    <w:rsid w:val="007C237D"/>
    <w:rsid w:val="007D18ED"/>
    <w:rsid w:val="007E6D28"/>
    <w:rsid w:val="007F3DAC"/>
    <w:rsid w:val="007F4744"/>
    <w:rsid w:val="007F5D3F"/>
    <w:rsid w:val="008021B2"/>
    <w:rsid w:val="0080797B"/>
    <w:rsid w:val="00827FC2"/>
    <w:rsid w:val="008372E9"/>
    <w:rsid w:val="00837F09"/>
    <w:rsid w:val="00843E6C"/>
    <w:rsid w:val="00844218"/>
    <w:rsid w:val="008623A6"/>
    <w:rsid w:val="0086254A"/>
    <w:rsid w:val="008700E3"/>
    <w:rsid w:val="00870659"/>
    <w:rsid w:val="00896DAC"/>
    <w:rsid w:val="008A6CEC"/>
    <w:rsid w:val="008A7FE6"/>
    <w:rsid w:val="008C1EAB"/>
    <w:rsid w:val="008C5700"/>
    <w:rsid w:val="008C6BA7"/>
    <w:rsid w:val="008D0ED0"/>
    <w:rsid w:val="008E533B"/>
    <w:rsid w:val="008F0846"/>
    <w:rsid w:val="008F421C"/>
    <w:rsid w:val="00903328"/>
    <w:rsid w:val="009063FD"/>
    <w:rsid w:val="009076DB"/>
    <w:rsid w:val="0091053A"/>
    <w:rsid w:val="00915768"/>
    <w:rsid w:val="009219B0"/>
    <w:rsid w:val="00924605"/>
    <w:rsid w:val="00932BDE"/>
    <w:rsid w:val="00934A45"/>
    <w:rsid w:val="00937E73"/>
    <w:rsid w:val="00940DBE"/>
    <w:rsid w:val="009525B4"/>
    <w:rsid w:val="00961261"/>
    <w:rsid w:val="0096759F"/>
    <w:rsid w:val="00967740"/>
    <w:rsid w:val="009703AC"/>
    <w:rsid w:val="00974630"/>
    <w:rsid w:val="0098001F"/>
    <w:rsid w:val="00983B2A"/>
    <w:rsid w:val="009928BF"/>
    <w:rsid w:val="009979DA"/>
    <w:rsid w:val="009A0C19"/>
    <w:rsid w:val="009A482A"/>
    <w:rsid w:val="009A6B0E"/>
    <w:rsid w:val="009C3F4C"/>
    <w:rsid w:val="009C57E3"/>
    <w:rsid w:val="009F32AF"/>
    <w:rsid w:val="009F6529"/>
    <w:rsid w:val="00A00D93"/>
    <w:rsid w:val="00A0183E"/>
    <w:rsid w:val="00A10B4D"/>
    <w:rsid w:val="00A12F5C"/>
    <w:rsid w:val="00A14FDE"/>
    <w:rsid w:val="00A151D7"/>
    <w:rsid w:val="00A16D21"/>
    <w:rsid w:val="00A21CE3"/>
    <w:rsid w:val="00A274B3"/>
    <w:rsid w:val="00A313ED"/>
    <w:rsid w:val="00A35B7D"/>
    <w:rsid w:val="00A52583"/>
    <w:rsid w:val="00A60E1D"/>
    <w:rsid w:val="00A63DF5"/>
    <w:rsid w:val="00A65906"/>
    <w:rsid w:val="00A72744"/>
    <w:rsid w:val="00A753C1"/>
    <w:rsid w:val="00AA1FE0"/>
    <w:rsid w:val="00AC1214"/>
    <w:rsid w:val="00AC5BE2"/>
    <w:rsid w:val="00AC6B22"/>
    <w:rsid w:val="00AF505D"/>
    <w:rsid w:val="00AF614F"/>
    <w:rsid w:val="00B00C94"/>
    <w:rsid w:val="00B07161"/>
    <w:rsid w:val="00B10FC5"/>
    <w:rsid w:val="00B246EE"/>
    <w:rsid w:val="00B30566"/>
    <w:rsid w:val="00B3183F"/>
    <w:rsid w:val="00B34CEE"/>
    <w:rsid w:val="00B44880"/>
    <w:rsid w:val="00B4515C"/>
    <w:rsid w:val="00B453CB"/>
    <w:rsid w:val="00B45EB4"/>
    <w:rsid w:val="00B51BC0"/>
    <w:rsid w:val="00B62A2B"/>
    <w:rsid w:val="00B63A63"/>
    <w:rsid w:val="00B649A8"/>
    <w:rsid w:val="00B71163"/>
    <w:rsid w:val="00B77B1C"/>
    <w:rsid w:val="00B84441"/>
    <w:rsid w:val="00BA38F0"/>
    <w:rsid w:val="00BA3F4F"/>
    <w:rsid w:val="00BB1001"/>
    <w:rsid w:val="00BB12EB"/>
    <w:rsid w:val="00BE17EC"/>
    <w:rsid w:val="00BE23F2"/>
    <w:rsid w:val="00BE2D40"/>
    <w:rsid w:val="00BE42A7"/>
    <w:rsid w:val="00BF154A"/>
    <w:rsid w:val="00BF52C1"/>
    <w:rsid w:val="00BF6AC3"/>
    <w:rsid w:val="00C02D3B"/>
    <w:rsid w:val="00C04507"/>
    <w:rsid w:val="00C10B89"/>
    <w:rsid w:val="00C10DB8"/>
    <w:rsid w:val="00C15484"/>
    <w:rsid w:val="00C23D3D"/>
    <w:rsid w:val="00C32947"/>
    <w:rsid w:val="00C35695"/>
    <w:rsid w:val="00C44B68"/>
    <w:rsid w:val="00C50C79"/>
    <w:rsid w:val="00C53663"/>
    <w:rsid w:val="00C53A03"/>
    <w:rsid w:val="00C55CC9"/>
    <w:rsid w:val="00C6291E"/>
    <w:rsid w:val="00C63A9A"/>
    <w:rsid w:val="00C66E09"/>
    <w:rsid w:val="00C72D19"/>
    <w:rsid w:val="00C76FA2"/>
    <w:rsid w:val="00C84396"/>
    <w:rsid w:val="00C87BE0"/>
    <w:rsid w:val="00C941F2"/>
    <w:rsid w:val="00C961A3"/>
    <w:rsid w:val="00CA1842"/>
    <w:rsid w:val="00CA7E29"/>
    <w:rsid w:val="00CB17C3"/>
    <w:rsid w:val="00CC30CC"/>
    <w:rsid w:val="00CC537C"/>
    <w:rsid w:val="00CC7A61"/>
    <w:rsid w:val="00CC7AA3"/>
    <w:rsid w:val="00CD5DEA"/>
    <w:rsid w:val="00CD5E2E"/>
    <w:rsid w:val="00CD67C0"/>
    <w:rsid w:val="00CE4279"/>
    <w:rsid w:val="00CE74C3"/>
    <w:rsid w:val="00CF12DA"/>
    <w:rsid w:val="00CF242F"/>
    <w:rsid w:val="00CF2522"/>
    <w:rsid w:val="00D35F87"/>
    <w:rsid w:val="00D424C7"/>
    <w:rsid w:val="00D4372E"/>
    <w:rsid w:val="00D552FF"/>
    <w:rsid w:val="00D55699"/>
    <w:rsid w:val="00D55D25"/>
    <w:rsid w:val="00D625CB"/>
    <w:rsid w:val="00D646E4"/>
    <w:rsid w:val="00D76ED0"/>
    <w:rsid w:val="00DA21BC"/>
    <w:rsid w:val="00DC0D92"/>
    <w:rsid w:val="00DC164F"/>
    <w:rsid w:val="00DD28FF"/>
    <w:rsid w:val="00DD3A48"/>
    <w:rsid w:val="00DE38FD"/>
    <w:rsid w:val="00DF0448"/>
    <w:rsid w:val="00DF0A65"/>
    <w:rsid w:val="00E162E6"/>
    <w:rsid w:val="00E263F6"/>
    <w:rsid w:val="00E308E3"/>
    <w:rsid w:val="00E31FC0"/>
    <w:rsid w:val="00E4331A"/>
    <w:rsid w:val="00E441D3"/>
    <w:rsid w:val="00E623EA"/>
    <w:rsid w:val="00E749BF"/>
    <w:rsid w:val="00E861EB"/>
    <w:rsid w:val="00EA116E"/>
    <w:rsid w:val="00EA4EC6"/>
    <w:rsid w:val="00EA6866"/>
    <w:rsid w:val="00EA7854"/>
    <w:rsid w:val="00EB6CC4"/>
    <w:rsid w:val="00EC4E2C"/>
    <w:rsid w:val="00ED645A"/>
    <w:rsid w:val="00EE206C"/>
    <w:rsid w:val="00EE4F03"/>
    <w:rsid w:val="00EF012D"/>
    <w:rsid w:val="00EF1F3C"/>
    <w:rsid w:val="00EF61E8"/>
    <w:rsid w:val="00F066D3"/>
    <w:rsid w:val="00F112DA"/>
    <w:rsid w:val="00F17BBA"/>
    <w:rsid w:val="00F21A8D"/>
    <w:rsid w:val="00F21A95"/>
    <w:rsid w:val="00F26090"/>
    <w:rsid w:val="00F37A7F"/>
    <w:rsid w:val="00F400C4"/>
    <w:rsid w:val="00F61B9D"/>
    <w:rsid w:val="00F62500"/>
    <w:rsid w:val="00F6503C"/>
    <w:rsid w:val="00F82A66"/>
    <w:rsid w:val="00F87A9F"/>
    <w:rsid w:val="00F95890"/>
    <w:rsid w:val="00FB5EA4"/>
    <w:rsid w:val="00FC6D5D"/>
    <w:rsid w:val="00FD23C7"/>
    <w:rsid w:val="00FF2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C73"/>
  <w15:docId w15:val="{F6F5E20D-A159-490E-82B5-0A16E49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03C"/>
    <w:pPr>
      <w:suppressAutoHyphens/>
      <w:spacing w:after="0" w:line="360" w:lineRule="auto"/>
    </w:pPr>
    <w:rPr>
      <w:rFonts w:ascii="Arial Unicode MS" w:eastAsia="Arial Unicode MS" w:hAnsi="Arial Unicode MS" w:cs="Arial Unicode MS"/>
      <w:color w:val="000000"/>
      <w:sz w:val="24"/>
      <w:szCs w:val="24"/>
      <w:lang w:eastAsia="ar-SA"/>
    </w:rPr>
  </w:style>
  <w:style w:type="paragraph" w:styleId="1">
    <w:name w:val="heading 1"/>
    <w:basedOn w:val="a"/>
    <w:next w:val="a"/>
    <w:link w:val="10"/>
    <w:uiPriority w:val="99"/>
    <w:qFormat/>
    <w:rsid w:val="006B18EC"/>
    <w:pPr>
      <w:keepNext/>
      <w:suppressAutoHyphens w:val="0"/>
      <w:spacing w:before="240" w:after="60" w:line="240" w:lineRule="auto"/>
      <w:outlineLvl w:val="0"/>
    </w:pPr>
    <w:rPr>
      <w:rFonts w:ascii="Arial" w:eastAsia="Times New Roman" w:hAnsi="Arial" w:cs="Arial"/>
      <w:b/>
      <w:bCs/>
      <w:color w:val="auto"/>
      <w:kern w:val="32"/>
      <w:sz w:val="32"/>
      <w:szCs w:val="32"/>
      <w:lang w:eastAsia="ru-RU"/>
    </w:rPr>
  </w:style>
  <w:style w:type="paragraph" w:styleId="3">
    <w:name w:val="heading 3"/>
    <w:basedOn w:val="a"/>
    <w:next w:val="a"/>
    <w:link w:val="30"/>
    <w:uiPriority w:val="9"/>
    <w:semiHidden/>
    <w:unhideWhenUsed/>
    <w:qFormat/>
    <w:rsid w:val="006B18EC"/>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03C"/>
    <w:pPr>
      <w:shd w:val="clear" w:color="auto" w:fill="FFFFFF"/>
      <w:spacing w:before="600" w:after="300" w:line="324" w:lineRule="exact"/>
      <w:ind w:firstLine="580"/>
      <w:jc w:val="both"/>
    </w:pPr>
    <w:rPr>
      <w:rFonts w:ascii="Times New Roman" w:hAnsi="Times New Roman" w:cs="Times New Roman"/>
      <w:color w:val="auto"/>
      <w:sz w:val="28"/>
      <w:szCs w:val="28"/>
    </w:rPr>
  </w:style>
  <w:style w:type="character" w:customStyle="1" w:styleId="a4">
    <w:name w:val="Основной текст Знак"/>
    <w:basedOn w:val="a0"/>
    <w:link w:val="a3"/>
    <w:rsid w:val="00F6503C"/>
    <w:rPr>
      <w:rFonts w:ascii="Times New Roman" w:eastAsia="Arial Unicode MS" w:hAnsi="Times New Roman" w:cs="Times New Roman"/>
      <w:sz w:val="28"/>
      <w:szCs w:val="28"/>
      <w:shd w:val="clear" w:color="auto" w:fill="FFFFFF"/>
      <w:lang w:eastAsia="ar-SA"/>
    </w:rPr>
  </w:style>
  <w:style w:type="paragraph" w:styleId="a5">
    <w:name w:val="header"/>
    <w:basedOn w:val="a"/>
    <w:link w:val="a6"/>
    <w:uiPriority w:val="99"/>
    <w:rsid w:val="00F6503C"/>
    <w:pPr>
      <w:tabs>
        <w:tab w:val="center" w:pos="4677"/>
        <w:tab w:val="right" w:pos="9355"/>
      </w:tabs>
    </w:pPr>
  </w:style>
  <w:style w:type="character" w:customStyle="1" w:styleId="a6">
    <w:name w:val="Верхний колонтитул Знак"/>
    <w:basedOn w:val="a0"/>
    <w:link w:val="a5"/>
    <w:uiPriority w:val="99"/>
    <w:rsid w:val="00F6503C"/>
    <w:rPr>
      <w:rFonts w:ascii="Arial Unicode MS" w:eastAsia="Arial Unicode MS" w:hAnsi="Arial Unicode MS" w:cs="Arial Unicode MS"/>
      <w:color w:val="000000"/>
      <w:sz w:val="24"/>
      <w:szCs w:val="24"/>
      <w:lang w:eastAsia="ar-SA"/>
    </w:rPr>
  </w:style>
  <w:style w:type="character" w:styleId="a7">
    <w:name w:val="page number"/>
    <w:basedOn w:val="a0"/>
    <w:rsid w:val="00F6503C"/>
  </w:style>
  <w:style w:type="paragraph" w:styleId="a8">
    <w:name w:val="List Paragraph"/>
    <w:basedOn w:val="a"/>
    <w:uiPriority w:val="34"/>
    <w:qFormat/>
    <w:rsid w:val="00F6503C"/>
    <w:pPr>
      <w:suppressAutoHyphens w:val="0"/>
      <w:spacing w:after="200" w:line="276" w:lineRule="auto"/>
      <w:ind w:left="720"/>
      <w:contextualSpacing/>
    </w:pPr>
    <w:rPr>
      <w:rFonts w:ascii="Calibri" w:eastAsia="Calibri" w:hAnsi="Calibri" w:cs="Times New Roman"/>
      <w:color w:val="auto"/>
      <w:sz w:val="22"/>
      <w:szCs w:val="22"/>
      <w:lang w:eastAsia="en-US"/>
    </w:rPr>
  </w:style>
  <w:style w:type="paragraph" w:styleId="a9">
    <w:name w:val="Balloon Text"/>
    <w:basedOn w:val="a"/>
    <w:link w:val="aa"/>
    <w:uiPriority w:val="99"/>
    <w:semiHidden/>
    <w:unhideWhenUsed/>
    <w:rsid w:val="00F6503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03C"/>
    <w:rPr>
      <w:rFonts w:ascii="Tahoma" w:eastAsia="Arial Unicode MS" w:hAnsi="Tahoma" w:cs="Tahoma"/>
      <w:color w:val="000000"/>
      <w:sz w:val="16"/>
      <w:szCs w:val="16"/>
      <w:lang w:eastAsia="ar-SA"/>
    </w:rPr>
  </w:style>
  <w:style w:type="character" w:customStyle="1" w:styleId="ab">
    <w:name w:val="Основной текст_"/>
    <w:basedOn w:val="a0"/>
    <w:link w:val="11"/>
    <w:rsid w:val="00FB5EA4"/>
    <w:rPr>
      <w:sz w:val="27"/>
      <w:szCs w:val="27"/>
      <w:shd w:val="clear" w:color="auto" w:fill="FFFFFF"/>
    </w:rPr>
  </w:style>
  <w:style w:type="paragraph" w:customStyle="1" w:styleId="11">
    <w:name w:val="Основной текст1"/>
    <w:basedOn w:val="a"/>
    <w:link w:val="ab"/>
    <w:rsid w:val="00FB5EA4"/>
    <w:pPr>
      <w:shd w:val="clear" w:color="auto" w:fill="FFFFFF"/>
      <w:suppressAutoHyphens w:val="0"/>
      <w:spacing w:line="326" w:lineRule="exact"/>
      <w:jc w:val="both"/>
    </w:pPr>
    <w:rPr>
      <w:rFonts w:asciiTheme="minorHAnsi" w:eastAsiaTheme="minorHAnsi" w:hAnsiTheme="minorHAnsi" w:cstheme="minorBidi"/>
      <w:color w:val="auto"/>
      <w:sz w:val="27"/>
      <w:szCs w:val="27"/>
      <w:lang w:eastAsia="en-US"/>
    </w:rPr>
  </w:style>
  <w:style w:type="paragraph" w:customStyle="1" w:styleId="ConsPlusNormal">
    <w:name w:val="ConsPlusNormal"/>
    <w:rsid w:val="006F1794"/>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rsid w:val="006F1794"/>
    <w:rPr>
      <w:color w:val="0000FF"/>
      <w:u w:val="single"/>
    </w:rPr>
  </w:style>
  <w:style w:type="paragraph" w:styleId="ad">
    <w:name w:val="footer"/>
    <w:basedOn w:val="a"/>
    <w:link w:val="ae"/>
    <w:uiPriority w:val="99"/>
    <w:unhideWhenUsed/>
    <w:rsid w:val="00B63A63"/>
    <w:pPr>
      <w:tabs>
        <w:tab w:val="center" w:pos="4677"/>
        <w:tab w:val="right" w:pos="9355"/>
      </w:tabs>
      <w:spacing w:line="240" w:lineRule="auto"/>
    </w:pPr>
  </w:style>
  <w:style w:type="character" w:customStyle="1" w:styleId="ae">
    <w:name w:val="Нижний колонтитул Знак"/>
    <w:basedOn w:val="a0"/>
    <w:link w:val="ad"/>
    <w:uiPriority w:val="99"/>
    <w:rsid w:val="00B63A63"/>
    <w:rPr>
      <w:rFonts w:ascii="Arial Unicode MS" w:eastAsia="Arial Unicode MS" w:hAnsi="Arial Unicode MS" w:cs="Arial Unicode MS"/>
      <w:color w:val="000000"/>
      <w:sz w:val="24"/>
      <w:szCs w:val="24"/>
      <w:lang w:eastAsia="ar-SA"/>
    </w:rPr>
  </w:style>
  <w:style w:type="character" w:customStyle="1" w:styleId="2Exact">
    <w:name w:val="Основной текст (2) Exact"/>
    <w:basedOn w:val="a0"/>
    <w:rsid w:val="00BE2D4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BE2D40"/>
    <w:rPr>
      <w:rFonts w:ascii="Times New Roman" w:eastAsia="Times New Roman" w:hAnsi="Times New Roman" w:cs="Times New Roman"/>
      <w:shd w:val="clear" w:color="auto" w:fill="FFFFFF"/>
    </w:rPr>
  </w:style>
  <w:style w:type="character" w:customStyle="1" w:styleId="12">
    <w:name w:val="Заголовок №1_"/>
    <w:basedOn w:val="a0"/>
    <w:link w:val="13"/>
    <w:rsid w:val="00BE2D40"/>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BE2D40"/>
    <w:rPr>
      <w:rFonts w:ascii="Times New Roman" w:eastAsia="Times New Roman" w:hAnsi="Times New Roman" w:cs="Times New Roman"/>
      <w:b/>
      <w:bCs/>
      <w:sz w:val="32"/>
      <w:szCs w:val="32"/>
      <w:shd w:val="clear" w:color="auto" w:fill="FFFFFF"/>
    </w:rPr>
  </w:style>
  <w:style w:type="character" w:customStyle="1" w:styleId="2">
    <w:name w:val="Основной текст (2)_"/>
    <w:basedOn w:val="a0"/>
    <w:rsid w:val="00BE2D4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Номер заголовка №2_"/>
    <w:basedOn w:val="a0"/>
    <w:link w:val="21"/>
    <w:rsid w:val="00BE2D40"/>
    <w:rPr>
      <w:rFonts w:ascii="Times New Roman" w:eastAsia="Times New Roman" w:hAnsi="Times New Roman" w:cs="Times New Roman"/>
      <w:b/>
      <w:bCs/>
      <w:sz w:val="28"/>
      <w:szCs w:val="28"/>
      <w:shd w:val="clear" w:color="auto" w:fill="FFFFFF"/>
    </w:rPr>
  </w:style>
  <w:style w:type="character" w:customStyle="1" w:styleId="22">
    <w:name w:val="Заголовок №2_"/>
    <w:basedOn w:val="a0"/>
    <w:link w:val="23"/>
    <w:rsid w:val="00BE2D40"/>
    <w:rPr>
      <w:rFonts w:ascii="Times New Roman" w:eastAsia="Times New Roman" w:hAnsi="Times New Roman" w:cs="Times New Roman"/>
      <w:b/>
      <w:bCs/>
      <w:sz w:val="28"/>
      <w:szCs w:val="28"/>
      <w:shd w:val="clear" w:color="auto" w:fill="FFFFFF"/>
    </w:rPr>
  </w:style>
  <w:style w:type="character" w:customStyle="1" w:styleId="af">
    <w:name w:val="Колонтитул_"/>
    <w:basedOn w:val="a0"/>
    <w:rsid w:val="00BE2D40"/>
    <w:rPr>
      <w:rFonts w:ascii="Times New Roman" w:eastAsia="Times New Roman" w:hAnsi="Times New Roman" w:cs="Times New Roman"/>
      <w:b/>
      <w:bCs/>
      <w:i w:val="0"/>
      <w:iCs w:val="0"/>
      <w:smallCaps w:val="0"/>
      <w:strike w:val="0"/>
      <w:sz w:val="20"/>
      <w:szCs w:val="20"/>
      <w:u w:val="none"/>
    </w:rPr>
  </w:style>
  <w:style w:type="character" w:customStyle="1" w:styleId="af0">
    <w:name w:val="Колонтитул"/>
    <w:basedOn w:val="af"/>
    <w:rsid w:val="00BE2D4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BE2D40"/>
    <w:rPr>
      <w:rFonts w:ascii="Times New Roman" w:eastAsia="Times New Roman" w:hAnsi="Times New Roman" w:cs="Times New Roman"/>
      <w:b/>
      <w:bCs/>
      <w:sz w:val="28"/>
      <w:szCs w:val="28"/>
      <w:shd w:val="clear" w:color="auto" w:fill="FFFFFF"/>
    </w:rPr>
  </w:style>
  <w:style w:type="character" w:customStyle="1" w:styleId="24">
    <w:name w:val="Основной текст (2)"/>
    <w:basedOn w:val="2"/>
    <w:rsid w:val="00BE2D4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link w:val="6"/>
    <w:rsid w:val="00BE2D40"/>
    <w:rPr>
      <w:rFonts w:ascii="Times New Roman" w:eastAsia="Times New Roman" w:hAnsi="Times New Roman" w:cs="Times New Roman"/>
      <w:sz w:val="26"/>
      <w:szCs w:val="26"/>
      <w:shd w:val="clear" w:color="auto" w:fill="FFFFFF"/>
    </w:rPr>
  </w:style>
  <w:style w:type="character" w:customStyle="1" w:styleId="6Exact0">
    <w:name w:val="Основной текст (6) + Полужирный;Курсив Exact"/>
    <w:basedOn w:val="6Exact"/>
    <w:rsid w:val="00BE2D4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Exact">
    <w:name w:val="Основной текст (6) + 14 pt Exact"/>
    <w:basedOn w:val="6Exact"/>
    <w:rsid w:val="00BE2D4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link w:val="7"/>
    <w:rsid w:val="00BE2D40"/>
    <w:rPr>
      <w:rFonts w:ascii="Georgia" w:eastAsia="Georgia" w:hAnsi="Georgia" w:cs="Georgia"/>
      <w:sz w:val="17"/>
      <w:szCs w:val="17"/>
      <w:shd w:val="clear" w:color="auto" w:fill="FFFFFF"/>
    </w:rPr>
  </w:style>
  <w:style w:type="character" w:customStyle="1" w:styleId="7TimesNewRoman14ptExact">
    <w:name w:val="Основной текст (7) + Times New Roman;14 pt Exact"/>
    <w:basedOn w:val="7Exact"/>
    <w:rsid w:val="00BE2D4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Georgia85ptExact">
    <w:name w:val="Основной текст (2) + Georgia;8;5 pt Exact"/>
    <w:basedOn w:val="2"/>
    <w:rsid w:val="00BE2D40"/>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Candara10pt">
    <w:name w:val="Основной текст (2) + Candara;10 pt"/>
    <w:basedOn w:val="2"/>
    <w:rsid w:val="00BE2D40"/>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af1">
    <w:name w:val="Подпись к таблице_"/>
    <w:basedOn w:val="a0"/>
    <w:link w:val="af2"/>
    <w:rsid w:val="00BE2D40"/>
    <w:rPr>
      <w:rFonts w:ascii="Courier New" w:eastAsia="Courier New" w:hAnsi="Courier New" w:cs="Courier New"/>
      <w:sz w:val="26"/>
      <w:szCs w:val="26"/>
      <w:shd w:val="clear" w:color="auto" w:fill="FFFFFF"/>
    </w:rPr>
  </w:style>
  <w:style w:type="character" w:customStyle="1" w:styleId="2CourierNew13pt">
    <w:name w:val="Основной текст (2) + Courier New;13 pt"/>
    <w:basedOn w:val="2"/>
    <w:rsid w:val="00BE2D40"/>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Малые прописные"/>
    <w:basedOn w:val="2"/>
    <w:rsid w:val="00BE2D40"/>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Georgia85pt">
    <w:name w:val="Основной текст (2) + Georgia;8;5 pt"/>
    <w:basedOn w:val="2"/>
    <w:rsid w:val="00BE2D40"/>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6">
    <w:name w:val="Подпись к таблице (2)_"/>
    <w:basedOn w:val="a0"/>
    <w:link w:val="27"/>
    <w:rsid w:val="00BE2D40"/>
    <w:rPr>
      <w:rFonts w:ascii="Times New Roman" w:eastAsia="Times New Roman" w:hAnsi="Times New Roman" w:cs="Times New Roman"/>
      <w:sz w:val="28"/>
      <w:szCs w:val="28"/>
      <w:shd w:val="clear" w:color="auto" w:fill="FFFFFF"/>
    </w:rPr>
  </w:style>
  <w:style w:type="character" w:customStyle="1" w:styleId="2115pt0pt">
    <w:name w:val="Основной текст (2) + 11;5 pt;Полужирный;Курсив;Интервал 0 pt"/>
    <w:basedOn w:val="2"/>
    <w:rsid w:val="00BE2D40"/>
    <w:rPr>
      <w:rFonts w:ascii="Times New Roman" w:eastAsia="Times New Roman" w:hAnsi="Times New Roman" w:cs="Times New Roman"/>
      <w:b/>
      <w:bCs/>
      <w:i/>
      <w:iCs/>
      <w:smallCaps w:val="0"/>
      <w:strike w:val="0"/>
      <w:color w:val="000000"/>
      <w:spacing w:val="-10"/>
      <w:w w:val="100"/>
      <w:position w:val="0"/>
      <w:sz w:val="23"/>
      <w:szCs w:val="23"/>
      <w:u w:val="none"/>
      <w:lang w:val="ru-RU" w:eastAsia="ru-RU" w:bidi="ru-RU"/>
    </w:rPr>
  </w:style>
  <w:style w:type="character" w:customStyle="1" w:styleId="2115pt">
    <w:name w:val="Основной текст (2) + 11;5 pt;Полужирный;Курсив"/>
    <w:basedOn w:val="2"/>
    <w:rsid w:val="00BE2D4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Малые прописные"/>
    <w:basedOn w:val="2"/>
    <w:rsid w:val="00BE2D4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10pt">
    <w:name w:val="Основной текст (2) + 10 pt"/>
    <w:basedOn w:val="2"/>
    <w:rsid w:val="00BE2D4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Georgia85pt0">
    <w:name w:val="Основной текст (2) + Georgia;8;5 pt;Малые прописные"/>
    <w:basedOn w:val="2"/>
    <w:rsid w:val="00BE2D40"/>
    <w:rPr>
      <w:rFonts w:ascii="Georgia" w:eastAsia="Georgia" w:hAnsi="Georgia" w:cs="Georgia"/>
      <w:b w:val="0"/>
      <w:bCs w:val="0"/>
      <w:i w:val="0"/>
      <w:iCs w:val="0"/>
      <w:smallCaps/>
      <w:strike w:val="0"/>
      <w:color w:val="000000"/>
      <w:spacing w:val="0"/>
      <w:w w:val="100"/>
      <w:position w:val="0"/>
      <w:sz w:val="17"/>
      <w:szCs w:val="17"/>
      <w:u w:val="none"/>
      <w:lang w:val="ru-RU" w:eastAsia="ru-RU" w:bidi="ru-RU"/>
    </w:rPr>
  </w:style>
  <w:style w:type="character" w:customStyle="1" w:styleId="33">
    <w:name w:val="Подпись к таблице (3)_"/>
    <w:basedOn w:val="a0"/>
    <w:link w:val="34"/>
    <w:rsid w:val="00BE2D4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BE2D40"/>
    <w:pPr>
      <w:widowControl w:val="0"/>
      <w:shd w:val="clear" w:color="auto" w:fill="FFFFFF"/>
      <w:suppressAutoHyphens w:val="0"/>
      <w:spacing w:line="278" w:lineRule="exact"/>
      <w:jc w:val="right"/>
    </w:pPr>
    <w:rPr>
      <w:rFonts w:ascii="Times New Roman" w:eastAsia="Times New Roman" w:hAnsi="Times New Roman" w:cs="Times New Roman"/>
      <w:color w:val="auto"/>
      <w:sz w:val="22"/>
      <w:szCs w:val="22"/>
      <w:lang w:eastAsia="en-US"/>
    </w:rPr>
  </w:style>
  <w:style w:type="paragraph" w:customStyle="1" w:styleId="13">
    <w:name w:val="Заголовок №1"/>
    <w:basedOn w:val="a"/>
    <w:link w:val="12"/>
    <w:rsid w:val="00BE2D40"/>
    <w:pPr>
      <w:widowControl w:val="0"/>
      <w:shd w:val="clear" w:color="auto" w:fill="FFFFFF"/>
      <w:suppressAutoHyphens w:val="0"/>
      <w:spacing w:before="540" w:after="60" w:line="0" w:lineRule="atLeast"/>
      <w:jc w:val="center"/>
      <w:outlineLvl w:val="0"/>
    </w:pPr>
    <w:rPr>
      <w:rFonts w:ascii="Times New Roman" w:eastAsia="Times New Roman" w:hAnsi="Times New Roman" w:cs="Times New Roman"/>
      <w:b/>
      <w:bCs/>
      <w:color w:val="auto"/>
      <w:sz w:val="32"/>
      <w:szCs w:val="32"/>
      <w:lang w:eastAsia="en-US"/>
    </w:rPr>
  </w:style>
  <w:style w:type="paragraph" w:customStyle="1" w:styleId="40">
    <w:name w:val="Основной текст (4)"/>
    <w:basedOn w:val="a"/>
    <w:link w:val="4"/>
    <w:rsid w:val="00BE2D40"/>
    <w:pPr>
      <w:widowControl w:val="0"/>
      <w:shd w:val="clear" w:color="auto" w:fill="FFFFFF"/>
      <w:suppressAutoHyphens w:val="0"/>
      <w:spacing w:before="420" w:after="540" w:line="0" w:lineRule="atLeast"/>
      <w:ind w:firstLine="1100"/>
    </w:pPr>
    <w:rPr>
      <w:rFonts w:ascii="Times New Roman" w:eastAsia="Times New Roman" w:hAnsi="Times New Roman" w:cs="Times New Roman"/>
      <w:b/>
      <w:bCs/>
      <w:color w:val="auto"/>
      <w:sz w:val="32"/>
      <w:szCs w:val="32"/>
      <w:lang w:eastAsia="en-US"/>
    </w:rPr>
  </w:style>
  <w:style w:type="paragraph" w:customStyle="1" w:styleId="21">
    <w:name w:val="Номер заголовка №2"/>
    <w:basedOn w:val="a"/>
    <w:link w:val="20"/>
    <w:rsid w:val="00BE2D40"/>
    <w:pPr>
      <w:widowControl w:val="0"/>
      <w:shd w:val="clear" w:color="auto" w:fill="FFFFFF"/>
      <w:suppressAutoHyphens w:val="0"/>
      <w:spacing w:before="300" w:after="420" w:line="0" w:lineRule="atLeast"/>
      <w:outlineLvl w:val="1"/>
    </w:pPr>
    <w:rPr>
      <w:rFonts w:ascii="Times New Roman" w:eastAsia="Times New Roman" w:hAnsi="Times New Roman" w:cs="Times New Roman"/>
      <w:b/>
      <w:bCs/>
      <w:color w:val="auto"/>
      <w:sz w:val="28"/>
      <w:szCs w:val="28"/>
      <w:lang w:eastAsia="en-US"/>
    </w:rPr>
  </w:style>
  <w:style w:type="paragraph" w:customStyle="1" w:styleId="23">
    <w:name w:val="Заголовок №2"/>
    <w:basedOn w:val="a"/>
    <w:link w:val="22"/>
    <w:rsid w:val="00BE2D40"/>
    <w:pPr>
      <w:widowControl w:val="0"/>
      <w:shd w:val="clear" w:color="auto" w:fill="FFFFFF"/>
      <w:suppressAutoHyphens w:val="0"/>
      <w:spacing w:before="420" w:line="322" w:lineRule="exact"/>
      <w:jc w:val="both"/>
      <w:outlineLvl w:val="1"/>
    </w:pPr>
    <w:rPr>
      <w:rFonts w:ascii="Times New Roman" w:eastAsia="Times New Roman" w:hAnsi="Times New Roman" w:cs="Times New Roman"/>
      <w:b/>
      <w:bCs/>
      <w:color w:val="auto"/>
      <w:sz w:val="28"/>
      <w:szCs w:val="28"/>
      <w:lang w:eastAsia="en-US"/>
    </w:rPr>
  </w:style>
  <w:style w:type="paragraph" w:customStyle="1" w:styleId="50">
    <w:name w:val="Основной текст (5)"/>
    <w:basedOn w:val="a"/>
    <w:link w:val="5"/>
    <w:rsid w:val="00BE2D40"/>
    <w:pPr>
      <w:widowControl w:val="0"/>
      <w:shd w:val="clear" w:color="auto" w:fill="FFFFFF"/>
      <w:suppressAutoHyphens w:val="0"/>
      <w:spacing w:before="300" w:line="317" w:lineRule="exact"/>
      <w:jc w:val="both"/>
    </w:pPr>
    <w:rPr>
      <w:rFonts w:ascii="Times New Roman" w:eastAsia="Times New Roman" w:hAnsi="Times New Roman" w:cs="Times New Roman"/>
      <w:b/>
      <w:bCs/>
      <w:color w:val="auto"/>
      <w:sz w:val="28"/>
      <w:szCs w:val="28"/>
      <w:lang w:eastAsia="en-US"/>
    </w:rPr>
  </w:style>
  <w:style w:type="paragraph" w:customStyle="1" w:styleId="6">
    <w:name w:val="Основной текст (6)"/>
    <w:basedOn w:val="a"/>
    <w:link w:val="6Exact"/>
    <w:rsid w:val="00BE2D40"/>
    <w:pPr>
      <w:widowControl w:val="0"/>
      <w:shd w:val="clear" w:color="auto" w:fill="FFFFFF"/>
      <w:suppressAutoHyphens w:val="0"/>
      <w:spacing w:line="0" w:lineRule="atLeast"/>
    </w:pPr>
    <w:rPr>
      <w:rFonts w:ascii="Times New Roman" w:eastAsia="Times New Roman" w:hAnsi="Times New Roman" w:cs="Times New Roman"/>
      <w:color w:val="auto"/>
      <w:sz w:val="26"/>
      <w:szCs w:val="26"/>
      <w:lang w:eastAsia="en-US"/>
    </w:rPr>
  </w:style>
  <w:style w:type="paragraph" w:customStyle="1" w:styleId="7">
    <w:name w:val="Основной текст (7)"/>
    <w:basedOn w:val="a"/>
    <w:link w:val="7Exact"/>
    <w:rsid w:val="00BE2D40"/>
    <w:pPr>
      <w:widowControl w:val="0"/>
      <w:shd w:val="clear" w:color="auto" w:fill="FFFFFF"/>
      <w:suppressAutoHyphens w:val="0"/>
      <w:spacing w:line="0" w:lineRule="atLeast"/>
    </w:pPr>
    <w:rPr>
      <w:rFonts w:ascii="Georgia" w:eastAsia="Georgia" w:hAnsi="Georgia" w:cs="Georgia"/>
      <w:color w:val="auto"/>
      <w:sz w:val="17"/>
      <w:szCs w:val="17"/>
      <w:lang w:eastAsia="en-US"/>
    </w:rPr>
  </w:style>
  <w:style w:type="paragraph" w:customStyle="1" w:styleId="af2">
    <w:name w:val="Подпись к таблице"/>
    <w:basedOn w:val="a"/>
    <w:link w:val="af1"/>
    <w:rsid w:val="00BE2D40"/>
    <w:pPr>
      <w:widowControl w:val="0"/>
      <w:shd w:val="clear" w:color="auto" w:fill="FFFFFF"/>
      <w:suppressAutoHyphens w:val="0"/>
      <w:spacing w:line="307" w:lineRule="exact"/>
      <w:ind w:hanging="1820"/>
    </w:pPr>
    <w:rPr>
      <w:rFonts w:ascii="Courier New" w:eastAsia="Courier New" w:hAnsi="Courier New" w:cs="Courier New"/>
      <w:color w:val="auto"/>
      <w:sz w:val="26"/>
      <w:szCs w:val="26"/>
      <w:lang w:eastAsia="en-US"/>
    </w:rPr>
  </w:style>
  <w:style w:type="paragraph" w:customStyle="1" w:styleId="27">
    <w:name w:val="Подпись к таблице (2)"/>
    <w:basedOn w:val="a"/>
    <w:link w:val="26"/>
    <w:rsid w:val="00BE2D40"/>
    <w:pPr>
      <w:widowControl w:val="0"/>
      <w:shd w:val="clear" w:color="auto" w:fill="FFFFFF"/>
      <w:suppressAutoHyphens w:val="0"/>
      <w:spacing w:line="307" w:lineRule="exact"/>
      <w:jc w:val="right"/>
    </w:pPr>
    <w:rPr>
      <w:rFonts w:ascii="Times New Roman" w:eastAsia="Times New Roman" w:hAnsi="Times New Roman" w:cs="Times New Roman"/>
      <w:color w:val="auto"/>
      <w:sz w:val="28"/>
      <w:szCs w:val="28"/>
      <w:lang w:eastAsia="en-US"/>
    </w:rPr>
  </w:style>
  <w:style w:type="paragraph" w:customStyle="1" w:styleId="34">
    <w:name w:val="Подпись к таблице (3)"/>
    <w:basedOn w:val="a"/>
    <w:link w:val="33"/>
    <w:rsid w:val="00BE2D40"/>
    <w:pPr>
      <w:widowControl w:val="0"/>
      <w:shd w:val="clear" w:color="auto" w:fill="FFFFFF"/>
      <w:suppressAutoHyphens w:val="0"/>
      <w:spacing w:line="322" w:lineRule="exact"/>
      <w:jc w:val="center"/>
    </w:pPr>
    <w:rPr>
      <w:rFonts w:ascii="Times New Roman" w:eastAsia="Times New Roman" w:hAnsi="Times New Roman" w:cs="Times New Roman"/>
      <w:b/>
      <w:bCs/>
      <w:color w:val="auto"/>
      <w:sz w:val="28"/>
      <w:szCs w:val="28"/>
      <w:lang w:eastAsia="en-US"/>
    </w:rPr>
  </w:style>
  <w:style w:type="character" w:customStyle="1" w:styleId="10">
    <w:name w:val="Заголовок 1 Знак"/>
    <w:basedOn w:val="a0"/>
    <w:link w:val="1"/>
    <w:uiPriority w:val="99"/>
    <w:rsid w:val="006B18E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6B18EC"/>
    <w:rPr>
      <w:rFonts w:asciiTheme="majorHAnsi" w:eastAsiaTheme="majorEastAsia" w:hAnsiTheme="majorHAnsi" w:cstheme="majorBidi"/>
      <w:b/>
      <w:bCs/>
      <w:color w:val="4F81BD" w:themeColor="accent1"/>
      <w:lang w:eastAsia="ru-RU"/>
    </w:rPr>
  </w:style>
  <w:style w:type="paragraph" w:styleId="af3">
    <w:name w:val="Title"/>
    <w:basedOn w:val="a"/>
    <w:link w:val="af4"/>
    <w:uiPriority w:val="99"/>
    <w:qFormat/>
    <w:rsid w:val="006B18EC"/>
    <w:pPr>
      <w:suppressAutoHyphens w:val="0"/>
      <w:spacing w:line="240" w:lineRule="auto"/>
      <w:jc w:val="center"/>
    </w:pPr>
    <w:rPr>
      <w:rFonts w:ascii="Times New Roman" w:eastAsia="Times New Roman" w:hAnsi="Times New Roman" w:cs="Times New Roman"/>
      <w:b/>
      <w:color w:val="auto"/>
      <w:sz w:val="28"/>
      <w:szCs w:val="20"/>
      <w:lang w:eastAsia="ru-RU"/>
    </w:rPr>
  </w:style>
  <w:style w:type="character" w:customStyle="1" w:styleId="af4">
    <w:name w:val="Заголовок Знак"/>
    <w:basedOn w:val="a0"/>
    <w:link w:val="af3"/>
    <w:uiPriority w:val="99"/>
    <w:rsid w:val="006B18EC"/>
    <w:rPr>
      <w:rFonts w:ascii="Times New Roman" w:eastAsia="Times New Roman" w:hAnsi="Times New Roman" w:cs="Times New Roman"/>
      <w:b/>
      <w:sz w:val="28"/>
      <w:szCs w:val="20"/>
      <w:lang w:eastAsia="ru-RU"/>
    </w:rPr>
  </w:style>
  <w:style w:type="paragraph" w:styleId="af5">
    <w:name w:val="No Spacing"/>
    <w:uiPriority w:val="1"/>
    <w:qFormat/>
    <w:rsid w:val="000319D9"/>
    <w:pPr>
      <w:suppressAutoHyphens/>
      <w:spacing w:after="0" w:line="240" w:lineRule="auto"/>
    </w:pPr>
    <w:rPr>
      <w:rFonts w:ascii="Arial Unicode MS" w:eastAsia="Arial Unicode MS" w:hAnsi="Arial Unicode MS" w:cs="Arial Unicode M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E1AF-AFED-4FBF-AA0B-078A25C8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25</Pages>
  <Words>8754</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Pikkard_nv</cp:lastModifiedBy>
  <cp:revision>104</cp:revision>
  <cp:lastPrinted>2020-10-13T03:24:00Z</cp:lastPrinted>
  <dcterms:created xsi:type="dcterms:W3CDTF">2019-12-18T13:58:00Z</dcterms:created>
  <dcterms:modified xsi:type="dcterms:W3CDTF">2020-10-21T08:47:00Z</dcterms:modified>
</cp:coreProperties>
</file>