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32" w:rsidRPr="00B044E5" w:rsidRDefault="00FB0632" w:rsidP="00FB0632">
      <w:pPr>
        <w:spacing w:after="0" w:line="240" w:lineRule="auto"/>
        <w:ind w:firstLine="567"/>
        <w:jc w:val="both"/>
        <w:rPr>
          <w:rFonts w:ascii="Times New Roman" w:hAnsi="Times New Roman" w:cs="Times New Roman"/>
          <w:sz w:val="28"/>
          <w:szCs w:val="28"/>
        </w:rPr>
      </w:pPr>
      <w:r w:rsidRPr="00B044E5">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2416175</wp:posOffset>
            </wp:positionH>
            <wp:positionV relativeFrom="paragraph">
              <wp:posOffset>13970</wp:posOffset>
            </wp:positionV>
            <wp:extent cx="713105" cy="727075"/>
            <wp:effectExtent l="19050" t="0" r="0"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a:srcRect/>
                    <a:stretch>
                      <a:fillRect/>
                    </a:stretch>
                  </pic:blipFill>
                  <pic:spPr bwMode="auto">
                    <a:xfrm>
                      <a:off x="0" y="0"/>
                      <a:ext cx="713105" cy="727075"/>
                    </a:xfrm>
                    <a:prstGeom prst="rect">
                      <a:avLst/>
                    </a:prstGeom>
                    <a:noFill/>
                    <a:ln w="9525">
                      <a:noFill/>
                      <a:miter lim="800000"/>
                      <a:headEnd/>
                      <a:tailEnd/>
                    </a:ln>
                  </pic:spPr>
                </pic:pic>
              </a:graphicData>
            </a:graphic>
          </wp:anchor>
        </w:drawing>
      </w:r>
    </w:p>
    <w:p w:rsidR="00FB0632" w:rsidRPr="00B044E5" w:rsidRDefault="00FB0632" w:rsidP="00FB0632">
      <w:pPr>
        <w:spacing w:after="0" w:line="240" w:lineRule="auto"/>
        <w:ind w:firstLine="567"/>
        <w:jc w:val="both"/>
        <w:rPr>
          <w:rFonts w:ascii="Times New Roman" w:hAnsi="Times New Roman" w:cs="Times New Roman"/>
          <w:sz w:val="28"/>
          <w:szCs w:val="28"/>
        </w:rPr>
      </w:pPr>
    </w:p>
    <w:p w:rsidR="00FB0632" w:rsidRPr="00B044E5" w:rsidRDefault="00FB0632" w:rsidP="00FB0632">
      <w:pPr>
        <w:spacing w:after="0" w:line="240" w:lineRule="auto"/>
        <w:ind w:firstLine="567"/>
        <w:jc w:val="both"/>
        <w:rPr>
          <w:rFonts w:ascii="Times New Roman" w:hAnsi="Times New Roman" w:cs="Times New Roman"/>
          <w:sz w:val="28"/>
          <w:szCs w:val="28"/>
        </w:rPr>
      </w:pPr>
    </w:p>
    <w:p w:rsidR="00FB0632" w:rsidRDefault="00FB0632" w:rsidP="00FB0632">
      <w:pPr>
        <w:spacing w:after="0" w:line="240" w:lineRule="auto"/>
        <w:ind w:firstLine="567"/>
        <w:jc w:val="both"/>
        <w:rPr>
          <w:rFonts w:ascii="Times New Roman" w:hAnsi="Times New Roman" w:cs="Times New Roman"/>
          <w:sz w:val="28"/>
          <w:szCs w:val="28"/>
        </w:rPr>
      </w:pPr>
    </w:p>
    <w:p w:rsidR="00FB0632" w:rsidRDefault="00FB0632" w:rsidP="00FB0632">
      <w:pPr>
        <w:spacing w:after="0" w:line="240" w:lineRule="auto"/>
        <w:jc w:val="center"/>
        <w:rPr>
          <w:rFonts w:ascii="Times New Roman" w:hAnsi="Times New Roman" w:cs="Times New Roman"/>
          <w:sz w:val="28"/>
          <w:szCs w:val="28"/>
        </w:rPr>
      </w:pPr>
    </w:p>
    <w:p w:rsidR="00FB0632" w:rsidRPr="00B03E05" w:rsidRDefault="00FB0632" w:rsidP="00B03E05">
      <w:pPr>
        <w:spacing w:after="0" w:line="240" w:lineRule="auto"/>
        <w:rPr>
          <w:rFonts w:ascii="Times New Roman" w:hAnsi="Times New Roman" w:cs="Times New Roman"/>
          <w:b/>
          <w:sz w:val="28"/>
          <w:szCs w:val="28"/>
        </w:rPr>
      </w:pPr>
      <w:r w:rsidRPr="00B03E05">
        <w:rPr>
          <w:rFonts w:ascii="Times New Roman" w:hAnsi="Times New Roman" w:cs="Times New Roman"/>
          <w:b/>
          <w:sz w:val="28"/>
          <w:szCs w:val="28"/>
        </w:rPr>
        <w:t xml:space="preserve">                                          Российская Федерация                                 </w:t>
      </w:r>
    </w:p>
    <w:p w:rsidR="00FB0632" w:rsidRPr="00B03E05" w:rsidRDefault="00FB0632" w:rsidP="00B03E05">
      <w:pPr>
        <w:spacing w:after="0" w:line="240" w:lineRule="auto"/>
        <w:rPr>
          <w:rFonts w:ascii="Times New Roman" w:hAnsi="Times New Roman" w:cs="Times New Roman"/>
          <w:b/>
          <w:sz w:val="28"/>
          <w:szCs w:val="28"/>
        </w:rPr>
      </w:pPr>
      <w:proofErr w:type="spellStart"/>
      <w:r w:rsidRPr="00B03E05">
        <w:rPr>
          <w:rFonts w:ascii="Times New Roman" w:hAnsi="Times New Roman" w:cs="Times New Roman"/>
          <w:b/>
          <w:sz w:val="28"/>
          <w:szCs w:val="28"/>
        </w:rPr>
        <w:t>Заринский</w:t>
      </w:r>
      <w:proofErr w:type="spellEnd"/>
      <w:r w:rsidRPr="00B03E05">
        <w:rPr>
          <w:rFonts w:ascii="Times New Roman" w:hAnsi="Times New Roman" w:cs="Times New Roman"/>
          <w:b/>
          <w:sz w:val="28"/>
          <w:szCs w:val="28"/>
        </w:rPr>
        <w:t xml:space="preserve"> районный Совет народных депутатов Алтайского края</w:t>
      </w:r>
    </w:p>
    <w:p w:rsidR="00FB0632" w:rsidRPr="00B03E05" w:rsidRDefault="00FB0632" w:rsidP="00B03E05">
      <w:pPr>
        <w:spacing w:after="0" w:line="240" w:lineRule="auto"/>
        <w:rPr>
          <w:rFonts w:ascii="Times New Roman" w:hAnsi="Times New Roman" w:cs="Times New Roman"/>
          <w:b/>
          <w:sz w:val="28"/>
          <w:szCs w:val="28"/>
        </w:rPr>
      </w:pPr>
    </w:p>
    <w:p w:rsidR="00FB0632" w:rsidRPr="00B03E05" w:rsidRDefault="00FB0632" w:rsidP="00FB0632">
      <w:pPr>
        <w:spacing w:after="0" w:line="240" w:lineRule="auto"/>
        <w:jc w:val="center"/>
        <w:rPr>
          <w:rFonts w:ascii="Times New Roman" w:hAnsi="Times New Roman" w:cs="Times New Roman"/>
          <w:b/>
          <w:sz w:val="28"/>
          <w:szCs w:val="28"/>
        </w:rPr>
      </w:pPr>
      <w:r w:rsidRPr="00B03E05">
        <w:rPr>
          <w:rFonts w:ascii="Times New Roman" w:hAnsi="Times New Roman" w:cs="Times New Roman"/>
          <w:b/>
          <w:sz w:val="28"/>
          <w:szCs w:val="28"/>
        </w:rPr>
        <w:t>РЕШЕНИЕ</w:t>
      </w:r>
    </w:p>
    <w:p w:rsidR="00FB0632" w:rsidRPr="00B03E05" w:rsidRDefault="00FB0632" w:rsidP="00FB0632">
      <w:pPr>
        <w:spacing w:after="0" w:line="240" w:lineRule="auto"/>
        <w:jc w:val="center"/>
        <w:rPr>
          <w:rFonts w:ascii="Times New Roman" w:hAnsi="Times New Roman" w:cs="Times New Roman"/>
          <w:b/>
          <w:sz w:val="28"/>
          <w:szCs w:val="28"/>
        </w:rPr>
      </w:pPr>
    </w:p>
    <w:p w:rsidR="00FB0632" w:rsidRPr="00B03E05" w:rsidRDefault="00FB0632" w:rsidP="00FB0632">
      <w:pPr>
        <w:spacing w:after="0" w:line="240" w:lineRule="auto"/>
        <w:jc w:val="center"/>
        <w:rPr>
          <w:rFonts w:ascii="Times New Roman" w:hAnsi="Times New Roman" w:cs="Times New Roman"/>
          <w:b/>
          <w:sz w:val="28"/>
          <w:szCs w:val="28"/>
        </w:rPr>
      </w:pPr>
      <w:r w:rsidRPr="00B03E05">
        <w:rPr>
          <w:rFonts w:ascii="Times New Roman" w:hAnsi="Times New Roman" w:cs="Times New Roman"/>
          <w:b/>
          <w:sz w:val="28"/>
          <w:szCs w:val="28"/>
        </w:rPr>
        <w:t>г. Заринск</w:t>
      </w:r>
    </w:p>
    <w:p w:rsidR="00FB0632" w:rsidRPr="00B03E05" w:rsidRDefault="00FB0632" w:rsidP="00FB0632">
      <w:pPr>
        <w:spacing w:after="0" w:line="240" w:lineRule="auto"/>
        <w:jc w:val="center"/>
        <w:rPr>
          <w:rFonts w:ascii="Times New Roman" w:hAnsi="Times New Roman" w:cs="Times New Roman"/>
          <w:b/>
          <w:sz w:val="28"/>
          <w:szCs w:val="28"/>
        </w:rPr>
      </w:pPr>
    </w:p>
    <w:p w:rsidR="00FB0632" w:rsidRPr="00B044E5" w:rsidRDefault="00FB0632" w:rsidP="00FB0632">
      <w:pPr>
        <w:spacing w:after="0" w:line="240" w:lineRule="auto"/>
        <w:jc w:val="center"/>
        <w:rPr>
          <w:rFonts w:ascii="Times New Roman" w:hAnsi="Times New Roman" w:cs="Times New Roman"/>
          <w:sz w:val="28"/>
          <w:szCs w:val="28"/>
        </w:rPr>
      </w:pPr>
      <w:r w:rsidRPr="00B03E05">
        <w:rPr>
          <w:rFonts w:ascii="Times New Roman" w:hAnsi="Times New Roman" w:cs="Times New Roman"/>
          <w:b/>
          <w:sz w:val="28"/>
          <w:szCs w:val="28"/>
        </w:rPr>
        <w:t xml:space="preserve">18.02.2021 г.                                                                                          № </w:t>
      </w:r>
      <w:r w:rsidR="00B03E05" w:rsidRPr="00B03E05">
        <w:rPr>
          <w:rFonts w:ascii="Times New Roman" w:hAnsi="Times New Roman" w:cs="Times New Roman"/>
          <w:b/>
          <w:sz w:val="28"/>
          <w:szCs w:val="28"/>
        </w:rPr>
        <w:t>4</w:t>
      </w:r>
    </w:p>
    <w:p w:rsidR="00FB0632" w:rsidRPr="00B044E5" w:rsidRDefault="00FB0632" w:rsidP="00FB0632">
      <w:pPr>
        <w:spacing w:after="0" w:line="240" w:lineRule="auto"/>
        <w:ind w:firstLine="567"/>
        <w:jc w:val="both"/>
        <w:rPr>
          <w:rFonts w:ascii="Times New Roman" w:hAnsi="Times New Roman" w:cs="Times New Roman"/>
          <w:sz w:val="28"/>
          <w:szCs w:val="28"/>
        </w:rPr>
      </w:pPr>
    </w:p>
    <w:p w:rsidR="00FB0632" w:rsidRPr="00B044E5" w:rsidRDefault="00791BEB" w:rsidP="009C2C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FB0632" w:rsidRPr="00B044E5">
        <w:rPr>
          <w:rFonts w:ascii="Times New Roman" w:hAnsi="Times New Roman" w:cs="Times New Roman"/>
          <w:sz w:val="28"/>
          <w:szCs w:val="28"/>
        </w:rPr>
        <w:t xml:space="preserve"> внесении изменений и </w:t>
      </w:r>
    </w:p>
    <w:p w:rsidR="00FB0632" w:rsidRPr="00B044E5" w:rsidRDefault="00FB0632" w:rsidP="009C2C64">
      <w:pPr>
        <w:spacing w:after="0" w:line="240" w:lineRule="auto"/>
        <w:jc w:val="both"/>
        <w:rPr>
          <w:rFonts w:ascii="Times New Roman" w:hAnsi="Times New Roman" w:cs="Times New Roman"/>
          <w:sz w:val="28"/>
          <w:szCs w:val="28"/>
        </w:rPr>
      </w:pPr>
      <w:r w:rsidRPr="00B044E5">
        <w:rPr>
          <w:rFonts w:ascii="Times New Roman" w:hAnsi="Times New Roman" w:cs="Times New Roman"/>
          <w:sz w:val="28"/>
          <w:szCs w:val="28"/>
        </w:rPr>
        <w:t xml:space="preserve">дополнений в Устав </w:t>
      </w:r>
    </w:p>
    <w:p w:rsidR="00FB0632" w:rsidRPr="00B044E5" w:rsidRDefault="00FB0632" w:rsidP="009C2C64">
      <w:pPr>
        <w:spacing w:after="0" w:line="240" w:lineRule="auto"/>
        <w:jc w:val="both"/>
        <w:rPr>
          <w:rFonts w:ascii="Times New Roman" w:hAnsi="Times New Roman" w:cs="Times New Roman"/>
          <w:sz w:val="28"/>
          <w:szCs w:val="28"/>
        </w:rPr>
      </w:pPr>
      <w:r w:rsidRPr="00B044E5">
        <w:rPr>
          <w:rFonts w:ascii="Times New Roman" w:hAnsi="Times New Roman" w:cs="Times New Roman"/>
          <w:sz w:val="28"/>
          <w:szCs w:val="28"/>
        </w:rPr>
        <w:t xml:space="preserve">муниципального образования </w:t>
      </w:r>
    </w:p>
    <w:p w:rsidR="00FB0632" w:rsidRPr="00B044E5" w:rsidRDefault="00FB0632" w:rsidP="009C2C64">
      <w:pPr>
        <w:spacing w:after="0" w:line="240" w:lineRule="auto"/>
        <w:jc w:val="both"/>
        <w:rPr>
          <w:rFonts w:ascii="Times New Roman" w:hAnsi="Times New Roman" w:cs="Times New Roman"/>
          <w:sz w:val="28"/>
          <w:szCs w:val="28"/>
        </w:rPr>
      </w:pPr>
      <w:proofErr w:type="spellStart"/>
      <w:r w:rsidRPr="00B044E5">
        <w:rPr>
          <w:rFonts w:ascii="Times New Roman" w:hAnsi="Times New Roman" w:cs="Times New Roman"/>
          <w:sz w:val="28"/>
          <w:szCs w:val="28"/>
        </w:rPr>
        <w:t>Заринский</w:t>
      </w:r>
      <w:proofErr w:type="spellEnd"/>
      <w:r w:rsidRPr="00B044E5">
        <w:rPr>
          <w:rFonts w:ascii="Times New Roman" w:hAnsi="Times New Roman" w:cs="Times New Roman"/>
          <w:sz w:val="28"/>
          <w:szCs w:val="28"/>
        </w:rPr>
        <w:t xml:space="preserve"> район Алтайского края </w:t>
      </w:r>
    </w:p>
    <w:p w:rsidR="00FB0632" w:rsidRPr="00B044E5" w:rsidRDefault="00FB0632" w:rsidP="00FB0632">
      <w:pPr>
        <w:spacing w:after="0" w:line="240" w:lineRule="auto"/>
        <w:ind w:firstLine="567"/>
        <w:jc w:val="both"/>
        <w:rPr>
          <w:rFonts w:ascii="Times New Roman" w:hAnsi="Times New Roman" w:cs="Times New Roman"/>
          <w:sz w:val="28"/>
          <w:szCs w:val="28"/>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44E5">
        <w:rPr>
          <w:rFonts w:ascii="Times New Roman" w:hAnsi="Times New Roman" w:cs="Times New Roman"/>
          <w:sz w:val="28"/>
          <w:szCs w:val="28"/>
        </w:rPr>
        <w:t xml:space="preserve">В целях приведения Устава муниципального образования </w:t>
      </w:r>
      <w:proofErr w:type="spellStart"/>
      <w:r w:rsidRPr="00B044E5">
        <w:rPr>
          <w:rFonts w:ascii="Times New Roman" w:hAnsi="Times New Roman" w:cs="Times New Roman"/>
          <w:sz w:val="28"/>
          <w:szCs w:val="28"/>
        </w:rPr>
        <w:t>Заринский</w:t>
      </w:r>
      <w:proofErr w:type="spellEnd"/>
      <w:r w:rsidRPr="00B044E5">
        <w:rPr>
          <w:rFonts w:ascii="Times New Roman" w:hAnsi="Times New Roman" w:cs="Times New Roman"/>
          <w:sz w:val="28"/>
          <w:szCs w:val="28"/>
        </w:rPr>
        <w:t xml:space="preserve"> ра</w:t>
      </w:r>
      <w:r w:rsidRPr="00B03E05">
        <w:rPr>
          <w:rFonts w:ascii="Times New Roman" w:hAnsi="Times New Roman" w:cs="Times New Roman"/>
          <w:sz w:val="26"/>
          <w:szCs w:val="26"/>
        </w:rPr>
        <w:t xml:space="preserve">йон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25 Устава, </w:t>
      </w:r>
      <w:proofErr w:type="spellStart"/>
      <w:r w:rsidRPr="00B03E05">
        <w:rPr>
          <w:rFonts w:ascii="Times New Roman" w:hAnsi="Times New Roman" w:cs="Times New Roman"/>
          <w:sz w:val="26"/>
          <w:szCs w:val="26"/>
        </w:rPr>
        <w:t>Заринский</w:t>
      </w:r>
      <w:proofErr w:type="spellEnd"/>
      <w:r w:rsidRPr="00B03E05">
        <w:rPr>
          <w:rFonts w:ascii="Times New Roman" w:hAnsi="Times New Roman" w:cs="Times New Roman"/>
          <w:sz w:val="26"/>
          <w:szCs w:val="26"/>
        </w:rPr>
        <w:t xml:space="preserve"> районный Совет народных депутатов РЕШИЛ:</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 xml:space="preserve">1. Внести в Устав муниципального образования </w:t>
      </w:r>
      <w:proofErr w:type="spellStart"/>
      <w:r w:rsidRPr="00B03E05">
        <w:rPr>
          <w:rFonts w:ascii="Times New Roman" w:hAnsi="Times New Roman" w:cs="Times New Roman"/>
          <w:sz w:val="26"/>
          <w:szCs w:val="26"/>
        </w:rPr>
        <w:t>Заринский</w:t>
      </w:r>
      <w:proofErr w:type="spellEnd"/>
      <w:r w:rsidRPr="00B03E05">
        <w:rPr>
          <w:rFonts w:ascii="Times New Roman" w:hAnsi="Times New Roman" w:cs="Times New Roman"/>
          <w:sz w:val="26"/>
          <w:szCs w:val="26"/>
        </w:rPr>
        <w:t xml:space="preserve"> район Алтайского края следующие изменения и дополнения: </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пункт 40 части 1 статьи 5 изложить в следующей редакции: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«40) организация в соответствии с федеральным законом выполнения комплексных кадастровых работ и утверждение карты-плана территории.»;</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статью 8 дополнить пунктом 5.1 следующего содержания: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«5.1) инициативные проекты;»;</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3) дополнить статьей 13.1 следующего содержания: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«Статья 13.1. Инициативные проекты</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w:t>
      </w:r>
      <w:r w:rsidR="00B03E05" w:rsidRPr="00B03E05">
        <w:rPr>
          <w:rFonts w:ascii="Times New Roman" w:hAnsi="Times New Roman" w:cs="Times New Roman"/>
          <w:sz w:val="26"/>
          <w:szCs w:val="26"/>
        </w:rPr>
        <w:t xml:space="preserve">ли иных вопросов, право решения, </w:t>
      </w:r>
      <w:r w:rsidRPr="00B03E05">
        <w:rPr>
          <w:rFonts w:ascii="Times New Roman" w:hAnsi="Times New Roman" w:cs="Times New Roman"/>
          <w:sz w:val="26"/>
          <w:szCs w:val="26"/>
        </w:rPr>
        <w:t xml:space="preserve">которых предоставлено органам местного самоуправления, в Администрацию </w:t>
      </w:r>
      <w:proofErr w:type="spellStart"/>
      <w:r w:rsidRPr="00B03E05">
        <w:rPr>
          <w:rFonts w:ascii="Times New Roman" w:hAnsi="Times New Roman" w:cs="Times New Roman"/>
          <w:sz w:val="26"/>
          <w:szCs w:val="26"/>
        </w:rPr>
        <w:t>Заринского</w:t>
      </w:r>
      <w:proofErr w:type="spellEnd"/>
      <w:r w:rsidRPr="00B03E05">
        <w:rPr>
          <w:rFonts w:ascii="Times New Roman" w:hAnsi="Times New Roman" w:cs="Times New Roman"/>
          <w:sz w:val="26"/>
          <w:szCs w:val="26"/>
        </w:rPr>
        <w:t xml:space="preserve"> района Алтайского края может быть внесен инициативный проект. </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Порядок определения части территории муниципального района, на которой могут реализо</w:t>
      </w:r>
      <w:r w:rsidR="00B03E05" w:rsidRPr="00B03E05">
        <w:rPr>
          <w:rFonts w:ascii="Times New Roman" w:hAnsi="Times New Roman" w:cs="Times New Roman"/>
          <w:sz w:val="26"/>
          <w:szCs w:val="26"/>
        </w:rPr>
        <w:t xml:space="preserve">вываться инициативные проекты, </w:t>
      </w:r>
      <w:r w:rsidRPr="00B03E05">
        <w:rPr>
          <w:rFonts w:ascii="Times New Roman" w:hAnsi="Times New Roman" w:cs="Times New Roman"/>
          <w:sz w:val="26"/>
          <w:szCs w:val="26"/>
        </w:rPr>
        <w:t xml:space="preserve">порядок </w:t>
      </w:r>
      <w:r w:rsidRPr="00B03E05">
        <w:rPr>
          <w:rFonts w:ascii="Times New Roman" w:hAnsi="Times New Roman" w:cs="Times New Roman"/>
          <w:sz w:val="26"/>
          <w:szCs w:val="26"/>
        </w:rPr>
        <w:lastRenderedPageBreak/>
        <w:t>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 в соответствии со статьей 26.1 Федерального закона от 6 октября 2003 года № 131-ФЗ.»;</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4) статью 15 изложить в следующей редакции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«Статья 15. Публичные слушания, общественные обсуждения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Публичные слушания проводятся по инициативе населения, районного Совета народных депутатов или главы района.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3. На публичные слушания должны выноситься вопросы, предусмотренные частью 3 статьи 28 Федерального закона от 6 октября 2003 года № 131-ФЗ.</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Иные вопросы, подлежащие вынесению на публичные слушания, общественные обсуждения, определяются нормативным правовым актом районного Совета народных депутатов в соответствии с федеральным законодательством.</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4. Порядок организации и проведения публичных слушаний, общественных обсуждений определяется нормативным правовым актом районного Совета народных депутатов.»;</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5) статью 17 изложить в следующей редакции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«Статья 17. Собрание граждан</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Собрание граждан проводится по инициативе населения, районного Совета народных депутатов, главы района, а также в случаях, предусмотренных уставом территориального общественного самоуправления.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Собрание граждан, проводимое по инициативе населения или районного Совета народных депутатов, назначается районным Советом народных депутатов, а по инициативе главы района - главой района.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4. Районный Совет народных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В случае принятия решения о созыве собрания граждан районный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народных депутатов.</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народных депутатов, уставом территориального общественного самоуправления.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9. Итоги собрания граждан подлежат официальному опубликованию.»;</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6) статью 19 изложить в следующей редакции: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«Статья 19. Опрос граждан</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Результаты опроса носят рекомендательный характер.</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В опросе могут принимать участие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3. Опрос граждан проводится по инициативе:</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районного Совета народных депутатов или главы района - по вопросам местного значения;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4. Порядок назначения и проведения опроса граждан определяется положением, утверждаемым решением районного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7) Статью 30 изложить в следующей редакции: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«Статья 30. Правовой статус депутата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Органы местного самоуправления обеспечивают депутату условия для беспрепятственного осуществления своих полномочий.</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Депутаты осуществляют свои полномочия на непостоянной основе.</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 xml:space="preserve">Депутату для осуществления своих полномочий на непостоянной основе в соответствии </w:t>
      </w:r>
      <w:proofErr w:type="gramStart"/>
      <w:r w:rsidRPr="00B03E05">
        <w:rPr>
          <w:rFonts w:ascii="Times New Roman" w:hAnsi="Times New Roman" w:cs="Times New Roman"/>
          <w:sz w:val="26"/>
          <w:szCs w:val="26"/>
        </w:rPr>
        <w:t>с  законом</w:t>
      </w:r>
      <w:proofErr w:type="gramEnd"/>
      <w:r w:rsidRPr="00B03E05">
        <w:rPr>
          <w:rFonts w:ascii="Times New Roman" w:hAnsi="Times New Roman" w:cs="Times New Roman"/>
          <w:sz w:val="26"/>
          <w:szCs w:val="26"/>
        </w:rPr>
        <w:t xml:space="preserve">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3 рабочих дня в месяц.</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4. Депутат обязан:</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при отсутствии уважительных причин (болезнь, командировка, отпуск и иные тому подобные обстоятельства), лично участвовать в каждой сессии;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соблюдать правила депутатской этики, установленные районным Советом народных депутатов;</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народных депутатов;</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4) соблюдать установленные в районном Совете народных депутатов правила публичных выступлений;</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5) добросовестно выполнять поручения районного Совета народных депутатов и его органов, данные в пределах их компетенции;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6) проводить личный прием граждан не реже одного раза в месяц.</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5. Осуществляя свои полномочия, депутат имеет право:</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участвовать по поручению районного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 xml:space="preserve">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w:t>
      </w:r>
      <w:proofErr w:type="gramStart"/>
      <w:r w:rsidRPr="00B03E05">
        <w:rPr>
          <w:rFonts w:ascii="Times New Roman" w:hAnsi="Times New Roman" w:cs="Times New Roman"/>
          <w:sz w:val="26"/>
          <w:szCs w:val="26"/>
        </w:rPr>
        <w:t>района,  руководителями</w:t>
      </w:r>
      <w:proofErr w:type="gramEnd"/>
      <w:r w:rsidRPr="00B03E05">
        <w:rPr>
          <w:rFonts w:ascii="Times New Roman" w:hAnsi="Times New Roman" w:cs="Times New Roman"/>
          <w:sz w:val="26"/>
          <w:szCs w:val="26"/>
        </w:rPr>
        <w:t xml:space="preserve"> органов государственной власти Алтайского края, расположенных на территории района, в установленном порядке;</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 xml:space="preserve">8) на компенсацию расходов, связанных с осуществлением депутатской деятельности в порядке, определенном решением районного Совета </w:t>
      </w:r>
      <w:proofErr w:type="gramStart"/>
      <w:r w:rsidRPr="00B03E05">
        <w:rPr>
          <w:rFonts w:ascii="Times New Roman" w:hAnsi="Times New Roman" w:cs="Times New Roman"/>
          <w:sz w:val="26"/>
          <w:szCs w:val="26"/>
        </w:rPr>
        <w:t>народных  депутатов</w:t>
      </w:r>
      <w:proofErr w:type="gramEnd"/>
      <w:r w:rsidRPr="00B03E05">
        <w:rPr>
          <w:rFonts w:ascii="Times New Roman" w:hAnsi="Times New Roman" w:cs="Times New Roman"/>
          <w:sz w:val="26"/>
          <w:szCs w:val="26"/>
        </w:rPr>
        <w:t>;</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9) пользоваться иными правами в соответствии с федеральными законами, законами Алтайского края и настоящим Уставом.</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6. На депутата распространяются гарантии и ограничения, предусмотренные статьей 40 Федерального закона от 6 октября 2003 года № 131-ФЗ.</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7. Полномочия депутата прекращаются досрочно в случае:</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 смерти;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отставки по собственному желанию;</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3) признания судом недееспособным или ограниченно дееспособным;</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4) признания судом безвестно отсутствующим или объявления умершим;</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5) вступления в отношении его в законную силу обвинительного приговора суда;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6) выезда за пределы Российской Федерации на постоянное место жительства;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8) отзыва избирателями;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9) досрочного прекращения полномочий районного Совета народных депутатов;</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12) в иных случаях, установленных Федеральным законом от 6 октября 2003 года № 131-ФЗ и иными федеральными законами.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8.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Порядок принятия решения о досрочном прекращении полномочий депутата устанавливается Регламентом.»;</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8) статью 49 дополнить частью 6следующего содержания:</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 xml:space="preserve">«6. Полномочия избирательной комиссии района по решению Избирательной комиссии Алтайского края, принятому на основании обращения районного Совета народных депутатов, могут возлагаться на </w:t>
      </w:r>
      <w:proofErr w:type="spellStart"/>
      <w:r w:rsidRPr="00B03E05">
        <w:rPr>
          <w:rFonts w:ascii="Times New Roman" w:hAnsi="Times New Roman" w:cs="Times New Roman"/>
          <w:sz w:val="26"/>
          <w:szCs w:val="26"/>
        </w:rPr>
        <w:t>Заринскую</w:t>
      </w:r>
      <w:proofErr w:type="spellEnd"/>
      <w:r w:rsidRPr="00B03E05">
        <w:rPr>
          <w:rFonts w:ascii="Times New Roman" w:hAnsi="Times New Roman" w:cs="Times New Roman"/>
          <w:sz w:val="26"/>
          <w:szCs w:val="26"/>
        </w:rPr>
        <w:t xml:space="preserve"> районную территориальную избирательную комиссию. В этом случае избирательная комиссия района не формируется.»;</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9) часть 6 статьи 61 изложить в следующей редакции:</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B0632" w:rsidRPr="00B03E05" w:rsidRDefault="00FB0632" w:rsidP="00FB0632">
      <w:pPr>
        <w:spacing w:after="0" w:line="240" w:lineRule="auto"/>
        <w:ind w:firstLine="567"/>
        <w:jc w:val="both"/>
        <w:rPr>
          <w:rFonts w:ascii="Times New Roman" w:hAnsi="Times New Roman" w:cs="Times New Roman"/>
          <w:sz w:val="26"/>
          <w:szCs w:val="26"/>
        </w:rPr>
      </w:pPr>
    </w:p>
    <w:p w:rsidR="00FB0632" w:rsidRPr="00B03E05" w:rsidRDefault="00FB0632" w:rsidP="00FB0632">
      <w:pPr>
        <w:spacing w:after="0" w:line="240" w:lineRule="auto"/>
        <w:ind w:firstLine="567"/>
        <w:jc w:val="both"/>
        <w:rPr>
          <w:rFonts w:ascii="Times New Roman" w:hAnsi="Times New Roman" w:cs="Times New Roman"/>
          <w:sz w:val="26"/>
          <w:szCs w:val="26"/>
        </w:rPr>
      </w:pPr>
      <w:r w:rsidRPr="00B03E05">
        <w:rPr>
          <w:rFonts w:ascii="Times New Roman" w:hAnsi="Times New Roman" w:cs="Times New Roman"/>
          <w:sz w:val="26"/>
          <w:szCs w:val="26"/>
        </w:rPr>
        <w:t>2. Настоящее решение,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FB0632" w:rsidRDefault="00FB0632" w:rsidP="00FB0632">
      <w:pPr>
        <w:spacing w:after="0" w:line="240" w:lineRule="auto"/>
        <w:jc w:val="both"/>
        <w:rPr>
          <w:rFonts w:ascii="Times New Roman" w:hAnsi="Times New Roman" w:cs="Times New Roman"/>
          <w:sz w:val="26"/>
          <w:szCs w:val="26"/>
        </w:rPr>
      </w:pPr>
    </w:p>
    <w:p w:rsidR="00B03E05" w:rsidRPr="00B03E05" w:rsidRDefault="00B03E05" w:rsidP="00FB0632">
      <w:pPr>
        <w:spacing w:after="0" w:line="240" w:lineRule="auto"/>
        <w:jc w:val="both"/>
        <w:rPr>
          <w:rFonts w:ascii="Times New Roman" w:hAnsi="Times New Roman" w:cs="Times New Roman"/>
          <w:sz w:val="26"/>
          <w:szCs w:val="26"/>
        </w:rPr>
      </w:pPr>
    </w:p>
    <w:p w:rsidR="00B03E05" w:rsidRDefault="00FB0632" w:rsidP="00FB0632">
      <w:pPr>
        <w:spacing w:after="0" w:line="240" w:lineRule="auto"/>
        <w:jc w:val="both"/>
        <w:rPr>
          <w:rFonts w:ascii="Times New Roman" w:hAnsi="Times New Roman" w:cs="Times New Roman"/>
          <w:sz w:val="26"/>
          <w:szCs w:val="26"/>
        </w:rPr>
      </w:pPr>
      <w:r w:rsidRPr="00B03E05">
        <w:rPr>
          <w:rFonts w:ascii="Times New Roman" w:hAnsi="Times New Roman" w:cs="Times New Roman"/>
          <w:sz w:val="26"/>
          <w:szCs w:val="26"/>
        </w:rPr>
        <w:t xml:space="preserve">Глава района                                                                                    В.К.Тимирязев </w:t>
      </w:r>
    </w:p>
    <w:p w:rsidR="00B03E05" w:rsidRDefault="00B03E05" w:rsidP="00FB0632">
      <w:pPr>
        <w:spacing w:after="0" w:line="240" w:lineRule="auto"/>
        <w:jc w:val="both"/>
        <w:rPr>
          <w:rFonts w:ascii="Times New Roman" w:hAnsi="Times New Roman" w:cs="Times New Roman"/>
          <w:sz w:val="26"/>
          <w:szCs w:val="26"/>
        </w:rPr>
      </w:pPr>
    </w:p>
    <w:p w:rsidR="00FB0632" w:rsidRPr="00B03E05" w:rsidRDefault="00FB0632" w:rsidP="00FB0632">
      <w:pPr>
        <w:spacing w:after="0" w:line="240" w:lineRule="auto"/>
        <w:jc w:val="both"/>
        <w:rPr>
          <w:rFonts w:ascii="Times New Roman" w:hAnsi="Times New Roman" w:cs="Times New Roman"/>
          <w:sz w:val="26"/>
          <w:szCs w:val="26"/>
        </w:rPr>
      </w:pPr>
      <w:r w:rsidRPr="00B03E05">
        <w:rPr>
          <w:rFonts w:ascii="Times New Roman" w:hAnsi="Times New Roman" w:cs="Times New Roman"/>
          <w:sz w:val="26"/>
          <w:szCs w:val="26"/>
        </w:rPr>
        <w:t xml:space="preserve">                         </w:t>
      </w:r>
    </w:p>
    <w:p w:rsidR="00FB0632" w:rsidRPr="00B03E05" w:rsidRDefault="00B03E05" w:rsidP="00FB06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r w:rsidR="00FB0632" w:rsidRPr="00B03E05">
        <w:rPr>
          <w:rFonts w:ascii="Times New Roman" w:hAnsi="Times New Roman" w:cs="Times New Roman"/>
          <w:sz w:val="26"/>
          <w:szCs w:val="26"/>
        </w:rPr>
        <w:t xml:space="preserve"> </w:t>
      </w:r>
      <w:proofErr w:type="spellStart"/>
      <w:r w:rsidR="00FB0632" w:rsidRPr="00B03E05">
        <w:rPr>
          <w:rFonts w:ascii="Times New Roman" w:hAnsi="Times New Roman" w:cs="Times New Roman"/>
          <w:sz w:val="26"/>
          <w:szCs w:val="26"/>
        </w:rPr>
        <w:t>Заринского</w:t>
      </w:r>
      <w:proofErr w:type="spellEnd"/>
      <w:r w:rsidR="00FB0632" w:rsidRPr="00B03E05">
        <w:rPr>
          <w:rFonts w:ascii="Times New Roman" w:hAnsi="Times New Roman" w:cs="Times New Roman"/>
          <w:sz w:val="26"/>
          <w:szCs w:val="26"/>
        </w:rPr>
        <w:t xml:space="preserve"> районного</w:t>
      </w:r>
    </w:p>
    <w:p w:rsidR="00B03E05" w:rsidRDefault="00FB0632" w:rsidP="00FB0632">
      <w:pPr>
        <w:spacing w:after="0" w:line="240" w:lineRule="auto"/>
        <w:jc w:val="both"/>
        <w:rPr>
          <w:rFonts w:ascii="Times New Roman" w:hAnsi="Times New Roman" w:cs="Times New Roman"/>
          <w:sz w:val="26"/>
          <w:szCs w:val="26"/>
        </w:rPr>
      </w:pPr>
      <w:r w:rsidRPr="00B03E05">
        <w:rPr>
          <w:rFonts w:ascii="Times New Roman" w:hAnsi="Times New Roman" w:cs="Times New Roman"/>
          <w:sz w:val="26"/>
          <w:szCs w:val="26"/>
        </w:rPr>
        <w:t xml:space="preserve">Совета народных депутатов </w:t>
      </w:r>
      <w:r w:rsidR="00B03E05">
        <w:rPr>
          <w:rFonts w:ascii="Times New Roman" w:hAnsi="Times New Roman" w:cs="Times New Roman"/>
          <w:sz w:val="26"/>
          <w:szCs w:val="26"/>
        </w:rPr>
        <w:t xml:space="preserve">                                                            </w:t>
      </w:r>
      <w:proofErr w:type="spellStart"/>
      <w:r w:rsidR="00B03E05">
        <w:rPr>
          <w:rFonts w:ascii="Times New Roman" w:hAnsi="Times New Roman" w:cs="Times New Roman"/>
          <w:sz w:val="26"/>
          <w:szCs w:val="26"/>
        </w:rPr>
        <w:t>Л.С.Турубанова</w:t>
      </w:r>
      <w:proofErr w:type="spellEnd"/>
    </w:p>
    <w:p w:rsidR="00B03E05" w:rsidRDefault="00B03E05" w:rsidP="00FB0632">
      <w:pPr>
        <w:spacing w:after="0" w:line="240" w:lineRule="auto"/>
        <w:jc w:val="both"/>
        <w:rPr>
          <w:rFonts w:ascii="Times New Roman" w:hAnsi="Times New Roman" w:cs="Times New Roman"/>
          <w:sz w:val="26"/>
          <w:szCs w:val="26"/>
        </w:rPr>
      </w:pPr>
    </w:p>
    <w:p w:rsidR="00B03E05" w:rsidRDefault="00B03E05" w:rsidP="00FB06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19 февраля 2021</w:t>
      </w:r>
    </w:p>
    <w:p w:rsidR="00B03E05" w:rsidRDefault="00B03E05" w:rsidP="00FB0632">
      <w:pPr>
        <w:spacing w:after="0" w:line="240" w:lineRule="auto"/>
        <w:jc w:val="both"/>
        <w:rPr>
          <w:rFonts w:ascii="Times New Roman" w:hAnsi="Times New Roman" w:cs="Times New Roman"/>
          <w:sz w:val="26"/>
          <w:szCs w:val="26"/>
        </w:rPr>
      </w:pPr>
    </w:p>
    <w:p w:rsidR="00FB0632" w:rsidRDefault="00B03E05" w:rsidP="00FB0632">
      <w:pPr>
        <w:spacing w:after="0" w:line="240" w:lineRule="auto"/>
        <w:jc w:val="both"/>
        <w:rPr>
          <w:rFonts w:ascii="Times New Roman" w:hAnsi="Times New Roman" w:cs="Times New Roman"/>
          <w:sz w:val="28"/>
          <w:szCs w:val="28"/>
        </w:rPr>
      </w:pPr>
      <w:r>
        <w:rPr>
          <w:rFonts w:ascii="Times New Roman" w:hAnsi="Times New Roman" w:cs="Times New Roman"/>
          <w:sz w:val="26"/>
          <w:szCs w:val="26"/>
        </w:rPr>
        <w:t>№</w:t>
      </w:r>
      <w:r w:rsidR="00FB0632" w:rsidRPr="00B03E05">
        <w:rPr>
          <w:rFonts w:ascii="Times New Roman" w:hAnsi="Times New Roman" w:cs="Times New Roman"/>
          <w:sz w:val="26"/>
          <w:szCs w:val="26"/>
        </w:rPr>
        <w:t xml:space="preserve"> </w:t>
      </w:r>
      <w:r>
        <w:rPr>
          <w:rFonts w:ascii="Times New Roman" w:hAnsi="Times New Roman" w:cs="Times New Roman"/>
          <w:sz w:val="26"/>
          <w:szCs w:val="26"/>
        </w:rPr>
        <w:t>2</w:t>
      </w:r>
      <w:bookmarkStart w:id="0" w:name="_GoBack"/>
      <w:bookmarkEnd w:id="0"/>
      <w:r w:rsidR="00FB0632" w:rsidRPr="00B03E05">
        <w:rPr>
          <w:rFonts w:ascii="Times New Roman" w:hAnsi="Times New Roman" w:cs="Times New Roman"/>
          <w:sz w:val="26"/>
          <w:szCs w:val="26"/>
        </w:rPr>
        <w:t xml:space="preserve">  </w:t>
      </w:r>
      <w:r w:rsidR="00FB0632" w:rsidRPr="00B044E5">
        <w:rPr>
          <w:rFonts w:ascii="Times New Roman" w:hAnsi="Times New Roman" w:cs="Times New Roman"/>
          <w:sz w:val="28"/>
          <w:szCs w:val="28"/>
        </w:rPr>
        <w:t xml:space="preserve">                       </w:t>
      </w: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FB0632" w:rsidRDefault="00FB0632" w:rsidP="00723470">
      <w:pPr>
        <w:spacing w:line="240" w:lineRule="auto"/>
        <w:jc w:val="both"/>
        <w:rPr>
          <w:rFonts w:ascii="Times New Roman" w:hAnsi="Times New Roman" w:cs="Times New Roman"/>
          <w:noProof/>
          <w:sz w:val="24"/>
          <w:szCs w:val="24"/>
        </w:rPr>
      </w:pPr>
    </w:p>
    <w:p w:rsidR="00723470" w:rsidRPr="006524A2" w:rsidRDefault="00723470" w:rsidP="00723470">
      <w:pPr>
        <w:spacing w:line="240" w:lineRule="auto"/>
        <w:jc w:val="both"/>
        <w:rPr>
          <w:rFonts w:ascii="Times New Roman" w:hAnsi="Times New Roman" w:cs="Times New Roman"/>
          <w:sz w:val="24"/>
          <w:szCs w:val="24"/>
        </w:rPr>
      </w:pPr>
    </w:p>
    <w:p w:rsidR="00723470" w:rsidRDefault="00723470" w:rsidP="00723470">
      <w:pPr>
        <w:spacing w:line="240" w:lineRule="auto"/>
        <w:ind w:firstLine="567"/>
        <w:jc w:val="both"/>
        <w:rPr>
          <w:rFonts w:ascii="Times New Roman" w:hAnsi="Times New Roman" w:cs="Times New Roman"/>
          <w:sz w:val="24"/>
          <w:szCs w:val="24"/>
        </w:rPr>
      </w:pPr>
    </w:p>
    <w:p w:rsidR="00AC68D0" w:rsidRDefault="00AC68D0" w:rsidP="00723470">
      <w:pPr>
        <w:spacing w:line="240" w:lineRule="auto"/>
        <w:ind w:firstLine="567"/>
        <w:jc w:val="both"/>
        <w:rPr>
          <w:rFonts w:ascii="Times New Roman" w:hAnsi="Times New Roman" w:cs="Times New Roman"/>
          <w:sz w:val="24"/>
          <w:szCs w:val="24"/>
        </w:rPr>
      </w:pPr>
    </w:p>
    <w:p w:rsidR="00AC68D0" w:rsidRDefault="00AC68D0" w:rsidP="00723470">
      <w:pPr>
        <w:spacing w:line="240" w:lineRule="auto"/>
        <w:ind w:firstLine="567"/>
        <w:jc w:val="both"/>
        <w:rPr>
          <w:rFonts w:ascii="Times New Roman" w:hAnsi="Times New Roman" w:cs="Times New Roman"/>
          <w:sz w:val="24"/>
          <w:szCs w:val="24"/>
        </w:rPr>
      </w:pPr>
    </w:p>
    <w:p w:rsidR="00AC68D0" w:rsidRDefault="00AC68D0" w:rsidP="00723470">
      <w:pPr>
        <w:spacing w:line="240" w:lineRule="auto"/>
        <w:ind w:firstLine="567"/>
        <w:jc w:val="both"/>
        <w:rPr>
          <w:rFonts w:ascii="Times New Roman" w:hAnsi="Times New Roman" w:cs="Times New Roman"/>
          <w:sz w:val="24"/>
          <w:szCs w:val="24"/>
        </w:rPr>
      </w:pPr>
    </w:p>
    <w:p w:rsidR="00AC68D0" w:rsidRDefault="00AC68D0" w:rsidP="00723470">
      <w:pPr>
        <w:spacing w:line="240" w:lineRule="auto"/>
        <w:ind w:firstLine="567"/>
        <w:jc w:val="both"/>
        <w:rPr>
          <w:rFonts w:ascii="Times New Roman" w:hAnsi="Times New Roman" w:cs="Times New Roman"/>
          <w:sz w:val="24"/>
          <w:szCs w:val="24"/>
        </w:rPr>
      </w:pPr>
    </w:p>
    <w:p w:rsidR="00AC68D0" w:rsidRDefault="00AC68D0" w:rsidP="00723470">
      <w:pPr>
        <w:spacing w:line="240" w:lineRule="auto"/>
        <w:ind w:firstLine="567"/>
        <w:jc w:val="both"/>
        <w:rPr>
          <w:rFonts w:ascii="Times New Roman" w:hAnsi="Times New Roman" w:cs="Times New Roman"/>
          <w:sz w:val="24"/>
          <w:szCs w:val="24"/>
        </w:rPr>
      </w:pPr>
    </w:p>
    <w:p w:rsidR="00AC68D0" w:rsidRDefault="00AC68D0" w:rsidP="00723470">
      <w:pPr>
        <w:spacing w:line="240" w:lineRule="auto"/>
        <w:ind w:firstLine="567"/>
        <w:jc w:val="both"/>
        <w:rPr>
          <w:rFonts w:ascii="Times New Roman" w:hAnsi="Times New Roman" w:cs="Times New Roman"/>
          <w:sz w:val="24"/>
          <w:szCs w:val="24"/>
        </w:rPr>
      </w:pPr>
    </w:p>
    <w:p w:rsidR="00AC68D0" w:rsidRDefault="00AC68D0" w:rsidP="00723470">
      <w:pPr>
        <w:spacing w:line="240" w:lineRule="auto"/>
        <w:ind w:firstLine="567"/>
        <w:jc w:val="both"/>
        <w:rPr>
          <w:rFonts w:ascii="Times New Roman" w:hAnsi="Times New Roman" w:cs="Times New Roman"/>
          <w:sz w:val="24"/>
          <w:szCs w:val="24"/>
        </w:rPr>
      </w:pPr>
    </w:p>
    <w:p w:rsidR="00AC68D0" w:rsidRDefault="00AC68D0" w:rsidP="00723470">
      <w:pPr>
        <w:spacing w:line="240" w:lineRule="auto"/>
        <w:ind w:firstLine="567"/>
        <w:jc w:val="both"/>
        <w:rPr>
          <w:rFonts w:ascii="Times New Roman" w:hAnsi="Times New Roman" w:cs="Times New Roman"/>
          <w:sz w:val="24"/>
          <w:szCs w:val="24"/>
        </w:rPr>
      </w:pPr>
    </w:p>
    <w:p w:rsidR="00AC68D0" w:rsidRDefault="00AC68D0" w:rsidP="00723470">
      <w:pPr>
        <w:spacing w:line="240" w:lineRule="auto"/>
        <w:ind w:firstLine="567"/>
        <w:jc w:val="both"/>
        <w:rPr>
          <w:rFonts w:ascii="Times New Roman" w:hAnsi="Times New Roman" w:cs="Times New Roman"/>
          <w:sz w:val="24"/>
          <w:szCs w:val="24"/>
        </w:rPr>
      </w:pPr>
    </w:p>
    <w:p w:rsidR="00723470" w:rsidRPr="006524A2" w:rsidRDefault="00723470" w:rsidP="007558D4">
      <w:pPr>
        <w:spacing w:line="240" w:lineRule="auto"/>
        <w:ind w:firstLine="567"/>
        <w:jc w:val="center"/>
        <w:rPr>
          <w:rFonts w:ascii="Times New Roman" w:hAnsi="Times New Roman" w:cs="Times New Roman"/>
          <w:sz w:val="24"/>
          <w:szCs w:val="24"/>
        </w:rPr>
      </w:pPr>
    </w:p>
    <w:p w:rsidR="003762E3" w:rsidRDefault="003762E3"/>
    <w:sectPr w:rsidR="003762E3" w:rsidSect="00601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3470"/>
    <w:rsid w:val="00032F04"/>
    <w:rsid w:val="001F6CD4"/>
    <w:rsid w:val="003762E3"/>
    <w:rsid w:val="00601AD2"/>
    <w:rsid w:val="00723470"/>
    <w:rsid w:val="007558D4"/>
    <w:rsid w:val="00791BEB"/>
    <w:rsid w:val="009C2C64"/>
    <w:rsid w:val="00AC68D0"/>
    <w:rsid w:val="00B03E05"/>
    <w:rsid w:val="00FB0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CB60"/>
  <w15:docId w15:val="{300E6029-1952-490F-91E2-D288DD4B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AD2"/>
  </w:style>
  <w:style w:type="paragraph" w:styleId="3">
    <w:name w:val="heading 3"/>
    <w:basedOn w:val="a"/>
    <w:next w:val="a"/>
    <w:link w:val="30"/>
    <w:qFormat/>
    <w:rsid w:val="00723470"/>
    <w:pPr>
      <w:keepNext/>
      <w:spacing w:before="240" w:after="60" w:line="240" w:lineRule="auto"/>
      <w:outlineLvl w:val="2"/>
    </w:pPr>
    <w:rPr>
      <w:rFonts w:ascii="Cambria" w:eastAsia="Times New Roman" w:hAnsi="Cambria" w:cs="Times New Roman"/>
      <w:b/>
      <w:bCs/>
      <w:sz w:val="26"/>
      <w:szCs w:val="26"/>
    </w:rPr>
  </w:style>
  <w:style w:type="paragraph" w:styleId="9">
    <w:name w:val="heading 9"/>
    <w:basedOn w:val="a"/>
    <w:next w:val="a"/>
    <w:link w:val="90"/>
    <w:qFormat/>
    <w:rsid w:val="00723470"/>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3470"/>
    <w:rPr>
      <w:rFonts w:ascii="Cambria" w:eastAsia="Times New Roman" w:hAnsi="Cambria" w:cs="Times New Roman"/>
      <w:b/>
      <w:bCs/>
      <w:sz w:val="26"/>
      <w:szCs w:val="26"/>
    </w:rPr>
  </w:style>
  <w:style w:type="character" w:customStyle="1" w:styleId="90">
    <w:name w:val="Заголовок 9 Знак"/>
    <w:basedOn w:val="a0"/>
    <w:link w:val="9"/>
    <w:rsid w:val="00723470"/>
    <w:rPr>
      <w:rFonts w:ascii="Cambria" w:eastAsia="Times New Roman" w:hAnsi="Cambria" w:cs="Times New Roman"/>
    </w:rPr>
  </w:style>
  <w:style w:type="paragraph" w:styleId="a3">
    <w:name w:val="Body Text Indent"/>
    <w:basedOn w:val="a"/>
    <w:link w:val="a4"/>
    <w:rsid w:val="00723470"/>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723470"/>
    <w:rPr>
      <w:rFonts w:ascii="Times New Roman" w:eastAsia="Times New Roman" w:hAnsi="Times New Roman" w:cs="Times New Roman"/>
      <w:sz w:val="28"/>
      <w:szCs w:val="20"/>
    </w:rPr>
  </w:style>
  <w:style w:type="paragraph" w:customStyle="1" w:styleId="ConsNormal">
    <w:name w:val="ConsNormal"/>
    <w:rsid w:val="00723470"/>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723470"/>
    <w:pPr>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723470"/>
    <w:rPr>
      <w:color w:val="0000FF"/>
      <w:u w:val="single"/>
    </w:rPr>
  </w:style>
  <w:style w:type="paragraph" w:styleId="a6">
    <w:name w:val="Balloon Text"/>
    <w:basedOn w:val="a"/>
    <w:link w:val="a7"/>
    <w:uiPriority w:val="99"/>
    <w:semiHidden/>
    <w:unhideWhenUsed/>
    <w:rsid w:val="00032F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2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10</cp:revision>
  <cp:lastPrinted>2021-02-09T02:51:00Z</cp:lastPrinted>
  <dcterms:created xsi:type="dcterms:W3CDTF">2021-02-03T08:28:00Z</dcterms:created>
  <dcterms:modified xsi:type="dcterms:W3CDTF">2021-02-18T08:22:00Z</dcterms:modified>
</cp:coreProperties>
</file>