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0C42D4">
        <w:rPr>
          <w:rFonts w:ascii="Arial" w:hAnsi="Arial" w:cs="Times New Roman"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-573405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C34" w:rsidRPr="000C42D4" w:rsidRDefault="00137C34" w:rsidP="000C42D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  <w:r w:rsidRPr="000C42D4">
        <w:rPr>
          <w:rFonts w:ascii="Arial" w:hAnsi="Arial" w:cs="Times New Roman"/>
          <w:b/>
          <w:sz w:val="24"/>
        </w:rPr>
        <w:t>ЗАРИНСКИЙ РАЙОННЫЙ СОВЕТ НАРОДНЫХ ДЕПУТАТОВ</w:t>
      </w:r>
    </w:p>
    <w:p w:rsidR="00137C34" w:rsidRPr="000C42D4" w:rsidRDefault="00137C34" w:rsidP="000C42D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</w:rPr>
      </w:pPr>
      <w:r w:rsidRPr="000C42D4">
        <w:rPr>
          <w:rFonts w:ascii="Arial" w:hAnsi="Arial" w:cs="Times New Roman"/>
          <w:b/>
          <w:sz w:val="24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37C34" w:rsidRPr="000C42D4" w:rsidTr="002F07ED">
        <w:tc>
          <w:tcPr>
            <w:tcW w:w="7905" w:type="dxa"/>
          </w:tcPr>
          <w:p w:rsidR="000C42D4" w:rsidRDefault="000C42D4" w:rsidP="000C42D4">
            <w:pPr>
              <w:pStyle w:val="a3"/>
              <w:ind w:firstLine="709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                           </w:t>
            </w:r>
          </w:p>
          <w:p w:rsidR="000C42D4" w:rsidRDefault="000C42D4" w:rsidP="000C42D4">
            <w:pPr>
              <w:pStyle w:val="a3"/>
              <w:ind w:firstLine="709"/>
              <w:rPr>
                <w:rFonts w:ascii="Arial" w:hAnsi="Arial"/>
                <w:sz w:val="24"/>
                <w:szCs w:val="28"/>
              </w:rPr>
            </w:pPr>
          </w:p>
          <w:p w:rsidR="00137C34" w:rsidRPr="000C42D4" w:rsidRDefault="000C42D4" w:rsidP="000C42D4">
            <w:pPr>
              <w:pStyle w:val="a3"/>
              <w:ind w:firstLine="709"/>
              <w:rPr>
                <w:rFonts w:ascii="Arial" w:hAnsi="Arial"/>
                <w:sz w:val="24"/>
                <w:szCs w:val="26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                           </w:t>
            </w:r>
            <w:r w:rsidR="00137C34" w:rsidRPr="000C42D4">
              <w:rPr>
                <w:rFonts w:ascii="Arial" w:hAnsi="Arial"/>
                <w:sz w:val="24"/>
                <w:szCs w:val="28"/>
              </w:rPr>
              <w:t>Р Е Ш Е Н И Е</w:t>
            </w:r>
          </w:p>
          <w:p w:rsidR="00137C34" w:rsidRPr="000C42D4" w:rsidRDefault="00137C34" w:rsidP="000C42D4">
            <w:pPr>
              <w:keepNext/>
              <w:tabs>
                <w:tab w:val="left" w:pos="1700"/>
                <w:tab w:val="center" w:pos="3844"/>
              </w:tabs>
              <w:spacing w:after="0" w:line="240" w:lineRule="auto"/>
              <w:ind w:firstLine="709"/>
              <w:jc w:val="center"/>
              <w:rPr>
                <w:rFonts w:ascii="Arial" w:hAnsi="Arial" w:cs="Times New Roman"/>
                <w:b/>
                <w:sz w:val="24"/>
                <w:szCs w:val="28"/>
              </w:rPr>
            </w:pPr>
          </w:p>
        </w:tc>
        <w:tc>
          <w:tcPr>
            <w:tcW w:w="1665" w:type="dxa"/>
          </w:tcPr>
          <w:p w:rsidR="00137C34" w:rsidRPr="000C42D4" w:rsidRDefault="00137C34" w:rsidP="000C42D4">
            <w:pPr>
              <w:keepNext/>
              <w:spacing w:after="0" w:line="240" w:lineRule="auto"/>
              <w:ind w:firstLine="709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</w:tr>
    </w:tbl>
    <w:p w:rsidR="00137C34" w:rsidRPr="000C42D4" w:rsidRDefault="00137C34" w:rsidP="000C42D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</w:p>
    <w:p w:rsidR="00137C34" w:rsidRPr="000C42D4" w:rsidRDefault="00137C34" w:rsidP="000C42D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0C42D4">
        <w:rPr>
          <w:rFonts w:ascii="Arial" w:hAnsi="Arial" w:cs="Times New Roman"/>
          <w:b/>
          <w:sz w:val="24"/>
          <w:szCs w:val="24"/>
        </w:rPr>
        <w:t>13.08. 2019</w:t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</w:r>
      <w:r w:rsidRPr="000C42D4">
        <w:rPr>
          <w:rFonts w:ascii="Arial" w:hAnsi="Arial" w:cs="Times New Roman"/>
          <w:b/>
          <w:sz w:val="24"/>
          <w:szCs w:val="24"/>
        </w:rPr>
        <w:tab/>
        <w:t xml:space="preserve"> №</w:t>
      </w:r>
      <w:r w:rsidR="00F22818" w:rsidRPr="000C42D4">
        <w:rPr>
          <w:rFonts w:ascii="Arial" w:hAnsi="Arial" w:cs="Times New Roman"/>
          <w:b/>
          <w:sz w:val="24"/>
          <w:szCs w:val="24"/>
        </w:rPr>
        <w:t xml:space="preserve"> 138</w:t>
      </w:r>
    </w:p>
    <w:p w:rsidR="00137C34" w:rsidRPr="000C42D4" w:rsidRDefault="00137C34" w:rsidP="000C42D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4"/>
        </w:rPr>
      </w:pPr>
      <w:r w:rsidRPr="000C42D4">
        <w:rPr>
          <w:rFonts w:ascii="Arial" w:hAnsi="Arial" w:cs="Times New Roman"/>
          <w:b/>
          <w:sz w:val="24"/>
          <w:szCs w:val="24"/>
        </w:rPr>
        <w:t>г. Заринск</w:t>
      </w:r>
    </w:p>
    <w:p w:rsidR="00137C34" w:rsidRPr="000C42D4" w:rsidRDefault="000C42D4" w:rsidP="000C42D4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color w:val="000080"/>
          <w:sz w:val="24"/>
          <w:szCs w:val="24"/>
        </w:rPr>
      </w:pPr>
      <w:r w:rsidRPr="000C42D4">
        <w:rPr>
          <w:rFonts w:ascii="Arial" w:hAnsi="Arial" w:cs="Times New Roman"/>
          <w:b/>
          <w:bCs/>
          <w:sz w:val="24"/>
          <w:szCs w:val="26"/>
        </w:rPr>
        <w:t xml:space="preserve">О внесении дополнений в Положение о порядке осуществления муниципального жилищного контроля на территории муниципального образования </w:t>
      </w:r>
      <w:proofErr w:type="spellStart"/>
      <w:r w:rsidRPr="000C42D4">
        <w:rPr>
          <w:rFonts w:ascii="Arial" w:hAnsi="Arial" w:cs="Times New Roman"/>
          <w:b/>
          <w:bCs/>
          <w:sz w:val="24"/>
          <w:szCs w:val="26"/>
        </w:rPr>
        <w:t>Заринский</w:t>
      </w:r>
      <w:proofErr w:type="spellEnd"/>
      <w:r w:rsidRPr="000C42D4">
        <w:rPr>
          <w:rFonts w:ascii="Arial" w:hAnsi="Arial" w:cs="Times New Roman"/>
          <w:b/>
          <w:bCs/>
          <w:sz w:val="24"/>
          <w:szCs w:val="26"/>
        </w:rPr>
        <w:t xml:space="preserve"> район Алтайского края, утверждённого    решением </w:t>
      </w:r>
      <w:proofErr w:type="spellStart"/>
      <w:r w:rsidRPr="000C42D4">
        <w:rPr>
          <w:rFonts w:ascii="Arial" w:hAnsi="Arial" w:cs="Times New Roman"/>
          <w:b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/>
          <w:bCs/>
          <w:sz w:val="24"/>
          <w:szCs w:val="26"/>
        </w:rPr>
        <w:t xml:space="preserve"> районного Совета народных депутатов от 25.09.2018 № 89</w:t>
      </w:r>
    </w:p>
    <w:p w:rsidR="000C42D4" w:rsidRDefault="000C42D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 xml:space="preserve">Рассмотрев протест прокурора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района на решение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районного Совета народных депутатов от 25</w:t>
      </w:r>
      <w:r w:rsidR="001569E1" w:rsidRPr="000C42D4">
        <w:rPr>
          <w:rFonts w:ascii="Arial" w:hAnsi="Arial" w:cs="Times New Roman"/>
          <w:bCs/>
          <w:sz w:val="24"/>
          <w:szCs w:val="26"/>
        </w:rPr>
        <w:t>.</w:t>
      </w:r>
      <w:r w:rsidRPr="000C42D4">
        <w:rPr>
          <w:rFonts w:ascii="Arial" w:hAnsi="Arial" w:cs="Times New Roman"/>
          <w:bCs/>
          <w:sz w:val="24"/>
          <w:szCs w:val="26"/>
        </w:rPr>
        <w:t xml:space="preserve">09.2018 № 89 «Об </w:t>
      </w:r>
      <w:proofErr w:type="gramStart"/>
      <w:r w:rsidRPr="000C42D4">
        <w:rPr>
          <w:rFonts w:ascii="Arial" w:hAnsi="Arial" w:cs="Times New Roman"/>
          <w:bCs/>
          <w:sz w:val="24"/>
          <w:szCs w:val="26"/>
        </w:rPr>
        <w:t>утверждении  Положения</w:t>
      </w:r>
      <w:proofErr w:type="gramEnd"/>
      <w:r w:rsidRPr="000C42D4">
        <w:rPr>
          <w:rFonts w:ascii="Arial" w:hAnsi="Arial" w:cs="Times New Roman"/>
          <w:bCs/>
          <w:sz w:val="24"/>
          <w:szCs w:val="26"/>
        </w:rPr>
        <w:t xml:space="preserve"> «О порядке осуществления муниципального жилищного контроля на территории муниципального образования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Заринский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 Алтайского края», в соответствии со ст.ст. 25,52 Устава муниципального образования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Заринский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 Алтайского края, районный Совет народных депутатов</w:t>
      </w:r>
    </w:p>
    <w:p w:rsidR="00137C34" w:rsidRPr="000C42D4" w:rsidRDefault="00137C34" w:rsidP="000C42D4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>РЕШИЛ:</w:t>
      </w:r>
    </w:p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 xml:space="preserve"> 1. Удовлетворить протест прокурора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района от 19.06.2019 года № 02-30-2019 на решение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районного Совета народных депутатов от 25.09.2018 № 89 «Об </w:t>
      </w:r>
      <w:proofErr w:type="gramStart"/>
      <w:r w:rsidRPr="000C42D4">
        <w:rPr>
          <w:rFonts w:ascii="Arial" w:hAnsi="Arial" w:cs="Times New Roman"/>
          <w:bCs/>
          <w:sz w:val="24"/>
          <w:szCs w:val="26"/>
        </w:rPr>
        <w:t>утверждении  Положения</w:t>
      </w:r>
      <w:proofErr w:type="gramEnd"/>
      <w:r w:rsidRPr="000C42D4">
        <w:rPr>
          <w:rFonts w:ascii="Arial" w:hAnsi="Arial" w:cs="Times New Roman"/>
          <w:bCs/>
          <w:sz w:val="24"/>
          <w:szCs w:val="26"/>
        </w:rPr>
        <w:t xml:space="preserve"> «О порядке осуществления муниципального жилищного контроля на территории муниципального образования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Заринский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 Алтайского края.</w:t>
      </w:r>
    </w:p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 xml:space="preserve">  2. Изложить пункт 2.3 «Положения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Заринский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 Алтайского края, утверждённ</w:t>
      </w:r>
      <w:r w:rsidR="00E65FF3" w:rsidRPr="000C42D4">
        <w:rPr>
          <w:rFonts w:ascii="Arial" w:hAnsi="Arial" w:cs="Times New Roman"/>
          <w:bCs/>
          <w:sz w:val="24"/>
          <w:szCs w:val="26"/>
        </w:rPr>
        <w:t>ый</w:t>
      </w:r>
      <w:r w:rsidRPr="000C42D4">
        <w:rPr>
          <w:rFonts w:ascii="Arial" w:hAnsi="Arial" w:cs="Times New Roman"/>
          <w:bCs/>
          <w:sz w:val="24"/>
          <w:szCs w:val="26"/>
        </w:rPr>
        <w:t xml:space="preserve"> решением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районного Совета народных депутатов от 25.09.2018 № 89» в новой редакции.</w:t>
      </w:r>
    </w:p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137C3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0C42D4" w:rsidRPr="000C42D4" w:rsidRDefault="000C42D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137C34" w:rsidRPr="000C42D4" w:rsidRDefault="00137C34" w:rsidP="000C42D4">
      <w:pPr>
        <w:pStyle w:val="a5"/>
        <w:ind w:firstLine="709"/>
        <w:jc w:val="both"/>
        <w:rPr>
          <w:rFonts w:ascii="Arial" w:hAnsi="Arial" w:cs="Times New Roman"/>
          <w:sz w:val="24"/>
          <w:szCs w:val="26"/>
        </w:rPr>
      </w:pPr>
      <w:r w:rsidRPr="000C42D4">
        <w:rPr>
          <w:rFonts w:ascii="Arial" w:hAnsi="Arial" w:cs="Times New Roman"/>
          <w:sz w:val="24"/>
          <w:szCs w:val="26"/>
        </w:rPr>
        <w:t>Председатель районного</w:t>
      </w:r>
    </w:p>
    <w:p w:rsidR="00137C34" w:rsidRPr="000C42D4" w:rsidRDefault="000C42D4" w:rsidP="000C42D4">
      <w:pPr>
        <w:pStyle w:val="a5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Совета народных депутатов   </w:t>
      </w:r>
      <w:r w:rsidR="00137C34" w:rsidRPr="000C42D4">
        <w:rPr>
          <w:rFonts w:ascii="Arial" w:hAnsi="Arial" w:cs="Times New Roman"/>
          <w:sz w:val="24"/>
          <w:szCs w:val="26"/>
        </w:rPr>
        <w:t xml:space="preserve"> </w:t>
      </w:r>
      <w:proofErr w:type="spellStart"/>
      <w:r w:rsidR="00137C34" w:rsidRPr="000C42D4">
        <w:rPr>
          <w:rFonts w:ascii="Arial" w:hAnsi="Arial" w:cs="Times New Roman"/>
          <w:sz w:val="24"/>
          <w:szCs w:val="26"/>
        </w:rPr>
        <w:t>А.В.Бракоренко</w:t>
      </w:r>
      <w:proofErr w:type="spellEnd"/>
    </w:p>
    <w:p w:rsidR="000C42D4" w:rsidRDefault="000C42D4" w:rsidP="000C42D4">
      <w:pPr>
        <w:widowControl w:val="0"/>
        <w:spacing w:after="0" w:line="240" w:lineRule="auto"/>
        <w:jc w:val="both"/>
        <w:rPr>
          <w:rFonts w:ascii="Arial" w:hAnsi="Arial" w:cs="Times New Roman"/>
          <w:bCs/>
          <w:sz w:val="24"/>
          <w:szCs w:val="26"/>
        </w:rPr>
      </w:pPr>
    </w:p>
    <w:p w:rsidR="000C42D4" w:rsidRDefault="000C42D4" w:rsidP="000C42D4">
      <w:pPr>
        <w:widowControl w:val="0"/>
        <w:spacing w:after="0" w:line="240" w:lineRule="auto"/>
        <w:jc w:val="both"/>
        <w:rPr>
          <w:rFonts w:ascii="Arial" w:hAnsi="Arial" w:cs="Times New Roman"/>
          <w:bCs/>
          <w:sz w:val="24"/>
          <w:szCs w:val="26"/>
        </w:rPr>
      </w:pPr>
    </w:p>
    <w:p w:rsidR="00137C34" w:rsidRPr="000C42D4" w:rsidRDefault="00137C34" w:rsidP="000C42D4">
      <w:pPr>
        <w:widowControl w:val="0"/>
        <w:spacing w:after="0" w:line="240" w:lineRule="auto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>Принят</w:t>
      </w:r>
    </w:p>
    <w:p w:rsidR="00137C34" w:rsidRPr="000C42D4" w:rsidRDefault="00137C34" w:rsidP="000C42D4">
      <w:pPr>
        <w:widowControl w:val="0"/>
        <w:spacing w:after="0" w:line="240" w:lineRule="auto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 xml:space="preserve">решением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районного</w:t>
      </w:r>
    </w:p>
    <w:p w:rsidR="00137C34" w:rsidRPr="000C42D4" w:rsidRDefault="00137C34" w:rsidP="000C42D4">
      <w:pPr>
        <w:widowControl w:val="0"/>
        <w:spacing w:after="0" w:line="240" w:lineRule="auto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>Совета народных депутатов от</w:t>
      </w:r>
    </w:p>
    <w:p w:rsidR="00137C34" w:rsidRPr="000C42D4" w:rsidRDefault="00F22818" w:rsidP="000C42D4">
      <w:pPr>
        <w:widowControl w:val="0"/>
        <w:spacing w:after="0" w:line="240" w:lineRule="auto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>13.08.2019 № 138</w:t>
      </w:r>
    </w:p>
    <w:p w:rsidR="000C42D4" w:rsidRDefault="000C42D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0C42D4" w:rsidRDefault="000C42D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  <w:r w:rsidRPr="000C42D4">
        <w:rPr>
          <w:rFonts w:ascii="Arial" w:hAnsi="Arial" w:cs="Times New Roman"/>
          <w:bCs/>
          <w:sz w:val="24"/>
          <w:szCs w:val="26"/>
        </w:rPr>
        <w:t>Пункт 2.3 Положени</w:t>
      </w:r>
      <w:r w:rsidR="007F485C" w:rsidRPr="000C42D4">
        <w:rPr>
          <w:rFonts w:ascii="Arial" w:hAnsi="Arial" w:cs="Times New Roman"/>
          <w:bCs/>
          <w:sz w:val="24"/>
          <w:szCs w:val="26"/>
        </w:rPr>
        <w:t>я</w:t>
      </w:r>
      <w:r w:rsidRPr="000C42D4">
        <w:rPr>
          <w:rFonts w:ascii="Arial" w:hAnsi="Arial" w:cs="Times New Roman"/>
          <w:bCs/>
          <w:sz w:val="24"/>
          <w:szCs w:val="26"/>
        </w:rPr>
        <w:t xml:space="preserve"> о порядке осуществления муниципального жилищного контроля на территории муниципального образования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Заринский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 Алтайского края, утверждённо</w:t>
      </w:r>
      <w:r w:rsidR="00CB6FBC" w:rsidRPr="000C42D4">
        <w:rPr>
          <w:rFonts w:ascii="Arial" w:hAnsi="Arial" w:cs="Times New Roman"/>
          <w:bCs/>
          <w:sz w:val="24"/>
          <w:szCs w:val="26"/>
        </w:rPr>
        <w:t>го</w:t>
      </w:r>
      <w:r w:rsidRPr="000C42D4">
        <w:rPr>
          <w:rFonts w:ascii="Arial" w:hAnsi="Arial" w:cs="Times New Roman"/>
          <w:bCs/>
          <w:sz w:val="24"/>
          <w:szCs w:val="26"/>
        </w:rPr>
        <w:t xml:space="preserve"> решением </w:t>
      </w:r>
      <w:proofErr w:type="spellStart"/>
      <w:r w:rsidRPr="000C42D4">
        <w:rPr>
          <w:rFonts w:ascii="Arial" w:hAnsi="Arial" w:cs="Times New Roman"/>
          <w:bCs/>
          <w:sz w:val="24"/>
          <w:szCs w:val="26"/>
        </w:rPr>
        <w:t>Заринского</w:t>
      </w:r>
      <w:proofErr w:type="spellEnd"/>
      <w:r w:rsidRPr="000C42D4">
        <w:rPr>
          <w:rFonts w:ascii="Arial" w:hAnsi="Arial" w:cs="Times New Roman"/>
          <w:bCs/>
          <w:sz w:val="24"/>
          <w:szCs w:val="26"/>
        </w:rPr>
        <w:t xml:space="preserve"> районного Совета народных депутатов от 25.09.2018 № 89 в новой редакции. </w:t>
      </w:r>
    </w:p>
    <w:p w:rsidR="00137C34" w:rsidRPr="000C42D4" w:rsidRDefault="00137C34" w:rsidP="000C42D4">
      <w:pPr>
        <w:pStyle w:val="1"/>
        <w:ind w:firstLine="709"/>
        <w:jc w:val="both"/>
        <w:rPr>
          <w:rFonts w:ascii="Arial" w:hAnsi="Arial"/>
          <w:b w:val="0"/>
          <w:sz w:val="24"/>
          <w:szCs w:val="24"/>
        </w:rPr>
      </w:pPr>
      <w:r w:rsidRPr="000C42D4">
        <w:rPr>
          <w:rFonts w:ascii="Arial" w:hAnsi="Arial"/>
          <w:b w:val="0"/>
          <w:sz w:val="24"/>
          <w:szCs w:val="26"/>
        </w:rPr>
        <w:t xml:space="preserve">          </w:t>
      </w:r>
    </w:p>
    <w:p w:rsidR="00137C34" w:rsidRPr="000C42D4" w:rsidRDefault="00137C34" w:rsidP="000C42D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0C42D4">
        <w:rPr>
          <w:rFonts w:ascii="Arial" w:hAnsi="Arial" w:cs="Times New Roman"/>
          <w:sz w:val="24"/>
          <w:szCs w:val="24"/>
        </w:rPr>
        <w:t>«1. Пункт 2.3. Инспектор при осуществлении муниципального жилищного контроля имеет право:</w:t>
      </w:r>
    </w:p>
    <w:p w:rsidR="00137C34" w:rsidRPr="000C42D4" w:rsidRDefault="00137C34" w:rsidP="000C42D4">
      <w:pPr>
        <w:tabs>
          <w:tab w:val="left" w:pos="709"/>
        </w:tabs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0C42D4">
        <w:rPr>
          <w:rFonts w:ascii="Arial" w:hAnsi="Arial" w:cs="Times New Roman"/>
          <w:sz w:val="24"/>
          <w:szCs w:val="24"/>
        </w:rPr>
        <w:lastRenderedPageBreak/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37C34" w:rsidRPr="000C42D4" w:rsidRDefault="00137C34" w:rsidP="000C42D4">
      <w:pPr>
        <w:spacing w:after="0" w:line="240" w:lineRule="auto"/>
        <w:jc w:val="both"/>
        <w:rPr>
          <w:rStyle w:val="blk"/>
          <w:rFonts w:ascii="Arial" w:hAnsi="Arial" w:cs="Times New Roman"/>
          <w:sz w:val="24"/>
          <w:szCs w:val="24"/>
        </w:rPr>
      </w:pPr>
      <w:r w:rsidRPr="000C42D4">
        <w:rPr>
          <w:rStyle w:val="blk"/>
          <w:rFonts w:ascii="Arial" w:hAnsi="Arial" w:cs="Times New Roman"/>
          <w:sz w:val="24"/>
          <w:szCs w:val="24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C42D4">
        <w:rPr>
          <w:rStyle w:val="blk"/>
          <w:rFonts w:ascii="Arial" w:hAnsi="Arial" w:cs="Times New Roman"/>
          <w:sz w:val="24"/>
          <w:szCs w:val="24"/>
        </w:rPr>
        <w:t>наймодателями</w:t>
      </w:r>
      <w:proofErr w:type="spellEnd"/>
      <w:r w:rsidRPr="000C42D4">
        <w:rPr>
          <w:rStyle w:val="blk"/>
          <w:rFonts w:ascii="Arial" w:hAnsi="Arial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C42D4">
        <w:rPr>
          <w:rStyle w:val="blk"/>
          <w:rFonts w:ascii="Arial" w:hAnsi="Arial" w:cs="Times New Roman"/>
          <w:sz w:val="24"/>
          <w:szCs w:val="24"/>
        </w:rPr>
        <w:t>наймодателям</w:t>
      </w:r>
      <w:proofErr w:type="spellEnd"/>
      <w:r w:rsidRPr="000C42D4">
        <w:rPr>
          <w:rStyle w:val="blk"/>
          <w:rFonts w:ascii="Arial" w:hAnsi="Arial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anchor="dst101393" w:history="1">
        <w:r w:rsidRPr="000C42D4">
          <w:rPr>
            <w:rStyle w:val="a6"/>
            <w:rFonts w:ascii="Arial" w:hAnsi="Arial" w:cs="Times New Roman"/>
            <w:sz w:val="24"/>
            <w:szCs w:val="24"/>
          </w:rPr>
          <w:t>частью 2 статьи 91.18</w:t>
        </w:r>
      </w:hyperlink>
      <w:r w:rsidRPr="000C42D4">
        <w:rPr>
          <w:rStyle w:val="blk"/>
          <w:rFonts w:ascii="Arial" w:hAnsi="Arial" w:cs="Times New Roman"/>
          <w:sz w:val="24"/>
          <w:szCs w:val="24"/>
        </w:rPr>
        <w:t xml:space="preserve">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anchor="dst100983" w:history="1">
        <w:r w:rsidRPr="000C42D4">
          <w:rPr>
            <w:rStyle w:val="a6"/>
            <w:rFonts w:ascii="Arial" w:hAnsi="Arial" w:cs="Times New Roman"/>
            <w:sz w:val="24"/>
            <w:szCs w:val="24"/>
          </w:rPr>
          <w:t>статьей 162</w:t>
        </w:r>
      </w:hyperlink>
      <w:r w:rsidRPr="000C42D4">
        <w:rPr>
          <w:rStyle w:val="blk"/>
          <w:rFonts w:ascii="Arial" w:hAnsi="Arial" w:cs="Times New Roman"/>
          <w:sz w:val="24"/>
          <w:szCs w:val="24"/>
        </w:rPr>
        <w:t xml:space="preserve">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anchor="dst444" w:history="1">
        <w:r w:rsidRPr="000C42D4">
          <w:rPr>
            <w:rStyle w:val="a6"/>
            <w:rFonts w:ascii="Arial" w:hAnsi="Arial" w:cs="Times New Roman"/>
            <w:sz w:val="24"/>
            <w:szCs w:val="24"/>
          </w:rPr>
          <w:t>части 1 статьи 164</w:t>
        </w:r>
      </w:hyperlink>
      <w:r w:rsidRPr="000C42D4">
        <w:rPr>
          <w:rStyle w:val="blk"/>
          <w:rFonts w:ascii="Arial" w:hAnsi="Arial" w:cs="Times New Roman"/>
          <w:sz w:val="24"/>
          <w:szCs w:val="24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137C34" w:rsidRPr="000C42D4" w:rsidRDefault="00137C34" w:rsidP="000C42D4">
      <w:pPr>
        <w:spacing w:after="0" w:line="240" w:lineRule="auto"/>
        <w:jc w:val="both"/>
        <w:rPr>
          <w:rStyle w:val="blk"/>
          <w:rFonts w:ascii="Arial" w:hAnsi="Arial" w:cs="Times New Roman"/>
          <w:sz w:val="24"/>
          <w:szCs w:val="24"/>
        </w:rPr>
      </w:pPr>
      <w:r w:rsidRPr="000C42D4">
        <w:rPr>
          <w:rStyle w:val="blk"/>
          <w:rFonts w:ascii="Arial" w:hAnsi="Arial" w:cs="Times New Roman"/>
          <w:sz w:val="24"/>
          <w:szCs w:val="24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</w:t>
      </w:r>
      <w:r w:rsidRPr="000C42D4">
        <w:rPr>
          <w:rStyle w:val="blk"/>
          <w:rFonts w:ascii="Arial" w:hAnsi="Arial" w:cs="Times New Roman"/>
          <w:sz w:val="24"/>
          <w:szCs w:val="24"/>
        </w:rPr>
        <w:lastRenderedPageBreak/>
        <w:t>специализированного потребительского кооператива, внесенных в устав изменений обязательным требованиям;</w:t>
      </w:r>
    </w:p>
    <w:p w:rsidR="00137C34" w:rsidRPr="000C42D4" w:rsidRDefault="00137C34" w:rsidP="000C42D4">
      <w:pPr>
        <w:spacing w:after="0" w:line="240" w:lineRule="auto"/>
        <w:jc w:val="both"/>
        <w:rPr>
          <w:rStyle w:val="blk"/>
          <w:rFonts w:ascii="Arial" w:hAnsi="Arial" w:cs="Times New Roman"/>
          <w:sz w:val="24"/>
          <w:szCs w:val="24"/>
        </w:rPr>
      </w:pPr>
      <w:r w:rsidRPr="000C42D4">
        <w:rPr>
          <w:rStyle w:val="blk"/>
          <w:rFonts w:ascii="Arial" w:hAnsi="Arial" w:cs="Times New Roman"/>
          <w:sz w:val="24"/>
          <w:szCs w:val="24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137C34" w:rsidRPr="000C42D4" w:rsidRDefault="00137C34" w:rsidP="000C42D4">
      <w:pPr>
        <w:spacing w:after="0" w:line="240" w:lineRule="auto"/>
        <w:jc w:val="both"/>
        <w:rPr>
          <w:rStyle w:val="blk"/>
          <w:rFonts w:ascii="Arial" w:hAnsi="Arial"/>
          <w:sz w:val="24"/>
          <w:szCs w:val="28"/>
        </w:rPr>
      </w:pPr>
      <w:bookmarkStart w:id="0" w:name="_GoBack"/>
      <w:bookmarkEnd w:id="0"/>
      <w:r w:rsidRPr="000C42D4">
        <w:rPr>
          <w:rStyle w:val="blk"/>
          <w:rFonts w:ascii="Arial" w:hAnsi="Arial" w:cs="Times New Roman"/>
          <w:sz w:val="24"/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преступлений»</w:t>
      </w:r>
      <w:r w:rsidRPr="000C42D4">
        <w:rPr>
          <w:rStyle w:val="blk"/>
          <w:rFonts w:ascii="Arial" w:hAnsi="Arial"/>
          <w:sz w:val="24"/>
          <w:szCs w:val="28"/>
        </w:rPr>
        <w:t>.</w:t>
      </w:r>
    </w:p>
    <w:p w:rsidR="00137C34" w:rsidRPr="000C42D4" w:rsidRDefault="00137C34" w:rsidP="000C42D4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0C42D4">
        <w:rPr>
          <w:rStyle w:val="blk"/>
          <w:rFonts w:ascii="Arial" w:hAnsi="Arial" w:cs="Times New Roman"/>
          <w:sz w:val="24"/>
          <w:szCs w:val="24"/>
        </w:rPr>
        <w:t>2.Обнародовать данные изменения на сайте Администрации района.</w:t>
      </w:r>
    </w:p>
    <w:p w:rsidR="00137C34" w:rsidRPr="000C42D4" w:rsidRDefault="000C42D4" w:rsidP="000C42D4">
      <w:pPr>
        <w:pStyle w:val="a3"/>
        <w:jc w:val="both"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3</w:t>
      </w:r>
      <w:r w:rsidR="00137C34" w:rsidRPr="000C42D4">
        <w:rPr>
          <w:rFonts w:ascii="Arial" w:hAnsi="Arial"/>
          <w:b w:val="0"/>
          <w:bCs/>
          <w:sz w:val="24"/>
          <w:szCs w:val="24"/>
        </w:rPr>
        <w:t>. Настоящие изменения вступают в силу со дня их обнародования на сайте Администрации района.</w:t>
      </w:r>
    </w:p>
    <w:p w:rsidR="00137C34" w:rsidRPr="000C42D4" w:rsidRDefault="00137C34" w:rsidP="000C42D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</w:rPr>
      </w:pPr>
    </w:p>
    <w:p w:rsidR="00137C34" w:rsidRPr="000C42D4" w:rsidRDefault="00137C34" w:rsidP="000C42D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</w:rPr>
      </w:pPr>
    </w:p>
    <w:p w:rsidR="00137C34" w:rsidRPr="000C42D4" w:rsidRDefault="000C42D4" w:rsidP="000C42D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</w:rPr>
      </w:pPr>
      <w:r>
        <w:rPr>
          <w:rFonts w:ascii="Arial" w:eastAsia="Times New Roman" w:hAnsi="Arial" w:cs="Times New Roman"/>
          <w:bCs/>
          <w:sz w:val="24"/>
          <w:szCs w:val="26"/>
        </w:rPr>
        <w:t xml:space="preserve">Глава района В.Ш.   </w:t>
      </w:r>
      <w:proofErr w:type="spellStart"/>
      <w:r w:rsidR="00137C34" w:rsidRPr="000C42D4">
        <w:rPr>
          <w:rFonts w:ascii="Arial" w:eastAsia="Times New Roman" w:hAnsi="Arial" w:cs="Times New Roman"/>
          <w:bCs/>
          <w:sz w:val="24"/>
          <w:szCs w:val="26"/>
        </w:rPr>
        <w:t>Азгалдян</w:t>
      </w:r>
      <w:proofErr w:type="spellEnd"/>
    </w:p>
    <w:p w:rsidR="00137C34" w:rsidRPr="000C42D4" w:rsidRDefault="00F22818" w:rsidP="000C42D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</w:rPr>
      </w:pPr>
      <w:r w:rsidRPr="000C42D4">
        <w:rPr>
          <w:rFonts w:ascii="Arial" w:eastAsia="Times New Roman" w:hAnsi="Arial" w:cs="Times New Roman"/>
          <w:bCs/>
          <w:sz w:val="24"/>
          <w:szCs w:val="26"/>
        </w:rPr>
        <w:t>«14</w:t>
      </w:r>
      <w:r w:rsidR="00137C34" w:rsidRPr="000C42D4">
        <w:rPr>
          <w:rFonts w:ascii="Arial" w:eastAsia="Times New Roman" w:hAnsi="Arial" w:cs="Times New Roman"/>
          <w:bCs/>
          <w:sz w:val="24"/>
          <w:szCs w:val="26"/>
        </w:rPr>
        <w:t>» августа 201</w:t>
      </w:r>
      <w:r w:rsidR="00137C34" w:rsidRPr="000C42D4">
        <w:rPr>
          <w:rFonts w:ascii="Arial" w:hAnsi="Arial" w:cs="Times New Roman"/>
          <w:bCs/>
          <w:sz w:val="24"/>
          <w:szCs w:val="26"/>
        </w:rPr>
        <w:t>9</w:t>
      </w:r>
      <w:r w:rsidR="00137C34" w:rsidRPr="000C42D4">
        <w:rPr>
          <w:rFonts w:ascii="Arial" w:eastAsia="Times New Roman" w:hAnsi="Arial" w:cs="Times New Roman"/>
          <w:bCs/>
          <w:sz w:val="24"/>
          <w:szCs w:val="26"/>
        </w:rPr>
        <w:t xml:space="preserve"> года</w:t>
      </w:r>
    </w:p>
    <w:p w:rsidR="00137C34" w:rsidRPr="000C42D4" w:rsidRDefault="00137C34" w:rsidP="000C42D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6"/>
        </w:rPr>
      </w:pPr>
      <w:r w:rsidRPr="000C42D4">
        <w:rPr>
          <w:rFonts w:ascii="Arial" w:eastAsia="Times New Roman" w:hAnsi="Arial" w:cs="Times New Roman"/>
          <w:bCs/>
          <w:sz w:val="24"/>
          <w:szCs w:val="26"/>
        </w:rPr>
        <w:t xml:space="preserve">№ </w:t>
      </w:r>
      <w:r w:rsidR="00F22818" w:rsidRPr="000C42D4">
        <w:rPr>
          <w:rFonts w:ascii="Arial" w:eastAsia="Times New Roman" w:hAnsi="Arial" w:cs="Times New Roman"/>
          <w:bCs/>
          <w:sz w:val="24"/>
          <w:szCs w:val="26"/>
        </w:rPr>
        <w:t>41</w:t>
      </w:r>
    </w:p>
    <w:p w:rsidR="0079776D" w:rsidRPr="000C42D4" w:rsidRDefault="0079776D" w:rsidP="000C42D4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79776D" w:rsidRPr="000C42D4" w:rsidSect="000C42D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0C42D4"/>
    <w:rsid w:val="00137C34"/>
    <w:rsid w:val="001569E1"/>
    <w:rsid w:val="0069271C"/>
    <w:rsid w:val="0079776D"/>
    <w:rsid w:val="007F485C"/>
    <w:rsid w:val="00B83412"/>
    <w:rsid w:val="00CB6FBC"/>
    <w:rsid w:val="00E65FF3"/>
    <w:rsid w:val="00F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DDCA"/>
  <w15:docId w15:val="{D3C345BC-16CC-4C2F-B344-C53303A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  <w:style w:type="paragraph" w:styleId="a7">
    <w:name w:val="Balloon Text"/>
    <w:basedOn w:val="a"/>
    <w:link w:val="a8"/>
    <w:uiPriority w:val="99"/>
    <w:semiHidden/>
    <w:unhideWhenUsed/>
    <w:rsid w:val="0015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08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08/14e9738be002fe3ab76c0d580b863aac1ac65fb7/" TargetMode="External"/><Relationship Id="rId5" Type="http://schemas.openxmlformats.org/officeDocument/2006/relationships/hyperlink" Target="http://www.consultant.ru/document/cons_doc_LAW_330108/eb7eae1100b053f8f82ccbf32a654ba6a9426ccb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9</cp:revision>
  <cp:lastPrinted>2019-08-14T04:47:00Z</cp:lastPrinted>
  <dcterms:created xsi:type="dcterms:W3CDTF">2019-08-08T09:16:00Z</dcterms:created>
  <dcterms:modified xsi:type="dcterms:W3CDTF">2019-09-03T07:16:00Z</dcterms:modified>
</cp:coreProperties>
</file>